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C49A" w14:textId="77777777" w:rsidR="00645274" w:rsidRDefault="000B55CB" w:rsidP="004C61EB">
      <w:pPr>
        <w:spacing w:after="285"/>
        <w:ind w:left="-5" w:hanging="10"/>
        <w:jc w:val="both"/>
        <w:rPr>
          <w:sz w:val="24"/>
        </w:rPr>
      </w:pPr>
      <w:r>
        <w:rPr>
          <w:sz w:val="24"/>
        </w:rPr>
        <w:t>Tıpta Uzmanlık Eğitimi ile aktif olarak Tıpta Uzmanlık öğrencisi yetiştiren ve Sağlık Bakanlığı Yönetim Hizmetleri Genel Müdürlüğü Tıpta Uzmanlık Kurulu (TUK)’</w:t>
      </w:r>
      <w:proofErr w:type="spellStart"/>
      <w:r>
        <w:rPr>
          <w:sz w:val="24"/>
        </w:rPr>
        <w:t>nun</w:t>
      </w:r>
      <w:proofErr w:type="spellEnd"/>
      <w:r>
        <w:rPr>
          <w:sz w:val="24"/>
        </w:rPr>
        <w:t xml:space="preserve"> 12.01.2022 tarih 1026 karar numaralı belgesi ile yetkilendirile</w:t>
      </w:r>
      <w:r w:rsidR="00645274">
        <w:rPr>
          <w:sz w:val="24"/>
        </w:rPr>
        <w:t xml:space="preserve">rek </w:t>
      </w:r>
    </w:p>
    <w:p w14:paraId="138D2276" w14:textId="77777777" w:rsidR="00645274" w:rsidRDefault="000B55CB" w:rsidP="004C61EB">
      <w:pPr>
        <w:spacing w:after="285"/>
        <w:ind w:left="-5" w:hanging="10"/>
        <w:jc w:val="both"/>
        <w:rPr>
          <w:sz w:val="24"/>
        </w:rPr>
      </w:pPr>
      <w:r>
        <w:rPr>
          <w:sz w:val="24"/>
        </w:rPr>
        <w:t xml:space="preserve">Çekirdek Eğitim Programı (TUKMOS 18.02.2021 tarih v.2.4 </w:t>
      </w:r>
      <w:r w:rsidR="00645274">
        <w:rPr>
          <w:sz w:val="24"/>
        </w:rPr>
        <w:t xml:space="preserve">) </w:t>
      </w:r>
      <w:r>
        <w:rPr>
          <w:sz w:val="24"/>
        </w:rPr>
        <w:t>kapsamında Tıpta Uzmanlık Eğitimi’ni sürdüren Histoloji ve Embriyoloji Anabilim Dallarımızın kurum akreditasyonu için THED Yeterlik Yürütme Kurulu Program Değerlendirme (Akreditasyon) Komisyonu’na</w:t>
      </w:r>
      <w:r w:rsidR="00645274">
        <w:rPr>
          <w:sz w:val="24"/>
        </w:rPr>
        <w:t xml:space="preserve"> başvuru dosyalar</w:t>
      </w:r>
      <w:r w:rsidR="004C61EB">
        <w:rPr>
          <w:sz w:val="24"/>
        </w:rPr>
        <w:t>ı</w:t>
      </w:r>
      <w:r w:rsidR="00645274">
        <w:rPr>
          <w:sz w:val="24"/>
        </w:rPr>
        <w:t xml:space="preserve">nın incelenmesinde kullanılacak DOSYA DEĞERLENDİRME REHBERİ </w:t>
      </w:r>
    </w:p>
    <w:p w14:paraId="286FCC87" w14:textId="77777777" w:rsidR="00645274" w:rsidRDefault="00645274" w:rsidP="000B55CB">
      <w:pPr>
        <w:spacing w:after="285"/>
        <w:ind w:left="-5" w:hanging="10"/>
        <w:rPr>
          <w:sz w:val="24"/>
        </w:rPr>
      </w:pPr>
    </w:p>
    <w:p w14:paraId="640631B4" w14:textId="77777777" w:rsidR="00645274" w:rsidRDefault="00645274" w:rsidP="000B55CB">
      <w:pPr>
        <w:spacing w:after="285"/>
        <w:ind w:left="-5" w:hanging="10"/>
        <w:rPr>
          <w:sz w:val="24"/>
        </w:rPr>
      </w:pPr>
      <w:r>
        <w:rPr>
          <w:sz w:val="24"/>
        </w:rPr>
        <w:t>0: Sunulan kanıt  belgeler Değerlendirme için Yetersiz</w:t>
      </w:r>
    </w:p>
    <w:p w14:paraId="5CADBE59" w14:textId="77777777" w:rsidR="00645274" w:rsidRDefault="00645274" w:rsidP="000B55CB">
      <w:pPr>
        <w:spacing w:after="285"/>
        <w:ind w:left="-5" w:hanging="10"/>
        <w:rPr>
          <w:sz w:val="24"/>
        </w:rPr>
      </w:pPr>
      <w:r>
        <w:rPr>
          <w:sz w:val="24"/>
        </w:rPr>
        <w:t>1: Sunulan kanıt belgeler Değerlendirme için Uygun</w:t>
      </w:r>
    </w:p>
    <w:p w14:paraId="106C551F" w14:textId="77777777" w:rsidR="00645274" w:rsidRDefault="00645274" w:rsidP="000B55CB">
      <w:pPr>
        <w:spacing w:after="285"/>
        <w:ind w:left="-5" w:hanging="10"/>
        <w:rPr>
          <w:sz w:val="24"/>
        </w:rPr>
      </w:pPr>
      <w:r>
        <w:rPr>
          <w:sz w:val="24"/>
        </w:rPr>
        <w:t>2: Sunulan kanıt belgeler Değerlendirme için Yeterli</w:t>
      </w:r>
    </w:p>
    <w:p w14:paraId="270A323F" w14:textId="77777777" w:rsidR="00645274" w:rsidRDefault="00645274" w:rsidP="000B55CB">
      <w:pPr>
        <w:spacing w:after="285"/>
        <w:ind w:left="-5" w:hanging="10"/>
        <w:rPr>
          <w:sz w:val="24"/>
        </w:rPr>
      </w:pPr>
      <w:r>
        <w:rPr>
          <w:sz w:val="24"/>
        </w:rPr>
        <w:t>3: Sunulan kanıt belgeler Değerlendirme için Standartları karşılamada Yeterli</w:t>
      </w:r>
    </w:p>
    <w:p w14:paraId="4D366644" w14:textId="77777777" w:rsidR="000B55CB" w:rsidRDefault="00645274" w:rsidP="000B55CB">
      <w:pPr>
        <w:spacing w:after="285"/>
        <w:ind w:left="-5" w:hanging="10"/>
        <w:rPr>
          <w:rFonts w:ascii="Calibri" w:eastAsia="Calibri" w:hAnsi="Calibri" w:cs="Calibri"/>
          <w:b/>
          <w:color w:val="000000"/>
          <w:sz w:val="28"/>
          <w:lang w:eastAsia="tr-TR"/>
        </w:rPr>
      </w:pPr>
      <w:r>
        <w:rPr>
          <w:sz w:val="24"/>
        </w:rPr>
        <w:t xml:space="preserve">4: Sunulan kanıt belgeler Değerlendirme için Standartların üstünde Yeterli   </w:t>
      </w:r>
    </w:p>
    <w:p w14:paraId="3AFE0E34" w14:textId="77777777" w:rsidR="000B55CB" w:rsidRDefault="000B55CB" w:rsidP="000B55CB">
      <w:pPr>
        <w:spacing w:after="285"/>
        <w:ind w:left="-5" w:hanging="10"/>
        <w:rPr>
          <w:rFonts w:ascii="Calibri" w:eastAsia="Calibri" w:hAnsi="Calibri" w:cs="Calibri"/>
          <w:b/>
          <w:color w:val="000000"/>
          <w:sz w:val="28"/>
          <w:lang w:eastAsia="tr-TR"/>
        </w:rPr>
      </w:pPr>
    </w:p>
    <w:p w14:paraId="3F73B004" w14:textId="77777777" w:rsidR="000B55CB" w:rsidRDefault="000B55CB" w:rsidP="000B55CB">
      <w:pPr>
        <w:spacing w:after="285"/>
        <w:ind w:left="-5" w:hanging="10"/>
        <w:rPr>
          <w:rFonts w:ascii="Calibri" w:eastAsia="Calibri" w:hAnsi="Calibri" w:cs="Calibri"/>
          <w:b/>
          <w:color w:val="000000"/>
          <w:sz w:val="28"/>
          <w:lang w:eastAsia="tr-TR"/>
        </w:rPr>
      </w:pPr>
    </w:p>
    <w:p w14:paraId="54345C19" w14:textId="77777777" w:rsidR="000B55CB" w:rsidRDefault="000B55CB" w:rsidP="000B55CB">
      <w:pPr>
        <w:spacing w:after="285"/>
        <w:ind w:left="-5" w:hanging="10"/>
        <w:rPr>
          <w:rFonts w:ascii="Calibri" w:eastAsia="Calibri" w:hAnsi="Calibri" w:cs="Calibri"/>
          <w:b/>
          <w:color w:val="000000"/>
          <w:sz w:val="28"/>
          <w:lang w:eastAsia="tr-TR"/>
        </w:rPr>
      </w:pPr>
    </w:p>
    <w:p w14:paraId="77BE1255" w14:textId="77777777" w:rsidR="000B55CB" w:rsidRDefault="000B55CB" w:rsidP="000B55CB">
      <w:pPr>
        <w:spacing w:after="285"/>
        <w:ind w:left="-5" w:hanging="10"/>
        <w:rPr>
          <w:rFonts w:ascii="Calibri" w:eastAsia="Calibri" w:hAnsi="Calibri" w:cs="Calibri"/>
          <w:b/>
          <w:color w:val="000000"/>
          <w:sz w:val="28"/>
          <w:lang w:eastAsia="tr-TR"/>
        </w:rPr>
      </w:pPr>
    </w:p>
    <w:p w14:paraId="51D22C42" w14:textId="77777777" w:rsidR="000B55CB" w:rsidRDefault="000B55CB" w:rsidP="000B55CB">
      <w:pPr>
        <w:spacing w:after="285"/>
        <w:ind w:left="-5" w:hanging="10"/>
        <w:rPr>
          <w:rFonts w:ascii="Calibri" w:eastAsia="Calibri" w:hAnsi="Calibri" w:cs="Calibri"/>
          <w:b/>
          <w:color w:val="000000"/>
          <w:sz w:val="28"/>
          <w:lang w:eastAsia="tr-TR"/>
        </w:rPr>
      </w:pPr>
    </w:p>
    <w:p w14:paraId="06F8B0AE" w14:textId="77777777" w:rsidR="000B55CB" w:rsidRDefault="000B55CB" w:rsidP="000B55CB">
      <w:pPr>
        <w:spacing w:after="285"/>
        <w:ind w:left="-5" w:hanging="10"/>
        <w:rPr>
          <w:rFonts w:ascii="Calibri" w:eastAsia="Calibri" w:hAnsi="Calibri" w:cs="Calibri"/>
          <w:b/>
          <w:color w:val="000000"/>
          <w:sz w:val="28"/>
          <w:lang w:eastAsia="tr-TR"/>
        </w:rPr>
      </w:pPr>
    </w:p>
    <w:p w14:paraId="0D9EA861" w14:textId="77777777" w:rsidR="000B55CB" w:rsidRDefault="000B55CB" w:rsidP="000B55CB">
      <w:pPr>
        <w:spacing w:after="285"/>
        <w:ind w:left="-5" w:hanging="10"/>
        <w:rPr>
          <w:rFonts w:ascii="Calibri" w:eastAsia="Calibri" w:hAnsi="Calibri" w:cs="Calibri"/>
          <w:b/>
          <w:color w:val="000000"/>
          <w:sz w:val="28"/>
          <w:lang w:eastAsia="tr-TR"/>
        </w:rPr>
      </w:pPr>
    </w:p>
    <w:p w14:paraId="1AAE4850" w14:textId="3A5B9853" w:rsidR="000B55CB" w:rsidRDefault="000B55CB" w:rsidP="000B55CB">
      <w:pPr>
        <w:spacing w:after="285"/>
        <w:ind w:left="-5" w:hanging="10"/>
        <w:rPr>
          <w:rFonts w:ascii="Calibri" w:eastAsia="Calibri" w:hAnsi="Calibri" w:cs="Calibri"/>
          <w:b/>
          <w:color w:val="000000"/>
          <w:sz w:val="28"/>
          <w:lang w:eastAsia="tr-TR"/>
        </w:rPr>
      </w:pPr>
    </w:p>
    <w:p w14:paraId="66EF7CAB" w14:textId="0C8EA822" w:rsidR="00A12E82" w:rsidRDefault="00A12E82" w:rsidP="000B55CB">
      <w:pPr>
        <w:spacing w:after="285"/>
        <w:ind w:left="-5" w:hanging="10"/>
        <w:rPr>
          <w:rFonts w:ascii="Calibri" w:eastAsia="Calibri" w:hAnsi="Calibri" w:cs="Calibri"/>
          <w:b/>
          <w:color w:val="000000"/>
          <w:sz w:val="28"/>
          <w:lang w:eastAsia="tr-TR"/>
        </w:rPr>
      </w:pPr>
    </w:p>
    <w:p w14:paraId="57D4C511" w14:textId="1898F72B" w:rsidR="00A12E82" w:rsidRDefault="00A12E82" w:rsidP="000B55CB">
      <w:pPr>
        <w:spacing w:after="285"/>
        <w:ind w:left="-5" w:hanging="10"/>
        <w:rPr>
          <w:rFonts w:ascii="Calibri" w:eastAsia="Calibri" w:hAnsi="Calibri" w:cs="Calibri"/>
          <w:b/>
          <w:color w:val="000000"/>
          <w:sz w:val="28"/>
          <w:lang w:eastAsia="tr-TR"/>
        </w:rPr>
      </w:pPr>
    </w:p>
    <w:p w14:paraId="3F4EE5DE" w14:textId="77777777" w:rsidR="00A12E82" w:rsidRDefault="00A12E82" w:rsidP="000B55CB">
      <w:pPr>
        <w:spacing w:after="285"/>
        <w:ind w:left="-5" w:hanging="10"/>
        <w:rPr>
          <w:rFonts w:ascii="Calibri" w:eastAsia="Calibri" w:hAnsi="Calibri" w:cs="Calibri"/>
          <w:b/>
          <w:color w:val="000000"/>
          <w:sz w:val="28"/>
          <w:lang w:eastAsia="tr-TR"/>
        </w:rPr>
      </w:pPr>
    </w:p>
    <w:p w14:paraId="2B18EBF2" w14:textId="77777777" w:rsidR="000B55CB" w:rsidRDefault="000B55CB" w:rsidP="000B55CB">
      <w:pPr>
        <w:spacing w:after="285"/>
        <w:ind w:left="-5" w:hanging="10"/>
        <w:rPr>
          <w:rFonts w:ascii="Calibri" w:eastAsia="Calibri" w:hAnsi="Calibri" w:cs="Calibri"/>
          <w:b/>
          <w:color w:val="000000"/>
          <w:sz w:val="28"/>
          <w:lang w:eastAsia="tr-TR"/>
        </w:rPr>
      </w:pPr>
    </w:p>
    <w:p w14:paraId="7620764E" w14:textId="77777777" w:rsidR="000B55CB" w:rsidRPr="000B55CB" w:rsidRDefault="000B55CB" w:rsidP="000B55CB">
      <w:pPr>
        <w:spacing w:after="285"/>
        <w:ind w:left="-5" w:hanging="10"/>
        <w:rPr>
          <w:rFonts w:ascii="Calibri" w:eastAsia="Calibri" w:hAnsi="Calibri" w:cs="Calibri"/>
          <w:color w:val="000000"/>
          <w:lang w:eastAsia="tr-TR"/>
        </w:rPr>
      </w:pPr>
      <w:r w:rsidRPr="000B55CB">
        <w:rPr>
          <w:rFonts w:ascii="Calibri" w:eastAsia="Calibri" w:hAnsi="Calibri" w:cs="Calibri"/>
          <w:b/>
          <w:color w:val="000000"/>
          <w:sz w:val="28"/>
          <w:lang w:eastAsia="tr-TR"/>
        </w:rPr>
        <w:lastRenderedPageBreak/>
        <w:t xml:space="preserve">1. AMAÇ VE HEDEFLER </w:t>
      </w:r>
    </w:p>
    <w:p w14:paraId="566794E8" w14:textId="77777777" w:rsidR="000B55CB" w:rsidRDefault="000B55CB" w:rsidP="000B55CB">
      <w:pPr>
        <w:keepNext/>
        <w:keepLines/>
        <w:spacing w:after="0"/>
        <w:ind w:left="-5" w:hanging="10"/>
        <w:outlineLvl w:val="0"/>
        <w:rPr>
          <w:rFonts w:ascii="Calibri" w:eastAsia="Calibri" w:hAnsi="Calibri" w:cs="Calibri"/>
          <w:b/>
          <w:color w:val="000000"/>
          <w:sz w:val="28"/>
          <w:lang w:eastAsia="tr-TR"/>
        </w:rPr>
      </w:pPr>
      <w:r w:rsidRPr="000B55CB">
        <w:rPr>
          <w:rFonts w:ascii="Calibri" w:eastAsia="Calibri" w:hAnsi="Calibri" w:cs="Calibri"/>
          <w:color w:val="000000"/>
          <w:lang w:eastAsia="tr-TR"/>
        </w:rPr>
        <w:t>1.1. Amaç, Hedeflerin Tanımlanması ve Özellikleri</w:t>
      </w:r>
    </w:p>
    <w:p w14:paraId="5EC86ACF"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0B55CB" w14:paraId="5DA879CF" w14:textId="77777777" w:rsidTr="006F2C8C">
        <w:tc>
          <w:tcPr>
            <w:tcW w:w="1271" w:type="dxa"/>
          </w:tcPr>
          <w:p w14:paraId="49B681EE" w14:textId="77777777" w:rsidR="000B55CB" w:rsidRDefault="000B55CB" w:rsidP="006F2C8C">
            <w:r w:rsidRPr="00EC6C70">
              <w:rPr>
                <w:rFonts w:ascii="Calibri" w:eastAsia="Calibri" w:hAnsi="Calibri" w:cs="Calibri"/>
                <w:b/>
                <w:color w:val="000000"/>
                <w:sz w:val="20"/>
                <w:szCs w:val="20"/>
                <w:lang w:eastAsia="tr-TR"/>
              </w:rPr>
              <w:t>Standart No</w:t>
            </w:r>
          </w:p>
        </w:tc>
        <w:tc>
          <w:tcPr>
            <w:tcW w:w="5670" w:type="dxa"/>
          </w:tcPr>
          <w:p w14:paraId="79A37587" w14:textId="77777777" w:rsidR="000B55CB" w:rsidRDefault="000B55CB" w:rsidP="000B55CB">
            <w:r w:rsidRPr="00777058">
              <w:rPr>
                <w:b/>
                <w:sz w:val="20"/>
                <w:szCs w:val="20"/>
              </w:rPr>
              <w:t xml:space="preserve">TS. </w:t>
            </w:r>
            <w:r>
              <w:rPr>
                <w:b/>
                <w:sz w:val="20"/>
                <w:szCs w:val="20"/>
              </w:rPr>
              <w:t>1</w:t>
            </w:r>
            <w:r w:rsidRPr="00777058">
              <w:rPr>
                <w:b/>
                <w:sz w:val="20"/>
                <w:szCs w:val="20"/>
              </w:rPr>
              <w:t>.</w:t>
            </w:r>
            <w:r>
              <w:rPr>
                <w:b/>
                <w:sz w:val="20"/>
                <w:szCs w:val="20"/>
              </w:rPr>
              <w:t>1.1</w:t>
            </w:r>
            <w:r w:rsidRPr="00777058">
              <w:rPr>
                <w:b/>
                <w:sz w:val="20"/>
                <w:szCs w:val="20"/>
              </w:rPr>
              <w:t xml:space="preserve">  </w:t>
            </w:r>
          </w:p>
        </w:tc>
        <w:tc>
          <w:tcPr>
            <w:tcW w:w="1559" w:type="dxa"/>
          </w:tcPr>
          <w:p w14:paraId="0EE0B5BB" w14:textId="77777777" w:rsidR="000B55CB" w:rsidRDefault="000B55CB" w:rsidP="006F2C8C"/>
        </w:tc>
      </w:tr>
      <w:tr w:rsidR="000B55CB" w14:paraId="20A359A3"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2355E0DA" w14:textId="77777777" w:rsidR="000B55CB" w:rsidRPr="00777058" w:rsidRDefault="000B55CB"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309FDF31" w14:textId="77777777" w:rsidR="000B55CB" w:rsidRPr="00777058" w:rsidRDefault="000B55CB" w:rsidP="006F2C8C">
            <w:pPr>
              <w:ind w:left="721"/>
              <w:rPr>
                <w:sz w:val="20"/>
                <w:szCs w:val="20"/>
              </w:rPr>
            </w:pPr>
          </w:p>
          <w:p w14:paraId="00422608" w14:textId="77777777" w:rsidR="000B55CB" w:rsidRPr="00332099" w:rsidRDefault="000B55CB" w:rsidP="006F2C8C">
            <w:pPr>
              <w:spacing w:line="241" w:lineRule="auto"/>
              <w:rPr>
                <w:rFonts w:ascii="Calibri" w:eastAsia="Calibri" w:hAnsi="Calibri" w:cs="Calibri"/>
                <w:color w:val="000000"/>
                <w:lang w:eastAsia="tr-TR"/>
              </w:rPr>
            </w:pPr>
            <w:r>
              <w:rPr>
                <w:rFonts w:ascii="Calibri" w:eastAsia="Calibri" w:hAnsi="Calibri" w:cs="Calibri"/>
                <w:color w:val="000000"/>
                <w:lang w:eastAsia="tr-TR"/>
              </w:rPr>
              <w:t>1.</w:t>
            </w:r>
            <w:r w:rsidRPr="002C6538">
              <w:rPr>
                <w:rFonts w:ascii="Calibri" w:eastAsia="Calibri" w:hAnsi="Calibri" w:cs="Calibri"/>
                <w:color w:val="000000"/>
                <w:lang w:eastAsia="tr-TR"/>
              </w:rPr>
              <w:t xml:space="preserve"> </w:t>
            </w:r>
            <w:r>
              <w:t>TUKMOS 2021 versiyon 2 ile uyumu gösterir belge.</w:t>
            </w:r>
          </w:p>
          <w:p w14:paraId="04B9C279" w14:textId="77777777" w:rsidR="000B55CB" w:rsidRPr="00777058" w:rsidRDefault="000B55CB" w:rsidP="006F2C8C">
            <w:pPr>
              <w:spacing w:line="241" w:lineRule="auto"/>
              <w:rPr>
                <w:sz w:val="20"/>
                <w:szCs w:val="20"/>
              </w:rPr>
            </w:pPr>
          </w:p>
        </w:tc>
        <w:tc>
          <w:tcPr>
            <w:tcW w:w="1559" w:type="dxa"/>
          </w:tcPr>
          <w:p w14:paraId="65664CF6" w14:textId="77777777" w:rsidR="000B55CB" w:rsidRDefault="000B55CB" w:rsidP="006F2C8C">
            <w:r>
              <w:t>0</w:t>
            </w:r>
          </w:p>
        </w:tc>
      </w:tr>
      <w:tr w:rsidR="000B55CB" w14:paraId="77812468" w14:textId="77777777" w:rsidTr="006F2C8C">
        <w:trPr>
          <w:trHeight w:val="249"/>
        </w:trPr>
        <w:tc>
          <w:tcPr>
            <w:tcW w:w="1271" w:type="dxa"/>
            <w:vMerge/>
            <w:tcBorders>
              <w:left w:val="single" w:sz="4" w:space="0" w:color="000000"/>
              <w:right w:val="single" w:sz="4" w:space="0" w:color="000000"/>
            </w:tcBorders>
          </w:tcPr>
          <w:p w14:paraId="35B294DD" w14:textId="77777777" w:rsidR="000B55CB" w:rsidRPr="00777058" w:rsidRDefault="000B55CB" w:rsidP="006F2C8C">
            <w:pPr>
              <w:ind w:left="3"/>
              <w:rPr>
                <w:b/>
                <w:sz w:val="20"/>
                <w:szCs w:val="20"/>
              </w:rPr>
            </w:pPr>
          </w:p>
        </w:tc>
        <w:tc>
          <w:tcPr>
            <w:tcW w:w="5670" w:type="dxa"/>
            <w:vMerge/>
            <w:tcBorders>
              <w:left w:val="single" w:sz="4" w:space="0" w:color="000000"/>
              <w:right w:val="single" w:sz="4" w:space="0" w:color="000000"/>
            </w:tcBorders>
          </w:tcPr>
          <w:p w14:paraId="1F05A32D" w14:textId="77777777" w:rsidR="000B55CB" w:rsidRPr="00777058" w:rsidRDefault="000B55CB" w:rsidP="006F2C8C">
            <w:pPr>
              <w:numPr>
                <w:ilvl w:val="0"/>
                <w:numId w:val="1"/>
              </w:numPr>
              <w:ind w:hanging="360"/>
              <w:rPr>
                <w:sz w:val="20"/>
                <w:szCs w:val="20"/>
              </w:rPr>
            </w:pPr>
          </w:p>
        </w:tc>
        <w:tc>
          <w:tcPr>
            <w:tcW w:w="1559" w:type="dxa"/>
          </w:tcPr>
          <w:p w14:paraId="3651B45D" w14:textId="77777777" w:rsidR="000B55CB" w:rsidRDefault="000B55CB" w:rsidP="006F2C8C">
            <w:r>
              <w:t>1</w:t>
            </w:r>
          </w:p>
        </w:tc>
      </w:tr>
      <w:tr w:rsidR="000B55CB" w14:paraId="6D24DDD3" w14:textId="77777777" w:rsidTr="006F2C8C">
        <w:trPr>
          <w:trHeight w:val="249"/>
        </w:trPr>
        <w:tc>
          <w:tcPr>
            <w:tcW w:w="1271" w:type="dxa"/>
            <w:vMerge/>
            <w:tcBorders>
              <w:left w:val="single" w:sz="4" w:space="0" w:color="000000"/>
              <w:right w:val="single" w:sz="4" w:space="0" w:color="000000"/>
            </w:tcBorders>
          </w:tcPr>
          <w:p w14:paraId="305E94B5" w14:textId="77777777" w:rsidR="000B55CB" w:rsidRPr="00777058" w:rsidRDefault="000B55CB" w:rsidP="006F2C8C">
            <w:pPr>
              <w:ind w:left="3"/>
              <w:rPr>
                <w:b/>
                <w:sz w:val="20"/>
                <w:szCs w:val="20"/>
              </w:rPr>
            </w:pPr>
          </w:p>
        </w:tc>
        <w:tc>
          <w:tcPr>
            <w:tcW w:w="5670" w:type="dxa"/>
            <w:vMerge/>
            <w:tcBorders>
              <w:left w:val="single" w:sz="4" w:space="0" w:color="000000"/>
              <w:right w:val="single" w:sz="4" w:space="0" w:color="000000"/>
            </w:tcBorders>
          </w:tcPr>
          <w:p w14:paraId="377B9F06" w14:textId="77777777" w:rsidR="000B55CB" w:rsidRPr="00777058" w:rsidRDefault="000B55CB" w:rsidP="006F2C8C">
            <w:pPr>
              <w:numPr>
                <w:ilvl w:val="0"/>
                <w:numId w:val="1"/>
              </w:numPr>
              <w:ind w:hanging="360"/>
              <w:rPr>
                <w:sz w:val="20"/>
                <w:szCs w:val="20"/>
              </w:rPr>
            </w:pPr>
          </w:p>
        </w:tc>
        <w:tc>
          <w:tcPr>
            <w:tcW w:w="1559" w:type="dxa"/>
          </w:tcPr>
          <w:p w14:paraId="1C9076A8" w14:textId="77777777" w:rsidR="000B55CB" w:rsidRDefault="000B55CB" w:rsidP="006F2C8C">
            <w:r>
              <w:t>2</w:t>
            </w:r>
          </w:p>
        </w:tc>
      </w:tr>
      <w:tr w:rsidR="000B55CB" w14:paraId="17D9CD13" w14:textId="77777777" w:rsidTr="006F2C8C">
        <w:trPr>
          <w:trHeight w:val="249"/>
        </w:trPr>
        <w:tc>
          <w:tcPr>
            <w:tcW w:w="1271" w:type="dxa"/>
            <w:vMerge/>
            <w:tcBorders>
              <w:left w:val="single" w:sz="4" w:space="0" w:color="000000"/>
              <w:right w:val="single" w:sz="4" w:space="0" w:color="000000"/>
            </w:tcBorders>
          </w:tcPr>
          <w:p w14:paraId="3A5EDCD7" w14:textId="77777777" w:rsidR="000B55CB" w:rsidRPr="00777058" w:rsidRDefault="000B55CB" w:rsidP="006F2C8C">
            <w:pPr>
              <w:ind w:left="3"/>
              <w:rPr>
                <w:b/>
                <w:sz w:val="20"/>
                <w:szCs w:val="20"/>
              </w:rPr>
            </w:pPr>
          </w:p>
        </w:tc>
        <w:tc>
          <w:tcPr>
            <w:tcW w:w="5670" w:type="dxa"/>
            <w:vMerge/>
            <w:tcBorders>
              <w:left w:val="single" w:sz="4" w:space="0" w:color="000000"/>
              <w:right w:val="single" w:sz="4" w:space="0" w:color="000000"/>
            </w:tcBorders>
          </w:tcPr>
          <w:p w14:paraId="644B013D" w14:textId="77777777" w:rsidR="000B55CB" w:rsidRPr="00777058" w:rsidRDefault="000B55CB" w:rsidP="006F2C8C">
            <w:pPr>
              <w:numPr>
                <w:ilvl w:val="0"/>
                <w:numId w:val="1"/>
              </w:numPr>
              <w:ind w:hanging="360"/>
              <w:rPr>
                <w:sz w:val="20"/>
                <w:szCs w:val="20"/>
              </w:rPr>
            </w:pPr>
          </w:p>
        </w:tc>
        <w:tc>
          <w:tcPr>
            <w:tcW w:w="1559" w:type="dxa"/>
          </w:tcPr>
          <w:p w14:paraId="2C7B78E6" w14:textId="77777777" w:rsidR="000B55CB" w:rsidRDefault="000B55CB" w:rsidP="006F2C8C">
            <w:r>
              <w:t>3</w:t>
            </w:r>
          </w:p>
        </w:tc>
      </w:tr>
      <w:tr w:rsidR="000B55CB" w14:paraId="53C57BAC" w14:textId="77777777" w:rsidTr="006F2C8C">
        <w:trPr>
          <w:trHeight w:val="300"/>
        </w:trPr>
        <w:tc>
          <w:tcPr>
            <w:tcW w:w="1271" w:type="dxa"/>
            <w:vMerge/>
            <w:tcBorders>
              <w:left w:val="single" w:sz="4" w:space="0" w:color="000000"/>
              <w:bottom w:val="single" w:sz="4" w:space="0" w:color="000000"/>
              <w:right w:val="single" w:sz="4" w:space="0" w:color="000000"/>
            </w:tcBorders>
          </w:tcPr>
          <w:p w14:paraId="199D0A40" w14:textId="77777777" w:rsidR="000B55CB" w:rsidRPr="00777058" w:rsidRDefault="000B55CB"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389F0381" w14:textId="77777777" w:rsidR="000B55CB" w:rsidRPr="00777058" w:rsidRDefault="000B55CB" w:rsidP="006F2C8C">
            <w:pPr>
              <w:numPr>
                <w:ilvl w:val="0"/>
                <w:numId w:val="1"/>
              </w:numPr>
              <w:ind w:hanging="360"/>
              <w:rPr>
                <w:sz w:val="20"/>
                <w:szCs w:val="20"/>
              </w:rPr>
            </w:pPr>
          </w:p>
        </w:tc>
        <w:tc>
          <w:tcPr>
            <w:tcW w:w="1559" w:type="dxa"/>
          </w:tcPr>
          <w:p w14:paraId="475645ED" w14:textId="77777777" w:rsidR="000B55CB" w:rsidRDefault="000B55CB" w:rsidP="006F2C8C">
            <w:r>
              <w:t>4</w:t>
            </w:r>
          </w:p>
        </w:tc>
      </w:tr>
      <w:tr w:rsidR="000B55CB" w14:paraId="01F0A2FF" w14:textId="77777777" w:rsidTr="006F2C8C">
        <w:trPr>
          <w:trHeight w:val="204"/>
        </w:trPr>
        <w:tc>
          <w:tcPr>
            <w:tcW w:w="1271" w:type="dxa"/>
            <w:vMerge w:val="restart"/>
          </w:tcPr>
          <w:p w14:paraId="5A2668DF" w14:textId="77777777" w:rsidR="000B55CB" w:rsidRDefault="000B55CB" w:rsidP="006F2C8C"/>
        </w:tc>
        <w:tc>
          <w:tcPr>
            <w:tcW w:w="5670" w:type="dxa"/>
            <w:vMerge w:val="restart"/>
          </w:tcPr>
          <w:p w14:paraId="0E9228BA" w14:textId="77777777" w:rsidR="000B55CB" w:rsidRPr="00777058" w:rsidRDefault="000B55CB" w:rsidP="006F2C8C">
            <w:pPr>
              <w:ind w:left="721"/>
              <w:rPr>
                <w:sz w:val="20"/>
                <w:szCs w:val="20"/>
              </w:rPr>
            </w:pPr>
            <w:r w:rsidRPr="00777058">
              <w:rPr>
                <w:sz w:val="20"/>
                <w:szCs w:val="20"/>
              </w:rPr>
              <w:t xml:space="preserve"> </w:t>
            </w:r>
          </w:p>
          <w:p w14:paraId="183128C3" w14:textId="77777777" w:rsidR="000B55CB" w:rsidRPr="000B55CB" w:rsidRDefault="000B55CB" w:rsidP="000B55CB">
            <w:pPr>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w:t>
            </w:r>
            <w:r w:rsidRPr="000B55CB">
              <w:rPr>
                <w:rFonts w:ascii="Calibri" w:eastAsia="Calibri" w:hAnsi="Calibri" w:cs="Calibri"/>
                <w:color w:val="000000"/>
                <w:lang w:eastAsia="tr-TR"/>
              </w:rPr>
              <w:t xml:space="preserve">TUK Histoloji ve Embriyoloji ÇEP ile uyumu gösterir belge. </w:t>
            </w:r>
          </w:p>
          <w:p w14:paraId="30F5755E" w14:textId="77777777" w:rsidR="000B55CB" w:rsidRPr="00332099" w:rsidRDefault="000B55CB" w:rsidP="006F2C8C">
            <w:pPr>
              <w:rPr>
                <w:rFonts w:ascii="Calibri" w:eastAsia="Calibri" w:hAnsi="Calibri" w:cs="Calibri"/>
                <w:color w:val="000000"/>
                <w:lang w:eastAsia="tr-TR"/>
              </w:rPr>
            </w:pPr>
          </w:p>
          <w:p w14:paraId="53A45749" w14:textId="77777777" w:rsidR="000B55CB" w:rsidRPr="00332099" w:rsidRDefault="000B55CB" w:rsidP="006F2C8C">
            <w:pPr>
              <w:rPr>
                <w:rFonts w:ascii="Calibri" w:eastAsia="Calibri" w:hAnsi="Calibri" w:cs="Calibri"/>
                <w:color w:val="000000"/>
                <w:lang w:eastAsia="tr-TR"/>
              </w:rPr>
            </w:pPr>
          </w:p>
          <w:p w14:paraId="62B577F0" w14:textId="77777777" w:rsidR="000B55CB" w:rsidRDefault="000B55CB" w:rsidP="006F2C8C"/>
        </w:tc>
        <w:tc>
          <w:tcPr>
            <w:tcW w:w="1559" w:type="dxa"/>
          </w:tcPr>
          <w:p w14:paraId="66C72C05" w14:textId="77777777" w:rsidR="000B55CB" w:rsidRDefault="000B55CB" w:rsidP="006F2C8C">
            <w:r>
              <w:t>0</w:t>
            </w:r>
          </w:p>
        </w:tc>
      </w:tr>
      <w:tr w:rsidR="000B55CB" w14:paraId="6A3CF0DB" w14:textId="77777777" w:rsidTr="006F2C8C">
        <w:trPr>
          <w:trHeight w:val="204"/>
        </w:trPr>
        <w:tc>
          <w:tcPr>
            <w:tcW w:w="1271" w:type="dxa"/>
            <w:vMerge/>
          </w:tcPr>
          <w:p w14:paraId="07A9C8B0" w14:textId="77777777" w:rsidR="000B55CB" w:rsidRDefault="000B55CB" w:rsidP="006F2C8C"/>
        </w:tc>
        <w:tc>
          <w:tcPr>
            <w:tcW w:w="5670" w:type="dxa"/>
            <w:vMerge/>
          </w:tcPr>
          <w:p w14:paraId="1784B653" w14:textId="77777777" w:rsidR="000B55CB" w:rsidRPr="00777058" w:rsidRDefault="000B55CB" w:rsidP="006F2C8C">
            <w:pPr>
              <w:numPr>
                <w:ilvl w:val="0"/>
                <w:numId w:val="1"/>
              </w:numPr>
              <w:ind w:hanging="360"/>
              <w:rPr>
                <w:sz w:val="20"/>
                <w:szCs w:val="20"/>
              </w:rPr>
            </w:pPr>
          </w:p>
        </w:tc>
        <w:tc>
          <w:tcPr>
            <w:tcW w:w="1559" w:type="dxa"/>
          </w:tcPr>
          <w:p w14:paraId="595342F7" w14:textId="77777777" w:rsidR="000B55CB" w:rsidRDefault="000B55CB" w:rsidP="006F2C8C">
            <w:r>
              <w:t>1</w:t>
            </w:r>
          </w:p>
        </w:tc>
      </w:tr>
      <w:tr w:rsidR="000B55CB" w14:paraId="40AE2208" w14:textId="77777777" w:rsidTr="006F2C8C">
        <w:trPr>
          <w:trHeight w:val="204"/>
        </w:trPr>
        <w:tc>
          <w:tcPr>
            <w:tcW w:w="1271" w:type="dxa"/>
            <w:vMerge/>
          </w:tcPr>
          <w:p w14:paraId="3EF0F21A" w14:textId="77777777" w:rsidR="000B55CB" w:rsidRDefault="000B55CB" w:rsidP="006F2C8C"/>
        </w:tc>
        <w:tc>
          <w:tcPr>
            <w:tcW w:w="5670" w:type="dxa"/>
            <w:vMerge/>
          </w:tcPr>
          <w:p w14:paraId="3C84A28B" w14:textId="77777777" w:rsidR="000B55CB" w:rsidRPr="00777058" w:rsidRDefault="000B55CB" w:rsidP="006F2C8C">
            <w:pPr>
              <w:numPr>
                <w:ilvl w:val="0"/>
                <w:numId w:val="1"/>
              </w:numPr>
              <w:ind w:hanging="360"/>
              <w:rPr>
                <w:sz w:val="20"/>
                <w:szCs w:val="20"/>
              </w:rPr>
            </w:pPr>
          </w:p>
        </w:tc>
        <w:tc>
          <w:tcPr>
            <w:tcW w:w="1559" w:type="dxa"/>
          </w:tcPr>
          <w:p w14:paraId="475C72D5" w14:textId="77777777" w:rsidR="000B55CB" w:rsidRDefault="000B55CB" w:rsidP="006F2C8C">
            <w:r>
              <w:t>2</w:t>
            </w:r>
          </w:p>
        </w:tc>
      </w:tr>
      <w:tr w:rsidR="000B55CB" w14:paraId="37F73258" w14:textId="77777777" w:rsidTr="006F2C8C">
        <w:trPr>
          <w:trHeight w:val="204"/>
        </w:trPr>
        <w:tc>
          <w:tcPr>
            <w:tcW w:w="1271" w:type="dxa"/>
            <w:vMerge/>
          </w:tcPr>
          <w:p w14:paraId="735C5FC6" w14:textId="77777777" w:rsidR="000B55CB" w:rsidRDefault="000B55CB" w:rsidP="006F2C8C"/>
        </w:tc>
        <w:tc>
          <w:tcPr>
            <w:tcW w:w="5670" w:type="dxa"/>
            <w:vMerge/>
          </w:tcPr>
          <w:p w14:paraId="39D32B16" w14:textId="77777777" w:rsidR="000B55CB" w:rsidRPr="00777058" w:rsidRDefault="000B55CB" w:rsidP="006F2C8C">
            <w:pPr>
              <w:numPr>
                <w:ilvl w:val="0"/>
                <w:numId w:val="1"/>
              </w:numPr>
              <w:ind w:hanging="360"/>
              <w:rPr>
                <w:sz w:val="20"/>
                <w:szCs w:val="20"/>
              </w:rPr>
            </w:pPr>
          </w:p>
        </w:tc>
        <w:tc>
          <w:tcPr>
            <w:tcW w:w="1559" w:type="dxa"/>
          </w:tcPr>
          <w:p w14:paraId="7528C414" w14:textId="77777777" w:rsidR="000B55CB" w:rsidRDefault="000B55CB" w:rsidP="006F2C8C">
            <w:r>
              <w:t>3</w:t>
            </w:r>
          </w:p>
        </w:tc>
      </w:tr>
      <w:tr w:rsidR="000B55CB" w14:paraId="4E6DFD22" w14:textId="77777777" w:rsidTr="006F2C8C">
        <w:trPr>
          <w:trHeight w:val="204"/>
        </w:trPr>
        <w:tc>
          <w:tcPr>
            <w:tcW w:w="1271" w:type="dxa"/>
            <w:vMerge/>
          </w:tcPr>
          <w:p w14:paraId="21533635" w14:textId="77777777" w:rsidR="000B55CB" w:rsidRDefault="000B55CB" w:rsidP="006F2C8C"/>
        </w:tc>
        <w:tc>
          <w:tcPr>
            <w:tcW w:w="5670" w:type="dxa"/>
            <w:vMerge/>
          </w:tcPr>
          <w:p w14:paraId="105359BC" w14:textId="77777777" w:rsidR="000B55CB" w:rsidRPr="00777058" w:rsidRDefault="000B55CB" w:rsidP="006F2C8C">
            <w:pPr>
              <w:numPr>
                <w:ilvl w:val="0"/>
                <w:numId w:val="1"/>
              </w:numPr>
              <w:ind w:hanging="360"/>
              <w:rPr>
                <w:sz w:val="20"/>
                <w:szCs w:val="20"/>
              </w:rPr>
            </w:pPr>
          </w:p>
        </w:tc>
        <w:tc>
          <w:tcPr>
            <w:tcW w:w="1559" w:type="dxa"/>
          </w:tcPr>
          <w:p w14:paraId="68A649E6" w14:textId="77777777" w:rsidR="000B55CB" w:rsidRDefault="000B55CB" w:rsidP="006F2C8C">
            <w:r>
              <w:t>4</w:t>
            </w:r>
          </w:p>
        </w:tc>
      </w:tr>
      <w:tr w:rsidR="000B55CB" w14:paraId="333BABAB" w14:textId="77777777" w:rsidTr="006F2C8C">
        <w:trPr>
          <w:trHeight w:val="294"/>
        </w:trPr>
        <w:tc>
          <w:tcPr>
            <w:tcW w:w="1271" w:type="dxa"/>
            <w:vMerge/>
          </w:tcPr>
          <w:p w14:paraId="6C94CF80" w14:textId="77777777" w:rsidR="000B55CB" w:rsidRDefault="000B55CB" w:rsidP="006F2C8C"/>
        </w:tc>
        <w:tc>
          <w:tcPr>
            <w:tcW w:w="5670" w:type="dxa"/>
            <w:vMerge/>
          </w:tcPr>
          <w:p w14:paraId="23E94CA6" w14:textId="77777777" w:rsidR="000B55CB" w:rsidRPr="00777058" w:rsidRDefault="000B55CB" w:rsidP="006F2C8C">
            <w:pPr>
              <w:ind w:left="721"/>
              <w:rPr>
                <w:sz w:val="20"/>
                <w:szCs w:val="20"/>
              </w:rPr>
            </w:pPr>
          </w:p>
        </w:tc>
        <w:tc>
          <w:tcPr>
            <w:tcW w:w="1559" w:type="dxa"/>
          </w:tcPr>
          <w:p w14:paraId="482E4C8D" w14:textId="77777777" w:rsidR="000B55CB" w:rsidRDefault="000B55CB" w:rsidP="006F2C8C">
            <w:r>
              <w:t>4</w:t>
            </w:r>
          </w:p>
        </w:tc>
      </w:tr>
    </w:tbl>
    <w:p w14:paraId="13358EEC"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08B8B85F"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3185D6AD"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76896D3B"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11306E17"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09FC335D"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2B4B2372"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7C9B89C7"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76018E6D" w14:textId="77777777" w:rsidR="000B55CB" w:rsidRDefault="000B55CB" w:rsidP="00332099">
      <w:pPr>
        <w:keepNext/>
        <w:keepLines/>
        <w:spacing w:after="0"/>
        <w:ind w:left="-5" w:hanging="10"/>
        <w:outlineLvl w:val="0"/>
        <w:rPr>
          <w:rFonts w:ascii="Calibri" w:eastAsia="Calibri" w:hAnsi="Calibri" w:cs="Calibri"/>
          <w:b/>
          <w:color w:val="000000"/>
          <w:sz w:val="28"/>
          <w:lang w:eastAsia="tr-TR"/>
        </w:rPr>
      </w:pPr>
    </w:p>
    <w:p w14:paraId="34C1E49C" w14:textId="77777777" w:rsidR="000B55CB" w:rsidRDefault="000B55CB" w:rsidP="00C25530">
      <w:pPr>
        <w:keepNext/>
        <w:keepLines/>
        <w:spacing w:after="0"/>
        <w:outlineLvl w:val="0"/>
        <w:rPr>
          <w:rFonts w:ascii="Calibri" w:eastAsia="Calibri" w:hAnsi="Calibri" w:cs="Calibri"/>
          <w:b/>
          <w:color w:val="000000"/>
          <w:sz w:val="28"/>
          <w:lang w:eastAsia="tr-TR"/>
        </w:rPr>
      </w:pPr>
    </w:p>
    <w:p w14:paraId="0D6BF5A3" w14:textId="77777777" w:rsidR="00C25530" w:rsidRDefault="00C25530" w:rsidP="00C25530">
      <w:pPr>
        <w:keepNext/>
        <w:keepLines/>
        <w:spacing w:after="0"/>
        <w:outlineLvl w:val="0"/>
        <w:rPr>
          <w:rFonts w:ascii="Calibri" w:eastAsia="Calibri" w:hAnsi="Calibri" w:cs="Calibri"/>
          <w:b/>
          <w:color w:val="000000"/>
          <w:sz w:val="28"/>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0B55CB" w14:paraId="50ABA522" w14:textId="77777777" w:rsidTr="006F2C8C">
        <w:tc>
          <w:tcPr>
            <w:tcW w:w="1271" w:type="dxa"/>
          </w:tcPr>
          <w:p w14:paraId="01BB3434" w14:textId="77777777" w:rsidR="000B55CB" w:rsidRDefault="000B55CB" w:rsidP="006F2C8C">
            <w:r w:rsidRPr="00EC6C70">
              <w:rPr>
                <w:rFonts w:ascii="Calibri" w:eastAsia="Calibri" w:hAnsi="Calibri" w:cs="Calibri"/>
                <w:b/>
                <w:color w:val="000000"/>
                <w:sz w:val="20"/>
                <w:szCs w:val="20"/>
                <w:lang w:eastAsia="tr-TR"/>
              </w:rPr>
              <w:t>Standart No</w:t>
            </w:r>
          </w:p>
        </w:tc>
        <w:tc>
          <w:tcPr>
            <w:tcW w:w="5670" w:type="dxa"/>
          </w:tcPr>
          <w:p w14:paraId="05CE5508" w14:textId="77777777" w:rsidR="000B55CB" w:rsidRDefault="000B55CB" w:rsidP="000B55CB">
            <w:r w:rsidRPr="00777058">
              <w:rPr>
                <w:b/>
                <w:sz w:val="20"/>
                <w:szCs w:val="20"/>
              </w:rPr>
              <w:t xml:space="preserve">TS. </w:t>
            </w:r>
            <w:r>
              <w:rPr>
                <w:b/>
                <w:sz w:val="20"/>
                <w:szCs w:val="20"/>
              </w:rPr>
              <w:t>1</w:t>
            </w:r>
            <w:r w:rsidRPr="00777058">
              <w:rPr>
                <w:b/>
                <w:sz w:val="20"/>
                <w:szCs w:val="20"/>
              </w:rPr>
              <w:t>.</w:t>
            </w:r>
            <w:r>
              <w:rPr>
                <w:b/>
                <w:sz w:val="20"/>
                <w:szCs w:val="20"/>
              </w:rPr>
              <w:t>1</w:t>
            </w:r>
            <w:r w:rsidRPr="00777058">
              <w:rPr>
                <w:b/>
                <w:sz w:val="20"/>
                <w:szCs w:val="20"/>
              </w:rPr>
              <w:t>.</w:t>
            </w:r>
            <w:r>
              <w:rPr>
                <w:b/>
                <w:sz w:val="20"/>
                <w:szCs w:val="20"/>
              </w:rPr>
              <w:t>2</w:t>
            </w:r>
            <w:r w:rsidRPr="00777058">
              <w:rPr>
                <w:b/>
                <w:sz w:val="20"/>
                <w:szCs w:val="20"/>
              </w:rPr>
              <w:t xml:space="preserve">  </w:t>
            </w:r>
          </w:p>
        </w:tc>
        <w:tc>
          <w:tcPr>
            <w:tcW w:w="1559" w:type="dxa"/>
          </w:tcPr>
          <w:p w14:paraId="57A0D8D7" w14:textId="77777777" w:rsidR="000B55CB" w:rsidRDefault="000B55CB" w:rsidP="006F2C8C"/>
        </w:tc>
      </w:tr>
      <w:tr w:rsidR="000B55CB" w14:paraId="2B45A7EA"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63EAEFA0" w14:textId="77777777" w:rsidR="000B55CB" w:rsidRPr="00777058" w:rsidRDefault="000B55CB"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46F7CB01" w14:textId="77777777" w:rsidR="000B55CB" w:rsidRPr="00777058" w:rsidRDefault="000B55CB" w:rsidP="006F2C8C">
            <w:pPr>
              <w:ind w:left="721"/>
              <w:rPr>
                <w:sz w:val="20"/>
                <w:szCs w:val="20"/>
              </w:rPr>
            </w:pPr>
          </w:p>
          <w:p w14:paraId="2B33C533" w14:textId="77777777" w:rsidR="000B55CB" w:rsidRPr="000B55CB" w:rsidRDefault="000B55CB" w:rsidP="000B55CB">
            <w:pPr>
              <w:rPr>
                <w:rFonts w:ascii="Calibri" w:eastAsia="Calibri" w:hAnsi="Calibri" w:cs="Calibri"/>
                <w:color w:val="000000"/>
                <w:lang w:eastAsia="tr-TR"/>
              </w:rPr>
            </w:pPr>
            <w:r>
              <w:rPr>
                <w:rFonts w:ascii="Calibri" w:eastAsia="Calibri" w:hAnsi="Calibri" w:cs="Calibri"/>
                <w:color w:val="000000"/>
                <w:lang w:eastAsia="tr-TR"/>
              </w:rPr>
              <w:t>1.</w:t>
            </w:r>
            <w:r w:rsidRPr="00274D29">
              <w:rPr>
                <w:rFonts w:ascii="Calibri" w:eastAsia="Calibri" w:hAnsi="Calibri" w:cs="Calibri"/>
                <w:color w:val="000000"/>
                <w:lang w:eastAsia="tr-TR"/>
              </w:rPr>
              <w:t xml:space="preserve"> </w:t>
            </w:r>
            <w:r w:rsidRPr="000B55CB">
              <w:rPr>
                <w:rFonts w:ascii="Calibri" w:eastAsia="Calibri" w:hAnsi="Calibri" w:cs="Calibri"/>
                <w:color w:val="000000"/>
                <w:lang w:eastAsia="tr-TR"/>
              </w:rPr>
              <w:t xml:space="preserve">Eğitim kurumuna ait yazılı eğitim programı. </w:t>
            </w:r>
          </w:p>
          <w:p w14:paraId="7C20F537" w14:textId="77777777" w:rsidR="000B55CB" w:rsidRPr="00777058" w:rsidRDefault="000B55CB" w:rsidP="000B55CB">
            <w:pPr>
              <w:rPr>
                <w:sz w:val="20"/>
                <w:szCs w:val="20"/>
              </w:rPr>
            </w:pPr>
          </w:p>
        </w:tc>
        <w:tc>
          <w:tcPr>
            <w:tcW w:w="1559" w:type="dxa"/>
          </w:tcPr>
          <w:p w14:paraId="176C27F5" w14:textId="77777777" w:rsidR="000B55CB" w:rsidRDefault="000B55CB" w:rsidP="006F2C8C">
            <w:r>
              <w:t>0</w:t>
            </w:r>
          </w:p>
        </w:tc>
      </w:tr>
      <w:tr w:rsidR="000B55CB" w14:paraId="46B6C9E3" w14:textId="77777777" w:rsidTr="006F2C8C">
        <w:trPr>
          <w:trHeight w:val="249"/>
        </w:trPr>
        <w:tc>
          <w:tcPr>
            <w:tcW w:w="1271" w:type="dxa"/>
            <w:vMerge/>
            <w:tcBorders>
              <w:left w:val="single" w:sz="4" w:space="0" w:color="000000"/>
              <w:right w:val="single" w:sz="4" w:space="0" w:color="000000"/>
            </w:tcBorders>
          </w:tcPr>
          <w:p w14:paraId="2A47818B" w14:textId="77777777" w:rsidR="000B55CB" w:rsidRPr="00777058" w:rsidRDefault="000B55CB" w:rsidP="006F2C8C">
            <w:pPr>
              <w:ind w:left="3"/>
              <w:rPr>
                <w:b/>
                <w:sz w:val="20"/>
                <w:szCs w:val="20"/>
              </w:rPr>
            </w:pPr>
          </w:p>
        </w:tc>
        <w:tc>
          <w:tcPr>
            <w:tcW w:w="5670" w:type="dxa"/>
            <w:vMerge/>
            <w:tcBorders>
              <w:left w:val="single" w:sz="4" w:space="0" w:color="000000"/>
              <w:right w:val="single" w:sz="4" w:space="0" w:color="000000"/>
            </w:tcBorders>
          </w:tcPr>
          <w:p w14:paraId="14417A8E" w14:textId="77777777" w:rsidR="000B55CB" w:rsidRPr="00777058" w:rsidRDefault="000B55CB" w:rsidP="006F2C8C">
            <w:pPr>
              <w:numPr>
                <w:ilvl w:val="0"/>
                <w:numId w:val="1"/>
              </w:numPr>
              <w:ind w:hanging="360"/>
              <w:rPr>
                <w:sz w:val="20"/>
                <w:szCs w:val="20"/>
              </w:rPr>
            </w:pPr>
          </w:p>
        </w:tc>
        <w:tc>
          <w:tcPr>
            <w:tcW w:w="1559" w:type="dxa"/>
          </w:tcPr>
          <w:p w14:paraId="2F0750E2" w14:textId="77777777" w:rsidR="000B55CB" w:rsidRDefault="000B55CB" w:rsidP="006F2C8C">
            <w:r>
              <w:t>1</w:t>
            </w:r>
          </w:p>
        </w:tc>
      </w:tr>
      <w:tr w:rsidR="000B55CB" w14:paraId="20F840EB" w14:textId="77777777" w:rsidTr="006F2C8C">
        <w:trPr>
          <w:trHeight w:val="249"/>
        </w:trPr>
        <w:tc>
          <w:tcPr>
            <w:tcW w:w="1271" w:type="dxa"/>
            <w:vMerge/>
            <w:tcBorders>
              <w:left w:val="single" w:sz="4" w:space="0" w:color="000000"/>
              <w:right w:val="single" w:sz="4" w:space="0" w:color="000000"/>
            </w:tcBorders>
          </w:tcPr>
          <w:p w14:paraId="6D6BF6DC" w14:textId="77777777" w:rsidR="000B55CB" w:rsidRPr="00777058" w:rsidRDefault="000B55CB" w:rsidP="006F2C8C">
            <w:pPr>
              <w:ind w:left="3"/>
              <w:rPr>
                <w:b/>
                <w:sz w:val="20"/>
                <w:szCs w:val="20"/>
              </w:rPr>
            </w:pPr>
          </w:p>
        </w:tc>
        <w:tc>
          <w:tcPr>
            <w:tcW w:w="5670" w:type="dxa"/>
            <w:vMerge/>
            <w:tcBorders>
              <w:left w:val="single" w:sz="4" w:space="0" w:color="000000"/>
              <w:right w:val="single" w:sz="4" w:space="0" w:color="000000"/>
            </w:tcBorders>
          </w:tcPr>
          <w:p w14:paraId="61EA3741" w14:textId="77777777" w:rsidR="000B55CB" w:rsidRPr="00777058" w:rsidRDefault="000B55CB" w:rsidP="006F2C8C">
            <w:pPr>
              <w:numPr>
                <w:ilvl w:val="0"/>
                <w:numId w:val="1"/>
              </w:numPr>
              <w:ind w:hanging="360"/>
              <w:rPr>
                <w:sz w:val="20"/>
                <w:szCs w:val="20"/>
              </w:rPr>
            </w:pPr>
          </w:p>
        </w:tc>
        <w:tc>
          <w:tcPr>
            <w:tcW w:w="1559" w:type="dxa"/>
          </w:tcPr>
          <w:p w14:paraId="715690A7" w14:textId="77777777" w:rsidR="000B55CB" w:rsidRDefault="000B55CB" w:rsidP="006F2C8C">
            <w:r>
              <w:t>2</w:t>
            </w:r>
          </w:p>
        </w:tc>
      </w:tr>
      <w:tr w:rsidR="000B55CB" w14:paraId="19EED4CA" w14:textId="77777777" w:rsidTr="006F2C8C">
        <w:trPr>
          <w:trHeight w:val="249"/>
        </w:trPr>
        <w:tc>
          <w:tcPr>
            <w:tcW w:w="1271" w:type="dxa"/>
            <w:vMerge/>
            <w:tcBorders>
              <w:left w:val="single" w:sz="4" w:space="0" w:color="000000"/>
              <w:right w:val="single" w:sz="4" w:space="0" w:color="000000"/>
            </w:tcBorders>
          </w:tcPr>
          <w:p w14:paraId="6EDF40B9" w14:textId="77777777" w:rsidR="000B55CB" w:rsidRPr="00777058" w:rsidRDefault="000B55CB" w:rsidP="006F2C8C">
            <w:pPr>
              <w:ind w:left="3"/>
              <w:rPr>
                <w:b/>
                <w:sz w:val="20"/>
                <w:szCs w:val="20"/>
              </w:rPr>
            </w:pPr>
          </w:p>
        </w:tc>
        <w:tc>
          <w:tcPr>
            <w:tcW w:w="5670" w:type="dxa"/>
            <w:vMerge/>
            <w:tcBorders>
              <w:left w:val="single" w:sz="4" w:space="0" w:color="000000"/>
              <w:right w:val="single" w:sz="4" w:space="0" w:color="000000"/>
            </w:tcBorders>
          </w:tcPr>
          <w:p w14:paraId="05C2F2BF" w14:textId="77777777" w:rsidR="000B55CB" w:rsidRPr="00777058" w:rsidRDefault="000B55CB" w:rsidP="006F2C8C">
            <w:pPr>
              <w:numPr>
                <w:ilvl w:val="0"/>
                <w:numId w:val="1"/>
              </w:numPr>
              <w:ind w:hanging="360"/>
              <w:rPr>
                <w:sz w:val="20"/>
                <w:szCs w:val="20"/>
              </w:rPr>
            </w:pPr>
          </w:p>
        </w:tc>
        <w:tc>
          <w:tcPr>
            <w:tcW w:w="1559" w:type="dxa"/>
          </w:tcPr>
          <w:p w14:paraId="22E72E7A" w14:textId="77777777" w:rsidR="000B55CB" w:rsidRDefault="000B55CB" w:rsidP="006F2C8C">
            <w:r>
              <w:t>3</w:t>
            </w:r>
          </w:p>
        </w:tc>
      </w:tr>
      <w:tr w:rsidR="000B55CB" w14:paraId="2CA56B91" w14:textId="77777777" w:rsidTr="006F2C8C">
        <w:trPr>
          <w:trHeight w:val="300"/>
        </w:trPr>
        <w:tc>
          <w:tcPr>
            <w:tcW w:w="1271" w:type="dxa"/>
            <w:vMerge/>
            <w:tcBorders>
              <w:left w:val="single" w:sz="4" w:space="0" w:color="000000"/>
              <w:bottom w:val="single" w:sz="4" w:space="0" w:color="000000"/>
              <w:right w:val="single" w:sz="4" w:space="0" w:color="000000"/>
            </w:tcBorders>
          </w:tcPr>
          <w:p w14:paraId="7A661462" w14:textId="77777777" w:rsidR="000B55CB" w:rsidRPr="00777058" w:rsidRDefault="000B55CB"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3928ECFC" w14:textId="77777777" w:rsidR="000B55CB" w:rsidRPr="00777058" w:rsidRDefault="000B55CB" w:rsidP="006F2C8C">
            <w:pPr>
              <w:numPr>
                <w:ilvl w:val="0"/>
                <w:numId w:val="1"/>
              </w:numPr>
              <w:ind w:hanging="360"/>
              <w:rPr>
                <w:sz w:val="20"/>
                <w:szCs w:val="20"/>
              </w:rPr>
            </w:pPr>
          </w:p>
        </w:tc>
        <w:tc>
          <w:tcPr>
            <w:tcW w:w="1559" w:type="dxa"/>
          </w:tcPr>
          <w:p w14:paraId="72186346" w14:textId="77777777" w:rsidR="000B55CB" w:rsidRDefault="000B55CB" w:rsidP="006F2C8C">
            <w:r>
              <w:t>4</w:t>
            </w:r>
          </w:p>
        </w:tc>
      </w:tr>
      <w:tr w:rsidR="000B55CB" w14:paraId="0AE6BF31" w14:textId="77777777" w:rsidTr="006F2C8C">
        <w:trPr>
          <w:trHeight w:val="204"/>
        </w:trPr>
        <w:tc>
          <w:tcPr>
            <w:tcW w:w="1271" w:type="dxa"/>
            <w:vMerge w:val="restart"/>
          </w:tcPr>
          <w:p w14:paraId="611C6C52" w14:textId="77777777" w:rsidR="000B55CB" w:rsidRDefault="000B55CB" w:rsidP="006F2C8C"/>
        </w:tc>
        <w:tc>
          <w:tcPr>
            <w:tcW w:w="5670" w:type="dxa"/>
            <w:vMerge w:val="restart"/>
          </w:tcPr>
          <w:p w14:paraId="1A746D0B" w14:textId="77777777" w:rsidR="000B55CB" w:rsidRPr="00777058" w:rsidRDefault="000B55CB" w:rsidP="006F2C8C">
            <w:pPr>
              <w:ind w:left="721"/>
              <w:rPr>
                <w:sz w:val="20"/>
                <w:szCs w:val="20"/>
              </w:rPr>
            </w:pPr>
            <w:r w:rsidRPr="00777058">
              <w:rPr>
                <w:sz w:val="20"/>
                <w:szCs w:val="20"/>
              </w:rPr>
              <w:t xml:space="preserve"> </w:t>
            </w:r>
          </w:p>
          <w:p w14:paraId="7F87FE02" w14:textId="77777777" w:rsidR="000B55CB" w:rsidRPr="00274D29" w:rsidRDefault="000B55CB" w:rsidP="006F2C8C">
            <w:pPr>
              <w:rPr>
                <w:rFonts w:ascii="Calibri" w:eastAsia="Calibri" w:hAnsi="Calibri" w:cs="Calibri"/>
                <w:color w:val="000000"/>
                <w:lang w:eastAsia="tr-TR"/>
              </w:rPr>
            </w:pPr>
            <w:r>
              <w:rPr>
                <w:rFonts w:ascii="Calibri" w:eastAsia="Calibri" w:hAnsi="Calibri" w:cs="Calibri"/>
                <w:color w:val="000000"/>
                <w:lang w:eastAsia="tr-TR"/>
              </w:rPr>
              <w:t>2.</w:t>
            </w:r>
            <w:r>
              <w:t xml:space="preserve"> Haftalık, aylık, yıllık bilgi ve beceri ders ve seminer programları.</w:t>
            </w:r>
          </w:p>
          <w:p w14:paraId="1F2889B7" w14:textId="77777777" w:rsidR="000B55CB" w:rsidRDefault="000B55CB" w:rsidP="006F2C8C">
            <w:pPr>
              <w:spacing w:after="3" w:line="239" w:lineRule="auto"/>
            </w:pPr>
          </w:p>
        </w:tc>
        <w:tc>
          <w:tcPr>
            <w:tcW w:w="1559" w:type="dxa"/>
          </w:tcPr>
          <w:p w14:paraId="7137F60A" w14:textId="77777777" w:rsidR="000B55CB" w:rsidRDefault="000B55CB" w:rsidP="006F2C8C">
            <w:r>
              <w:t>0</w:t>
            </w:r>
          </w:p>
        </w:tc>
      </w:tr>
      <w:tr w:rsidR="000B55CB" w14:paraId="0F710EE6" w14:textId="77777777" w:rsidTr="006F2C8C">
        <w:trPr>
          <w:trHeight w:val="204"/>
        </w:trPr>
        <w:tc>
          <w:tcPr>
            <w:tcW w:w="1271" w:type="dxa"/>
            <w:vMerge/>
          </w:tcPr>
          <w:p w14:paraId="51418175" w14:textId="77777777" w:rsidR="000B55CB" w:rsidRDefault="000B55CB" w:rsidP="006F2C8C"/>
        </w:tc>
        <w:tc>
          <w:tcPr>
            <w:tcW w:w="5670" w:type="dxa"/>
            <w:vMerge/>
          </w:tcPr>
          <w:p w14:paraId="59104A5B" w14:textId="77777777" w:rsidR="000B55CB" w:rsidRPr="00777058" w:rsidRDefault="000B55CB" w:rsidP="006F2C8C">
            <w:pPr>
              <w:numPr>
                <w:ilvl w:val="0"/>
                <w:numId w:val="1"/>
              </w:numPr>
              <w:ind w:hanging="360"/>
              <w:rPr>
                <w:sz w:val="20"/>
                <w:szCs w:val="20"/>
              </w:rPr>
            </w:pPr>
          </w:p>
        </w:tc>
        <w:tc>
          <w:tcPr>
            <w:tcW w:w="1559" w:type="dxa"/>
          </w:tcPr>
          <w:p w14:paraId="610171A1" w14:textId="77777777" w:rsidR="000B55CB" w:rsidRDefault="000B55CB" w:rsidP="006F2C8C">
            <w:r>
              <w:t>1</w:t>
            </w:r>
          </w:p>
        </w:tc>
      </w:tr>
      <w:tr w:rsidR="000B55CB" w14:paraId="4788CE49" w14:textId="77777777" w:rsidTr="006F2C8C">
        <w:trPr>
          <w:trHeight w:val="204"/>
        </w:trPr>
        <w:tc>
          <w:tcPr>
            <w:tcW w:w="1271" w:type="dxa"/>
            <w:vMerge/>
          </w:tcPr>
          <w:p w14:paraId="7F55461F" w14:textId="77777777" w:rsidR="000B55CB" w:rsidRDefault="000B55CB" w:rsidP="006F2C8C"/>
        </w:tc>
        <w:tc>
          <w:tcPr>
            <w:tcW w:w="5670" w:type="dxa"/>
            <w:vMerge/>
          </w:tcPr>
          <w:p w14:paraId="057018CA" w14:textId="77777777" w:rsidR="000B55CB" w:rsidRPr="00777058" w:rsidRDefault="000B55CB" w:rsidP="006F2C8C">
            <w:pPr>
              <w:numPr>
                <w:ilvl w:val="0"/>
                <w:numId w:val="1"/>
              </w:numPr>
              <w:ind w:hanging="360"/>
              <w:rPr>
                <w:sz w:val="20"/>
                <w:szCs w:val="20"/>
              </w:rPr>
            </w:pPr>
          </w:p>
        </w:tc>
        <w:tc>
          <w:tcPr>
            <w:tcW w:w="1559" w:type="dxa"/>
          </w:tcPr>
          <w:p w14:paraId="3873A4DF" w14:textId="77777777" w:rsidR="000B55CB" w:rsidRDefault="000B55CB" w:rsidP="006F2C8C">
            <w:r>
              <w:t>2</w:t>
            </w:r>
          </w:p>
        </w:tc>
      </w:tr>
      <w:tr w:rsidR="000B55CB" w14:paraId="67F66FA5" w14:textId="77777777" w:rsidTr="006F2C8C">
        <w:trPr>
          <w:trHeight w:val="204"/>
        </w:trPr>
        <w:tc>
          <w:tcPr>
            <w:tcW w:w="1271" w:type="dxa"/>
            <w:vMerge/>
          </w:tcPr>
          <w:p w14:paraId="665EA71A" w14:textId="77777777" w:rsidR="000B55CB" w:rsidRDefault="000B55CB" w:rsidP="006F2C8C"/>
        </w:tc>
        <w:tc>
          <w:tcPr>
            <w:tcW w:w="5670" w:type="dxa"/>
            <w:vMerge/>
          </w:tcPr>
          <w:p w14:paraId="583D6F74" w14:textId="77777777" w:rsidR="000B55CB" w:rsidRPr="00777058" w:rsidRDefault="000B55CB" w:rsidP="006F2C8C">
            <w:pPr>
              <w:numPr>
                <w:ilvl w:val="0"/>
                <w:numId w:val="1"/>
              </w:numPr>
              <w:ind w:hanging="360"/>
              <w:rPr>
                <w:sz w:val="20"/>
                <w:szCs w:val="20"/>
              </w:rPr>
            </w:pPr>
          </w:p>
        </w:tc>
        <w:tc>
          <w:tcPr>
            <w:tcW w:w="1559" w:type="dxa"/>
          </w:tcPr>
          <w:p w14:paraId="47E99B45" w14:textId="77777777" w:rsidR="000B55CB" w:rsidRDefault="000B55CB" w:rsidP="006F2C8C">
            <w:r>
              <w:t>3</w:t>
            </w:r>
          </w:p>
        </w:tc>
      </w:tr>
      <w:tr w:rsidR="000B55CB" w14:paraId="40B2841B" w14:textId="77777777" w:rsidTr="006F2C8C">
        <w:trPr>
          <w:trHeight w:val="204"/>
        </w:trPr>
        <w:tc>
          <w:tcPr>
            <w:tcW w:w="1271" w:type="dxa"/>
            <w:vMerge/>
          </w:tcPr>
          <w:p w14:paraId="7425F504" w14:textId="77777777" w:rsidR="000B55CB" w:rsidRDefault="000B55CB" w:rsidP="006F2C8C"/>
        </w:tc>
        <w:tc>
          <w:tcPr>
            <w:tcW w:w="5670" w:type="dxa"/>
            <w:vMerge/>
          </w:tcPr>
          <w:p w14:paraId="6F357FC1" w14:textId="77777777" w:rsidR="000B55CB" w:rsidRPr="00777058" w:rsidRDefault="000B55CB" w:rsidP="006F2C8C">
            <w:pPr>
              <w:numPr>
                <w:ilvl w:val="0"/>
                <w:numId w:val="1"/>
              </w:numPr>
              <w:ind w:hanging="360"/>
              <w:rPr>
                <w:sz w:val="20"/>
                <w:szCs w:val="20"/>
              </w:rPr>
            </w:pPr>
          </w:p>
        </w:tc>
        <w:tc>
          <w:tcPr>
            <w:tcW w:w="1559" w:type="dxa"/>
          </w:tcPr>
          <w:p w14:paraId="7272FF21" w14:textId="77777777" w:rsidR="000B55CB" w:rsidRDefault="000B55CB" w:rsidP="006F2C8C">
            <w:r>
              <w:t>4</w:t>
            </w:r>
          </w:p>
        </w:tc>
      </w:tr>
      <w:tr w:rsidR="000B55CB" w14:paraId="4C1B5011" w14:textId="77777777" w:rsidTr="006F2C8C">
        <w:trPr>
          <w:trHeight w:val="204"/>
        </w:trPr>
        <w:tc>
          <w:tcPr>
            <w:tcW w:w="1271" w:type="dxa"/>
            <w:vMerge w:val="restart"/>
          </w:tcPr>
          <w:p w14:paraId="1B82E809" w14:textId="77777777" w:rsidR="000B55CB" w:rsidRDefault="000B55CB" w:rsidP="006F2C8C"/>
        </w:tc>
        <w:tc>
          <w:tcPr>
            <w:tcW w:w="5670" w:type="dxa"/>
            <w:vMerge w:val="restart"/>
          </w:tcPr>
          <w:p w14:paraId="080C6E26" w14:textId="77777777" w:rsidR="000B55CB" w:rsidRDefault="000B55CB" w:rsidP="006F2C8C">
            <w:pPr>
              <w:rPr>
                <w:sz w:val="20"/>
                <w:szCs w:val="20"/>
              </w:rPr>
            </w:pPr>
          </w:p>
          <w:p w14:paraId="5FEA6937" w14:textId="77777777" w:rsidR="000B55CB" w:rsidRPr="00777058" w:rsidRDefault="000B55CB" w:rsidP="000B55CB">
            <w:pPr>
              <w:spacing w:line="241" w:lineRule="auto"/>
              <w:rPr>
                <w:sz w:val="20"/>
                <w:szCs w:val="20"/>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w:t>
            </w:r>
            <w:r>
              <w:t>Zorunlu rotasyon ve çalışma programını gösteren belgeler.</w:t>
            </w:r>
          </w:p>
        </w:tc>
        <w:tc>
          <w:tcPr>
            <w:tcW w:w="1559" w:type="dxa"/>
          </w:tcPr>
          <w:p w14:paraId="3ED352C6" w14:textId="77777777" w:rsidR="000B55CB" w:rsidRDefault="000B55CB" w:rsidP="006F2C8C">
            <w:r>
              <w:t>0</w:t>
            </w:r>
          </w:p>
        </w:tc>
      </w:tr>
      <w:tr w:rsidR="000B55CB" w14:paraId="2D5C0F02" w14:textId="77777777" w:rsidTr="006F2C8C">
        <w:trPr>
          <w:trHeight w:val="204"/>
        </w:trPr>
        <w:tc>
          <w:tcPr>
            <w:tcW w:w="1271" w:type="dxa"/>
            <w:vMerge/>
          </w:tcPr>
          <w:p w14:paraId="4EDB89B8" w14:textId="77777777" w:rsidR="000B55CB" w:rsidRDefault="000B55CB" w:rsidP="006F2C8C"/>
        </w:tc>
        <w:tc>
          <w:tcPr>
            <w:tcW w:w="5670" w:type="dxa"/>
            <w:vMerge/>
          </w:tcPr>
          <w:p w14:paraId="573F471C" w14:textId="77777777" w:rsidR="000B55CB" w:rsidRPr="00777058" w:rsidRDefault="000B55CB" w:rsidP="006F2C8C">
            <w:pPr>
              <w:ind w:left="721"/>
              <w:rPr>
                <w:sz w:val="20"/>
                <w:szCs w:val="20"/>
              </w:rPr>
            </w:pPr>
          </w:p>
        </w:tc>
        <w:tc>
          <w:tcPr>
            <w:tcW w:w="1559" w:type="dxa"/>
          </w:tcPr>
          <w:p w14:paraId="3197F343" w14:textId="77777777" w:rsidR="000B55CB" w:rsidRDefault="000B55CB" w:rsidP="006F2C8C">
            <w:r>
              <w:t>1</w:t>
            </w:r>
          </w:p>
        </w:tc>
      </w:tr>
      <w:tr w:rsidR="000B55CB" w14:paraId="4E76BE82" w14:textId="77777777" w:rsidTr="006F2C8C">
        <w:trPr>
          <w:trHeight w:val="204"/>
        </w:trPr>
        <w:tc>
          <w:tcPr>
            <w:tcW w:w="1271" w:type="dxa"/>
            <w:vMerge/>
          </w:tcPr>
          <w:p w14:paraId="3FB88602" w14:textId="77777777" w:rsidR="000B55CB" w:rsidRDefault="000B55CB" w:rsidP="006F2C8C"/>
        </w:tc>
        <w:tc>
          <w:tcPr>
            <w:tcW w:w="5670" w:type="dxa"/>
            <w:vMerge/>
          </w:tcPr>
          <w:p w14:paraId="24F9E31B" w14:textId="77777777" w:rsidR="000B55CB" w:rsidRPr="00777058" w:rsidRDefault="000B55CB" w:rsidP="006F2C8C">
            <w:pPr>
              <w:ind w:left="721"/>
              <w:rPr>
                <w:sz w:val="20"/>
                <w:szCs w:val="20"/>
              </w:rPr>
            </w:pPr>
          </w:p>
        </w:tc>
        <w:tc>
          <w:tcPr>
            <w:tcW w:w="1559" w:type="dxa"/>
          </w:tcPr>
          <w:p w14:paraId="218A3743" w14:textId="77777777" w:rsidR="000B55CB" w:rsidRDefault="000B55CB" w:rsidP="006F2C8C">
            <w:r>
              <w:t>2</w:t>
            </w:r>
          </w:p>
        </w:tc>
      </w:tr>
      <w:tr w:rsidR="000B55CB" w14:paraId="05FD3860" w14:textId="77777777" w:rsidTr="006F2C8C">
        <w:trPr>
          <w:trHeight w:val="204"/>
        </w:trPr>
        <w:tc>
          <w:tcPr>
            <w:tcW w:w="1271" w:type="dxa"/>
            <w:vMerge/>
          </w:tcPr>
          <w:p w14:paraId="3C7771C5" w14:textId="77777777" w:rsidR="000B55CB" w:rsidRDefault="000B55CB" w:rsidP="006F2C8C"/>
        </w:tc>
        <w:tc>
          <w:tcPr>
            <w:tcW w:w="5670" w:type="dxa"/>
            <w:vMerge/>
          </w:tcPr>
          <w:p w14:paraId="4D5465A9" w14:textId="77777777" w:rsidR="000B55CB" w:rsidRPr="00777058" w:rsidRDefault="000B55CB" w:rsidP="006F2C8C">
            <w:pPr>
              <w:ind w:left="721"/>
              <w:rPr>
                <w:sz w:val="20"/>
                <w:szCs w:val="20"/>
              </w:rPr>
            </w:pPr>
          </w:p>
        </w:tc>
        <w:tc>
          <w:tcPr>
            <w:tcW w:w="1559" w:type="dxa"/>
          </w:tcPr>
          <w:p w14:paraId="39CCEF18" w14:textId="77777777" w:rsidR="000B55CB" w:rsidRDefault="000B55CB" w:rsidP="006F2C8C">
            <w:r>
              <w:t>3</w:t>
            </w:r>
          </w:p>
        </w:tc>
      </w:tr>
      <w:tr w:rsidR="000B55CB" w14:paraId="3DE29080" w14:textId="77777777" w:rsidTr="006F2C8C">
        <w:trPr>
          <w:trHeight w:val="294"/>
        </w:trPr>
        <w:tc>
          <w:tcPr>
            <w:tcW w:w="1271" w:type="dxa"/>
            <w:vMerge/>
          </w:tcPr>
          <w:p w14:paraId="5E686762" w14:textId="77777777" w:rsidR="000B55CB" w:rsidRDefault="000B55CB" w:rsidP="006F2C8C"/>
        </w:tc>
        <w:tc>
          <w:tcPr>
            <w:tcW w:w="5670" w:type="dxa"/>
            <w:vMerge/>
          </w:tcPr>
          <w:p w14:paraId="6652F064" w14:textId="77777777" w:rsidR="000B55CB" w:rsidRPr="00777058" w:rsidRDefault="000B55CB" w:rsidP="006F2C8C">
            <w:pPr>
              <w:ind w:left="721"/>
              <w:rPr>
                <w:sz w:val="20"/>
                <w:szCs w:val="20"/>
              </w:rPr>
            </w:pPr>
          </w:p>
        </w:tc>
        <w:tc>
          <w:tcPr>
            <w:tcW w:w="1559" w:type="dxa"/>
          </w:tcPr>
          <w:p w14:paraId="16DD2BB6" w14:textId="77777777" w:rsidR="000B55CB" w:rsidRDefault="000B55CB" w:rsidP="006F2C8C">
            <w:r>
              <w:t>4</w:t>
            </w:r>
          </w:p>
        </w:tc>
      </w:tr>
      <w:tr w:rsidR="000B55CB" w14:paraId="5098D6B4" w14:textId="77777777" w:rsidTr="006F2C8C">
        <w:trPr>
          <w:trHeight w:val="294"/>
        </w:trPr>
        <w:tc>
          <w:tcPr>
            <w:tcW w:w="1271" w:type="dxa"/>
            <w:vMerge w:val="restart"/>
          </w:tcPr>
          <w:p w14:paraId="37CE5EDC" w14:textId="77777777" w:rsidR="000B55CB" w:rsidRDefault="000B55CB" w:rsidP="006F2C8C"/>
        </w:tc>
        <w:tc>
          <w:tcPr>
            <w:tcW w:w="5670" w:type="dxa"/>
            <w:vMerge w:val="restart"/>
          </w:tcPr>
          <w:p w14:paraId="0319E808" w14:textId="77777777" w:rsidR="000B55CB" w:rsidRPr="00274D29" w:rsidRDefault="000B55CB" w:rsidP="006F2C8C">
            <w:pPr>
              <w:rPr>
                <w:rFonts w:ascii="Calibri" w:eastAsia="Calibri" w:hAnsi="Calibri" w:cs="Calibri"/>
                <w:color w:val="000000"/>
                <w:lang w:eastAsia="tr-TR"/>
              </w:rPr>
            </w:pPr>
          </w:p>
          <w:p w14:paraId="13E720AC" w14:textId="77777777" w:rsidR="000B55CB" w:rsidRPr="00274D29" w:rsidRDefault="000B55CB" w:rsidP="006F2C8C">
            <w:pPr>
              <w:rPr>
                <w:rFonts w:ascii="Calibri" w:eastAsia="Calibri" w:hAnsi="Calibri" w:cs="Calibri"/>
                <w:color w:val="000000"/>
                <w:lang w:eastAsia="tr-TR"/>
              </w:rPr>
            </w:pPr>
            <w:r>
              <w:rPr>
                <w:rFonts w:ascii="Calibri" w:eastAsia="Calibri" w:hAnsi="Calibri" w:cs="Calibri"/>
                <w:color w:val="000000"/>
                <w:lang w:eastAsia="tr-TR"/>
              </w:rPr>
              <w:t>4.</w:t>
            </w:r>
            <w:r w:rsidRPr="00274D29">
              <w:rPr>
                <w:rFonts w:ascii="Calibri" w:eastAsia="Calibri" w:hAnsi="Calibri" w:cs="Calibri"/>
                <w:color w:val="000000"/>
                <w:lang w:eastAsia="tr-TR"/>
              </w:rPr>
              <w:t xml:space="preserve">  </w:t>
            </w:r>
            <w:r>
              <w:t>ÜYTE yetkinlik eğitim belgeleri.</w:t>
            </w:r>
          </w:p>
          <w:p w14:paraId="24DD2EF2" w14:textId="77777777" w:rsidR="000B55CB" w:rsidRPr="00777058" w:rsidRDefault="000B55CB" w:rsidP="006F2C8C">
            <w:pPr>
              <w:rPr>
                <w:sz w:val="20"/>
                <w:szCs w:val="20"/>
              </w:rPr>
            </w:pPr>
          </w:p>
        </w:tc>
        <w:tc>
          <w:tcPr>
            <w:tcW w:w="1559" w:type="dxa"/>
          </w:tcPr>
          <w:p w14:paraId="545EB6D4" w14:textId="77777777" w:rsidR="000B55CB" w:rsidRDefault="000B55CB" w:rsidP="006F2C8C">
            <w:r>
              <w:t>0</w:t>
            </w:r>
          </w:p>
        </w:tc>
      </w:tr>
      <w:tr w:rsidR="000B55CB" w14:paraId="60A4D8CB" w14:textId="77777777" w:rsidTr="006F2C8C">
        <w:trPr>
          <w:trHeight w:val="294"/>
        </w:trPr>
        <w:tc>
          <w:tcPr>
            <w:tcW w:w="1271" w:type="dxa"/>
            <w:vMerge/>
          </w:tcPr>
          <w:p w14:paraId="1271A29E" w14:textId="77777777" w:rsidR="000B55CB" w:rsidRDefault="000B55CB" w:rsidP="006F2C8C"/>
        </w:tc>
        <w:tc>
          <w:tcPr>
            <w:tcW w:w="5670" w:type="dxa"/>
            <w:vMerge/>
          </w:tcPr>
          <w:p w14:paraId="2C78381A" w14:textId="77777777" w:rsidR="000B55CB" w:rsidRPr="00777058" w:rsidRDefault="000B55CB" w:rsidP="006F2C8C">
            <w:pPr>
              <w:ind w:left="721"/>
              <w:rPr>
                <w:sz w:val="20"/>
                <w:szCs w:val="20"/>
              </w:rPr>
            </w:pPr>
          </w:p>
        </w:tc>
        <w:tc>
          <w:tcPr>
            <w:tcW w:w="1559" w:type="dxa"/>
          </w:tcPr>
          <w:p w14:paraId="1B0D19D6" w14:textId="77777777" w:rsidR="000B55CB" w:rsidRDefault="000B55CB" w:rsidP="006F2C8C">
            <w:r>
              <w:t>1</w:t>
            </w:r>
          </w:p>
        </w:tc>
      </w:tr>
      <w:tr w:rsidR="000B55CB" w14:paraId="7FC70267" w14:textId="77777777" w:rsidTr="006F2C8C">
        <w:trPr>
          <w:trHeight w:val="294"/>
        </w:trPr>
        <w:tc>
          <w:tcPr>
            <w:tcW w:w="1271" w:type="dxa"/>
            <w:vMerge/>
          </w:tcPr>
          <w:p w14:paraId="2F1DCA79" w14:textId="77777777" w:rsidR="000B55CB" w:rsidRDefault="000B55CB" w:rsidP="006F2C8C"/>
        </w:tc>
        <w:tc>
          <w:tcPr>
            <w:tcW w:w="5670" w:type="dxa"/>
            <w:vMerge/>
          </w:tcPr>
          <w:p w14:paraId="24ED5EEC" w14:textId="77777777" w:rsidR="000B55CB" w:rsidRPr="00777058" w:rsidRDefault="000B55CB" w:rsidP="006F2C8C">
            <w:pPr>
              <w:ind w:left="721"/>
              <w:rPr>
                <w:sz w:val="20"/>
                <w:szCs w:val="20"/>
              </w:rPr>
            </w:pPr>
          </w:p>
        </w:tc>
        <w:tc>
          <w:tcPr>
            <w:tcW w:w="1559" w:type="dxa"/>
          </w:tcPr>
          <w:p w14:paraId="415F4AD7" w14:textId="77777777" w:rsidR="000B55CB" w:rsidRDefault="000B55CB" w:rsidP="006F2C8C">
            <w:r>
              <w:t>2</w:t>
            </w:r>
          </w:p>
        </w:tc>
      </w:tr>
      <w:tr w:rsidR="000B55CB" w14:paraId="12B09D61" w14:textId="77777777" w:rsidTr="006F2C8C">
        <w:trPr>
          <w:trHeight w:val="294"/>
        </w:trPr>
        <w:tc>
          <w:tcPr>
            <w:tcW w:w="1271" w:type="dxa"/>
            <w:vMerge/>
          </w:tcPr>
          <w:p w14:paraId="10B423A1" w14:textId="77777777" w:rsidR="000B55CB" w:rsidRDefault="000B55CB" w:rsidP="006F2C8C"/>
        </w:tc>
        <w:tc>
          <w:tcPr>
            <w:tcW w:w="5670" w:type="dxa"/>
            <w:vMerge/>
          </w:tcPr>
          <w:p w14:paraId="69C794DA" w14:textId="77777777" w:rsidR="000B55CB" w:rsidRPr="00777058" w:rsidRDefault="000B55CB" w:rsidP="006F2C8C">
            <w:pPr>
              <w:ind w:left="721"/>
              <w:rPr>
                <w:sz w:val="20"/>
                <w:szCs w:val="20"/>
              </w:rPr>
            </w:pPr>
          </w:p>
        </w:tc>
        <w:tc>
          <w:tcPr>
            <w:tcW w:w="1559" w:type="dxa"/>
          </w:tcPr>
          <w:p w14:paraId="28A66655" w14:textId="77777777" w:rsidR="000B55CB" w:rsidRDefault="000B55CB" w:rsidP="006F2C8C">
            <w:r>
              <w:t>3</w:t>
            </w:r>
          </w:p>
        </w:tc>
      </w:tr>
      <w:tr w:rsidR="000B55CB" w14:paraId="1E3E5EC2" w14:textId="77777777" w:rsidTr="006F2C8C">
        <w:trPr>
          <w:trHeight w:val="294"/>
        </w:trPr>
        <w:tc>
          <w:tcPr>
            <w:tcW w:w="1271" w:type="dxa"/>
            <w:vMerge/>
          </w:tcPr>
          <w:p w14:paraId="1C924531" w14:textId="77777777" w:rsidR="000B55CB" w:rsidRDefault="000B55CB" w:rsidP="006F2C8C"/>
        </w:tc>
        <w:tc>
          <w:tcPr>
            <w:tcW w:w="5670" w:type="dxa"/>
            <w:vMerge/>
          </w:tcPr>
          <w:p w14:paraId="3275300F" w14:textId="77777777" w:rsidR="000B55CB" w:rsidRPr="00777058" w:rsidRDefault="000B55CB" w:rsidP="006F2C8C">
            <w:pPr>
              <w:ind w:left="721"/>
              <w:rPr>
                <w:sz w:val="20"/>
                <w:szCs w:val="20"/>
              </w:rPr>
            </w:pPr>
          </w:p>
        </w:tc>
        <w:tc>
          <w:tcPr>
            <w:tcW w:w="1559" w:type="dxa"/>
          </w:tcPr>
          <w:p w14:paraId="54C17F52" w14:textId="77777777" w:rsidR="000B55CB" w:rsidRDefault="000B55CB" w:rsidP="006F2C8C">
            <w:r>
              <w:t>4</w:t>
            </w:r>
          </w:p>
        </w:tc>
      </w:tr>
      <w:tr w:rsidR="000B55CB" w14:paraId="7285A3F4" w14:textId="77777777" w:rsidTr="006F2C8C">
        <w:trPr>
          <w:trHeight w:val="294"/>
        </w:trPr>
        <w:tc>
          <w:tcPr>
            <w:tcW w:w="1271" w:type="dxa"/>
            <w:vMerge w:val="restart"/>
          </w:tcPr>
          <w:p w14:paraId="59C5F684" w14:textId="77777777" w:rsidR="000B55CB" w:rsidRDefault="000B55CB" w:rsidP="006F2C8C"/>
        </w:tc>
        <w:tc>
          <w:tcPr>
            <w:tcW w:w="5670" w:type="dxa"/>
            <w:vMerge w:val="restart"/>
          </w:tcPr>
          <w:p w14:paraId="1A8F0F15" w14:textId="77777777" w:rsidR="000B55CB" w:rsidRPr="00777058" w:rsidRDefault="000B55CB" w:rsidP="006F2C8C">
            <w:pPr>
              <w:rPr>
                <w:sz w:val="20"/>
                <w:szCs w:val="20"/>
              </w:rPr>
            </w:pPr>
            <w:r>
              <w:t>5. Standart uygulamalar ve mevzuatın yanı sıra, eğitim kurumunun özgün yaklaşım ve uygulamalarına ilişkin kanıtlar.</w:t>
            </w:r>
          </w:p>
        </w:tc>
        <w:tc>
          <w:tcPr>
            <w:tcW w:w="1559" w:type="dxa"/>
          </w:tcPr>
          <w:p w14:paraId="7D424608" w14:textId="77777777" w:rsidR="000B55CB" w:rsidRDefault="000B55CB" w:rsidP="006F2C8C">
            <w:r>
              <w:t>0</w:t>
            </w:r>
          </w:p>
        </w:tc>
      </w:tr>
      <w:tr w:rsidR="000B55CB" w14:paraId="2231CCAD" w14:textId="77777777" w:rsidTr="006F2C8C">
        <w:trPr>
          <w:trHeight w:val="294"/>
        </w:trPr>
        <w:tc>
          <w:tcPr>
            <w:tcW w:w="1271" w:type="dxa"/>
            <w:vMerge/>
          </w:tcPr>
          <w:p w14:paraId="0BEFBC02" w14:textId="77777777" w:rsidR="000B55CB" w:rsidRDefault="000B55CB" w:rsidP="006F2C8C"/>
        </w:tc>
        <w:tc>
          <w:tcPr>
            <w:tcW w:w="5670" w:type="dxa"/>
            <w:vMerge/>
          </w:tcPr>
          <w:p w14:paraId="070C4FA7" w14:textId="77777777" w:rsidR="000B55CB" w:rsidRPr="00777058" w:rsidRDefault="000B55CB" w:rsidP="006F2C8C">
            <w:pPr>
              <w:ind w:left="721"/>
              <w:rPr>
                <w:sz w:val="20"/>
                <w:szCs w:val="20"/>
              </w:rPr>
            </w:pPr>
          </w:p>
        </w:tc>
        <w:tc>
          <w:tcPr>
            <w:tcW w:w="1559" w:type="dxa"/>
          </w:tcPr>
          <w:p w14:paraId="7E58729C" w14:textId="77777777" w:rsidR="000B55CB" w:rsidRDefault="000B55CB" w:rsidP="006F2C8C">
            <w:r>
              <w:t>1</w:t>
            </w:r>
          </w:p>
        </w:tc>
      </w:tr>
      <w:tr w:rsidR="000B55CB" w14:paraId="02015060" w14:textId="77777777" w:rsidTr="006F2C8C">
        <w:trPr>
          <w:trHeight w:val="294"/>
        </w:trPr>
        <w:tc>
          <w:tcPr>
            <w:tcW w:w="1271" w:type="dxa"/>
            <w:vMerge/>
          </w:tcPr>
          <w:p w14:paraId="6B85C204" w14:textId="77777777" w:rsidR="000B55CB" w:rsidRDefault="000B55CB" w:rsidP="006F2C8C"/>
        </w:tc>
        <w:tc>
          <w:tcPr>
            <w:tcW w:w="5670" w:type="dxa"/>
            <w:vMerge/>
          </w:tcPr>
          <w:p w14:paraId="05710400" w14:textId="77777777" w:rsidR="000B55CB" w:rsidRPr="00777058" w:rsidRDefault="000B55CB" w:rsidP="006F2C8C">
            <w:pPr>
              <w:ind w:left="721"/>
              <w:rPr>
                <w:sz w:val="20"/>
                <w:szCs w:val="20"/>
              </w:rPr>
            </w:pPr>
          </w:p>
        </w:tc>
        <w:tc>
          <w:tcPr>
            <w:tcW w:w="1559" w:type="dxa"/>
          </w:tcPr>
          <w:p w14:paraId="5BB320E1" w14:textId="77777777" w:rsidR="000B55CB" w:rsidRDefault="000B55CB" w:rsidP="006F2C8C">
            <w:r>
              <w:t>2</w:t>
            </w:r>
          </w:p>
        </w:tc>
      </w:tr>
      <w:tr w:rsidR="000B55CB" w14:paraId="426C3578" w14:textId="77777777" w:rsidTr="006F2C8C">
        <w:trPr>
          <w:trHeight w:val="294"/>
        </w:trPr>
        <w:tc>
          <w:tcPr>
            <w:tcW w:w="1271" w:type="dxa"/>
            <w:vMerge/>
          </w:tcPr>
          <w:p w14:paraId="0775374A" w14:textId="77777777" w:rsidR="000B55CB" w:rsidRDefault="000B55CB" w:rsidP="006F2C8C"/>
        </w:tc>
        <w:tc>
          <w:tcPr>
            <w:tcW w:w="5670" w:type="dxa"/>
            <w:vMerge/>
          </w:tcPr>
          <w:p w14:paraId="36D6BF25" w14:textId="77777777" w:rsidR="000B55CB" w:rsidRPr="00777058" w:rsidRDefault="000B55CB" w:rsidP="006F2C8C">
            <w:pPr>
              <w:ind w:left="721"/>
              <w:rPr>
                <w:sz w:val="20"/>
                <w:szCs w:val="20"/>
              </w:rPr>
            </w:pPr>
          </w:p>
        </w:tc>
        <w:tc>
          <w:tcPr>
            <w:tcW w:w="1559" w:type="dxa"/>
          </w:tcPr>
          <w:p w14:paraId="676FADD2" w14:textId="77777777" w:rsidR="000B55CB" w:rsidRDefault="000B55CB" w:rsidP="006F2C8C">
            <w:r>
              <w:t>3</w:t>
            </w:r>
          </w:p>
        </w:tc>
      </w:tr>
      <w:tr w:rsidR="000B55CB" w14:paraId="7F51E48F" w14:textId="77777777" w:rsidTr="006F2C8C">
        <w:trPr>
          <w:trHeight w:val="294"/>
        </w:trPr>
        <w:tc>
          <w:tcPr>
            <w:tcW w:w="1271" w:type="dxa"/>
            <w:vMerge/>
          </w:tcPr>
          <w:p w14:paraId="4C4C10D0" w14:textId="77777777" w:rsidR="000B55CB" w:rsidRDefault="000B55CB" w:rsidP="006F2C8C"/>
        </w:tc>
        <w:tc>
          <w:tcPr>
            <w:tcW w:w="5670" w:type="dxa"/>
            <w:vMerge/>
          </w:tcPr>
          <w:p w14:paraId="1D2DDBB3" w14:textId="77777777" w:rsidR="000B55CB" w:rsidRPr="00777058" w:rsidRDefault="000B55CB" w:rsidP="006F2C8C">
            <w:pPr>
              <w:ind w:left="721"/>
              <w:rPr>
                <w:sz w:val="20"/>
                <w:szCs w:val="20"/>
              </w:rPr>
            </w:pPr>
          </w:p>
        </w:tc>
        <w:tc>
          <w:tcPr>
            <w:tcW w:w="1559" w:type="dxa"/>
          </w:tcPr>
          <w:p w14:paraId="0352173B" w14:textId="77777777" w:rsidR="000B55CB" w:rsidRDefault="000B55CB" w:rsidP="006F2C8C">
            <w:r>
              <w:t>4</w:t>
            </w:r>
          </w:p>
        </w:tc>
      </w:tr>
    </w:tbl>
    <w:p w14:paraId="03BA2FA7" w14:textId="77777777" w:rsidR="00332099" w:rsidRPr="00332099" w:rsidRDefault="00332099" w:rsidP="00332099">
      <w:pPr>
        <w:keepNext/>
        <w:keepLines/>
        <w:spacing w:after="0"/>
        <w:ind w:left="-5" w:hanging="10"/>
        <w:outlineLvl w:val="0"/>
        <w:rPr>
          <w:rFonts w:ascii="Calibri" w:eastAsia="Calibri" w:hAnsi="Calibri" w:cs="Calibri"/>
          <w:b/>
          <w:color w:val="000000"/>
          <w:sz w:val="28"/>
          <w:lang w:eastAsia="tr-TR"/>
        </w:rPr>
      </w:pPr>
      <w:r w:rsidRPr="00332099">
        <w:rPr>
          <w:rFonts w:ascii="Calibri" w:eastAsia="Calibri" w:hAnsi="Calibri" w:cs="Calibri"/>
          <w:b/>
          <w:color w:val="000000"/>
          <w:sz w:val="28"/>
          <w:lang w:eastAsia="tr-TR"/>
        </w:rPr>
        <w:lastRenderedPageBreak/>
        <w:t xml:space="preserve">2. EĞİTİM SÜRECİ </w:t>
      </w:r>
    </w:p>
    <w:p w14:paraId="18C2BADD" w14:textId="77777777" w:rsidR="00332099" w:rsidRPr="00332099" w:rsidRDefault="00332099" w:rsidP="00332099">
      <w:pPr>
        <w:keepNext/>
        <w:keepLines/>
        <w:spacing w:after="0"/>
        <w:ind w:left="-5" w:hanging="10"/>
        <w:outlineLvl w:val="1"/>
        <w:rPr>
          <w:rFonts w:ascii="Calibri" w:eastAsia="Calibri" w:hAnsi="Calibri" w:cs="Calibri"/>
          <w:b/>
          <w:color w:val="000000"/>
          <w:sz w:val="28"/>
          <w:lang w:eastAsia="tr-TR"/>
        </w:rPr>
      </w:pPr>
      <w:r w:rsidRPr="00332099">
        <w:rPr>
          <w:rFonts w:ascii="Calibri" w:eastAsia="Calibri" w:hAnsi="Calibri" w:cs="Calibri"/>
          <w:b/>
          <w:color w:val="000000"/>
          <w:sz w:val="28"/>
          <w:lang w:eastAsia="tr-TR"/>
        </w:rPr>
        <w:t xml:space="preserve">2.1 Eğitim Programı Yaklaşımı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332099" w14:paraId="15BA7256" w14:textId="77777777" w:rsidTr="006F2C8C">
        <w:tc>
          <w:tcPr>
            <w:tcW w:w="1271" w:type="dxa"/>
          </w:tcPr>
          <w:p w14:paraId="018775AC" w14:textId="77777777" w:rsidR="00332099" w:rsidRDefault="00332099" w:rsidP="006F2C8C">
            <w:r w:rsidRPr="00EC6C70">
              <w:rPr>
                <w:rFonts w:ascii="Calibri" w:eastAsia="Calibri" w:hAnsi="Calibri" w:cs="Calibri"/>
                <w:b/>
                <w:color w:val="000000"/>
                <w:sz w:val="20"/>
                <w:szCs w:val="20"/>
                <w:lang w:eastAsia="tr-TR"/>
              </w:rPr>
              <w:t>Standart No</w:t>
            </w:r>
          </w:p>
        </w:tc>
        <w:tc>
          <w:tcPr>
            <w:tcW w:w="5670" w:type="dxa"/>
          </w:tcPr>
          <w:p w14:paraId="44BA029A" w14:textId="77777777" w:rsidR="00332099" w:rsidRDefault="00332099" w:rsidP="00332099">
            <w:r w:rsidRPr="00777058">
              <w:rPr>
                <w:b/>
                <w:sz w:val="20"/>
                <w:szCs w:val="20"/>
              </w:rPr>
              <w:t xml:space="preserve">TS. </w:t>
            </w:r>
            <w:r>
              <w:rPr>
                <w:b/>
                <w:sz w:val="20"/>
                <w:szCs w:val="20"/>
              </w:rPr>
              <w:t>2</w:t>
            </w:r>
            <w:r w:rsidRPr="00777058">
              <w:rPr>
                <w:b/>
                <w:sz w:val="20"/>
                <w:szCs w:val="20"/>
              </w:rPr>
              <w:t>.</w:t>
            </w:r>
            <w:r>
              <w:rPr>
                <w:b/>
                <w:sz w:val="20"/>
                <w:szCs w:val="20"/>
              </w:rPr>
              <w:t>1.1</w:t>
            </w:r>
            <w:r w:rsidRPr="00777058">
              <w:rPr>
                <w:b/>
                <w:sz w:val="20"/>
                <w:szCs w:val="20"/>
              </w:rPr>
              <w:t xml:space="preserve">  </w:t>
            </w:r>
          </w:p>
        </w:tc>
        <w:tc>
          <w:tcPr>
            <w:tcW w:w="1559" w:type="dxa"/>
          </w:tcPr>
          <w:p w14:paraId="2F02B3DA" w14:textId="77777777" w:rsidR="00332099" w:rsidRDefault="00332099" w:rsidP="006F2C8C"/>
        </w:tc>
      </w:tr>
      <w:tr w:rsidR="00332099" w14:paraId="60B19025"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2CC1134D" w14:textId="77777777" w:rsidR="00332099" w:rsidRPr="00777058" w:rsidRDefault="00332099"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60E4472" w14:textId="77777777" w:rsidR="00332099" w:rsidRPr="00777058" w:rsidRDefault="00332099" w:rsidP="006F2C8C">
            <w:pPr>
              <w:ind w:left="721"/>
              <w:rPr>
                <w:sz w:val="20"/>
                <w:szCs w:val="20"/>
              </w:rPr>
            </w:pPr>
          </w:p>
          <w:p w14:paraId="6C648A3A" w14:textId="77777777" w:rsidR="000B55CB" w:rsidRPr="00332099" w:rsidRDefault="00332099" w:rsidP="000B55CB">
            <w:pPr>
              <w:spacing w:line="241" w:lineRule="auto"/>
              <w:rPr>
                <w:rFonts w:ascii="Calibri" w:eastAsia="Calibri" w:hAnsi="Calibri" w:cs="Calibri"/>
                <w:color w:val="000000"/>
                <w:lang w:eastAsia="tr-TR"/>
              </w:rPr>
            </w:pPr>
            <w:r>
              <w:rPr>
                <w:rFonts w:ascii="Calibri" w:eastAsia="Calibri" w:hAnsi="Calibri" w:cs="Calibri"/>
                <w:color w:val="000000"/>
                <w:lang w:eastAsia="tr-TR"/>
              </w:rPr>
              <w:t>1.</w:t>
            </w:r>
            <w:r w:rsidRPr="002C6538">
              <w:rPr>
                <w:rFonts w:ascii="Calibri" w:eastAsia="Calibri" w:hAnsi="Calibri" w:cs="Calibri"/>
                <w:color w:val="000000"/>
                <w:lang w:eastAsia="tr-TR"/>
              </w:rPr>
              <w:t xml:space="preserve"> </w:t>
            </w:r>
            <w:r w:rsidR="000B55CB" w:rsidRPr="00332099">
              <w:rPr>
                <w:rFonts w:ascii="Calibri" w:eastAsia="Calibri" w:hAnsi="Calibri" w:cs="Calibri"/>
                <w:color w:val="000000"/>
                <w:lang w:eastAsia="tr-TR"/>
              </w:rPr>
              <w:t xml:space="preserve">TUKMOS 2021 versiyon 2 (2.Müfredat Tanımı, 3. Temel Yetkinlikler ve 6. Rotasyon Hedefleri Bölümleri).  </w:t>
            </w:r>
          </w:p>
          <w:p w14:paraId="6817B17A" w14:textId="77777777" w:rsidR="00332099" w:rsidRPr="00777058" w:rsidRDefault="00332099" w:rsidP="00332099">
            <w:pPr>
              <w:spacing w:line="241" w:lineRule="auto"/>
              <w:rPr>
                <w:sz w:val="20"/>
                <w:szCs w:val="20"/>
              </w:rPr>
            </w:pPr>
          </w:p>
        </w:tc>
        <w:tc>
          <w:tcPr>
            <w:tcW w:w="1559" w:type="dxa"/>
          </w:tcPr>
          <w:p w14:paraId="7000906D" w14:textId="77777777" w:rsidR="00332099" w:rsidRDefault="00332099" w:rsidP="006F2C8C">
            <w:r>
              <w:t>0</w:t>
            </w:r>
          </w:p>
        </w:tc>
      </w:tr>
      <w:tr w:rsidR="00332099" w14:paraId="6E37A4D3" w14:textId="77777777" w:rsidTr="006F2C8C">
        <w:trPr>
          <w:trHeight w:val="249"/>
        </w:trPr>
        <w:tc>
          <w:tcPr>
            <w:tcW w:w="1271" w:type="dxa"/>
            <w:vMerge/>
            <w:tcBorders>
              <w:left w:val="single" w:sz="4" w:space="0" w:color="000000"/>
              <w:right w:val="single" w:sz="4" w:space="0" w:color="000000"/>
            </w:tcBorders>
          </w:tcPr>
          <w:p w14:paraId="16F3C0AC" w14:textId="77777777" w:rsidR="00332099" w:rsidRPr="00777058" w:rsidRDefault="00332099" w:rsidP="006F2C8C">
            <w:pPr>
              <w:ind w:left="3"/>
              <w:rPr>
                <w:b/>
                <w:sz w:val="20"/>
                <w:szCs w:val="20"/>
              </w:rPr>
            </w:pPr>
          </w:p>
        </w:tc>
        <w:tc>
          <w:tcPr>
            <w:tcW w:w="5670" w:type="dxa"/>
            <w:vMerge/>
            <w:tcBorders>
              <w:left w:val="single" w:sz="4" w:space="0" w:color="000000"/>
              <w:right w:val="single" w:sz="4" w:space="0" w:color="000000"/>
            </w:tcBorders>
          </w:tcPr>
          <w:p w14:paraId="2033492C" w14:textId="77777777" w:rsidR="00332099" w:rsidRPr="00777058" w:rsidRDefault="00332099" w:rsidP="006F2C8C">
            <w:pPr>
              <w:numPr>
                <w:ilvl w:val="0"/>
                <w:numId w:val="1"/>
              </w:numPr>
              <w:ind w:hanging="360"/>
              <w:rPr>
                <w:sz w:val="20"/>
                <w:szCs w:val="20"/>
              </w:rPr>
            </w:pPr>
          </w:p>
        </w:tc>
        <w:tc>
          <w:tcPr>
            <w:tcW w:w="1559" w:type="dxa"/>
          </w:tcPr>
          <w:p w14:paraId="6A8AE9C9" w14:textId="77777777" w:rsidR="00332099" w:rsidRDefault="00332099" w:rsidP="006F2C8C">
            <w:r>
              <w:t>1</w:t>
            </w:r>
          </w:p>
        </w:tc>
      </w:tr>
      <w:tr w:rsidR="00332099" w14:paraId="1C745A84" w14:textId="77777777" w:rsidTr="006F2C8C">
        <w:trPr>
          <w:trHeight w:val="249"/>
        </w:trPr>
        <w:tc>
          <w:tcPr>
            <w:tcW w:w="1271" w:type="dxa"/>
            <w:vMerge/>
            <w:tcBorders>
              <w:left w:val="single" w:sz="4" w:space="0" w:color="000000"/>
              <w:right w:val="single" w:sz="4" w:space="0" w:color="000000"/>
            </w:tcBorders>
          </w:tcPr>
          <w:p w14:paraId="67BB2690" w14:textId="77777777" w:rsidR="00332099" w:rsidRPr="00777058" w:rsidRDefault="00332099" w:rsidP="006F2C8C">
            <w:pPr>
              <w:ind w:left="3"/>
              <w:rPr>
                <w:b/>
                <w:sz w:val="20"/>
                <w:szCs w:val="20"/>
              </w:rPr>
            </w:pPr>
          </w:p>
        </w:tc>
        <w:tc>
          <w:tcPr>
            <w:tcW w:w="5670" w:type="dxa"/>
            <w:vMerge/>
            <w:tcBorders>
              <w:left w:val="single" w:sz="4" w:space="0" w:color="000000"/>
              <w:right w:val="single" w:sz="4" w:space="0" w:color="000000"/>
            </w:tcBorders>
          </w:tcPr>
          <w:p w14:paraId="11C36285" w14:textId="77777777" w:rsidR="00332099" w:rsidRPr="00777058" w:rsidRDefault="00332099" w:rsidP="006F2C8C">
            <w:pPr>
              <w:numPr>
                <w:ilvl w:val="0"/>
                <w:numId w:val="1"/>
              </w:numPr>
              <w:ind w:hanging="360"/>
              <w:rPr>
                <w:sz w:val="20"/>
                <w:szCs w:val="20"/>
              </w:rPr>
            </w:pPr>
          </w:p>
        </w:tc>
        <w:tc>
          <w:tcPr>
            <w:tcW w:w="1559" w:type="dxa"/>
          </w:tcPr>
          <w:p w14:paraId="0FA733A1" w14:textId="77777777" w:rsidR="00332099" w:rsidRDefault="00332099" w:rsidP="006F2C8C">
            <w:r>
              <w:t>2</w:t>
            </w:r>
          </w:p>
        </w:tc>
      </w:tr>
      <w:tr w:rsidR="00332099" w14:paraId="0686E724" w14:textId="77777777" w:rsidTr="006F2C8C">
        <w:trPr>
          <w:trHeight w:val="249"/>
        </w:trPr>
        <w:tc>
          <w:tcPr>
            <w:tcW w:w="1271" w:type="dxa"/>
            <w:vMerge/>
            <w:tcBorders>
              <w:left w:val="single" w:sz="4" w:space="0" w:color="000000"/>
              <w:right w:val="single" w:sz="4" w:space="0" w:color="000000"/>
            </w:tcBorders>
          </w:tcPr>
          <w:p w14:paraId="36C1482E" w14:textId="77777777" w:rsidR="00332099" w:rsidRPr="00777058" w:rsidRDefault="00332099" w:rsidP="006F2C8C">
            <w:pPr>
              <w:ind w:left="3"/>
              <w:rPr>
                <w:b/>
                <w:sz w:val="20"/>
                <w:szCs w:val="20"/>
              </w:rPr>
            </w:pPr>
          </w:p>
        </w:tc>
        <w:tc>
          <w:tcPr>
            <w:tcW w:w="5670" w:type="dxa"/>
            <w:vMerge/>
            <w:tcBorders>
              <w:left w:val="single" w:sz="4" w:space="0" w:color="000000"/>
              <w:right w:val="single" w:sz="4" w:space="0" w:color="000000"/>
            </w:tcBorders>
          </w:tcPr>
          <w:p w14:paraId="2FFAD877" w14:textId="77777777" w:rsidR="00332099" w:rsidRPr="00777058" w:rsidRDefault="00332099" w:rsidP="006F2C8C">
            <w:pPr>
              <w:numPr>
                <w:ilvl w:val="0"/>
                <w:numId w:val="1"/>
              </w:numPr>
              <w:ind w:hanging="360"/>
              <w:rPr>
                <w:sz w:val="20"/>
                <w:szCs w:val="20"/>
              </w:rPr>
            </w:pPr>
          </w:p>
        </w:tc>
        <w:tc>
          <w:tcPr>
            <w:tcW w:w="1559" w:type="dxa"/>
          </w:tcPr>
          <w:p w14:paraId="454F1935" w14:textId="77777777" w:rsidR="00332099" w:rsidRDefault="00332099" w:rsidP="006F2C8C">
            <w:r>
              <w:t>3</w:t>
            </w:r>
          </w:p>
        </w:tc>
      </w:tr>
      <w:tr w:rsidR="00332099" w14:paraId="76AA0D5C" w14:textId="77777777" w:rsidTr="006F2C8C">
        <w:trPr>
          <w:trHeight w:val="300"/>
        </w:trPr>
        <w:tc>
          <w:tcPr>
            <w:tcW w:w="1271" w:type="dxa"/>
            <w:vMerge/>
            <w:tcBorders>
              <w:left w:val="single" w:sz="4" w:space="0" w:color="000000"/>
              <w:bottom w:val="single" w:sz="4" w:space="0" w:color="000000"/>
              <w:right w:val="single" w:sz="4" w:space="0" w:color="000000"/>
            </w:tcBorders>
          </w:tcPr>
          <w:p w14:paraId="005DFE3D" w14:textId="77777777" w:rsidR="00332099" w:rsidRPr="00777058" w:rsidRDefault="00332099"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30EF1971" w14:textId="77777777" w:rsidR="00332099" w:rsidRPr="00777058" w:rsidRDefault="00332099" w:rsidP="006F2C8C">
            <w:pPr>
              <w:numPr>
                <w:ilvl w:val="0"/>
                <w:numId w:val="1"/>
              </w:numPr>
              <w:ind w:hanging="360"/>
              <w:rPr>
                <w:sz w:val="20"/>
                <w:szCs w:val="20"/>
              </w:rPr>
            </w:pPr>
          </w:p>
        </w:tc>
        <w:tc>
          <w:tcPr>
            <w:tcW w:w="1559" w:type="dxa"/>
          </w:tcPr>
          <w:p w14:paraId="5FAFCF21" w14:textId="77777777" w:rsidR="00332099" w:rsidRDefault="00332099" w:rsidP="006F2C8C">
            <w:r>
              <w:t>4</w:t>
            </w:r>
          </w:p>
        </w:tc>
      </w:tr>
      <w:tr w:rsidR="00332099" w14:paraId="2E943708" w14:textId="77777777" w:rsidTr="006F2C8C">
        <w:trPr>
          <w:trHeight w:val="204"/>
        </w:trPr>
        <w:tc>
          <w:tcPr>
            <w:tcW w:w="1271" w:type="dxa"/>
            <w:vMerge w:val="restart"/>
          </w:tcPr>
          <w:p w14:paraId="74CF8398" w14:textId="77777777" w:rsidR="00332099" w:rsidRDefault="00332099" w:rsidP="006F2C8C"/>
        </w:tc>
        <w:tc>
          <w:tcPr>
            <w:tcW w:w="5670" w:type="dxa"/>
            <w:vMerge w:val="restart"/>
          </w:tcPr>
          <w:p w14:paraId="57F8641D" w14:textId="77777777" w:rsidR="00332099" w:rsidRPr="00777058" w:rsidRDefault="00332099" w:rsidP="006F2C8C">
            <w:pPr>
              <w:ind w:left="721"/>
              <w:rPr>
                <w:sz w:val="20"/>
                <w:szCs w:val="20"/>
              </w:rPr>
            </w:pPr>
            <w:r w:rsidRPr="00777058">
              <w:rPr>
                <w:sz w:val="20"/>
                <w:szCs w:val="20"/>
              </w:rPr>
              <w:t xml:space="preserve"> </w:t>
            </w:r>
          </w:p>
          <w:p w14:paraId="6F259D26" w14:textId="77777777" w:rsidR="000B55CB" w:rsidRPr="00332099" w:rsidRDefault="00332099" w:rsidP="000B55CB">
            <w:pPr>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w:t>
            </w:r>
            <w:r w:rsidR="000B55CB" w:rsidRPr="00332099">
              <w:rPr>
                <w:rFonts w:ascii="Calibri" w:eastAsia="Calibri" w:hAnsi="Calibri" w:cs="Calibri"/>
                <w:color w:val="000000"/>
                <w:lang w:eastAsia="tr-TR"/>
              </w:rPr>
              <w:t xml:space="preserve">Bölüm uzmanlık öğrencilerinin asistan karneleri. </w:t>
            </w:r>
          </w:p>
          <w:p w14:paraId="110ABB3C" w14:textId="77777777" w:rsidR="00332099" w:rsidRPr="00332099" w:rsidRDefault="00332099" w:rsidP="006F2C8C">
            <w:pPr>
              <w:rPr>
                <w:rFonts w:ascii="Calibri" w:eastAsia="Calibri" w:hAnsi="Calibri" w:cs="Calibri"/>
                <w:color w:val="000000"/>
                <w:lang w:eastAsia="tr-TR"/>
              </w:rPr>
            </w:pPr>
          </w:p>
          <w:p w14:paraId="63BDAD29" w14:textId="77777777" w:rsidR="00332099" w:rsidRDefault="00332099" w:rsidP="006F2C8C"/>
        </w:tc>
        <w:tc>
          <w:tcPr>
            <w:tcW w:w="1559" w:type="dxa"/>
          </w:tcPr>
          <w:p w14:paraId="7EA8D8DB" w14:textId="77777777" w:rsidR="00332099" w:rsidRDefault="00332099" w:rsidP="006F2C8C">
            <w:r>
              <w:t>0</w:t>
            </w:r>
          </w:p>
        </w:tc>
      </w:tr>
      <w:tr w:rsidR="00332099" w14:paraId="3D2BF9DA" w14:textId="77777777" w:rsidTr="006F2C8C">
        <w:trPr>
          <w:trHeight w:val="204"/>
        </w:trPr>
        <w:tc>
          <w:tcPr>
            <w:tcW w:w="1271" w:type="dxa"/>
            <w:vMerge/>
          </w:tcPr>
          <w:p w14:paraId="070FEFEC" w14:textId="77777777" w:rsidR="00332099" w:rsidRDefault="00332099" w:rsidP="006F2C8C"/>
        </w:tc>
        <w:tc>
          <w:tcPr>
            <w:tcW w:w="5670" w:type="dxa"/>
            <w:vMerge/>
          </w:tcPr>
          <w:p w14:paraId="0973E530" w14:textId="77777777" w:rsidR="00332099" w:rsidRPr="00777058" w:rsidRDefault="00332099" w:rsidP="006F2C8C">
            <w:pPr>
              <w:numPr>
                <w:ilvl w:val="0"/>
                <w:numId w:val="1"/>
              </w:numPr>
              <w:ind w:hanging="360"/>
              <w:rPr>
                <w:sz w:val="20"/>
                <w:szCs w:val="20"/>
              </w:rPr>
            </w:pPr>
          </w:p>
        </w:tc>
        <w:tc>
          <w:tcPr>
            <w:tcW w:w="1559" w:type="dxa"/>
          </w:tcPr>
          <w:p w14:paraId="3E2C1B9C" w14:textId="77777777" w:rsidR="00332099" w:rsidRDefault="00332099" w:rsidP="006F2C8C">
            <w:r>
              <w:t>1</w:t>
            </w:r>
          </w:p>
        </w:tc>
      </w:tr>
      <w:tr w:rsidR="00332099" w14:paraId="19ABF388" w14:textId="77777777" w:rsidTr="006F2C8C">
        <w:trPr>
          <w:trHeight w:val="204"/>
        </w:trPr>
        <w:tc>
          <w:tcPr>
            <w:tcW w:w="1271" w:type="dxa"/>
            <w:vMerge/>
          </w:tcPr>
          <w:p w14:paraId="5B1CF34A" w14:textId="77777777" w:rsidR="00332099" w:rsidRDefault="00332099" w:rsidP="006F2C8C"/>
        </w:tc>
        <w:tc>
          <w:tcPr>
            <w:tcW w:w="5670" w:type="dxa"/>
            <w:vMerge/>
          </w:tcPr>
          <w:p w14:paraId="00AE4896" w14:textId="77777777" w:rsidR="00332099" w:rsidRPr="00777058" w:rsidRDefault="00332099" w:rsidP="006F2C8C">
            <w:pPr>
              <w:numPr>
                <w:ilvl w:val="0"/>
                <w:numId w:val="1"/>
              </w:numPr>
              <w:ind w:hanging="360"/>
              <w:rPr>
                <w:sz w:val="20"/>
                <w:szCs w:val="20"/>
              </w:rPr>
            </w:pPr>
          </w:p>
        </w:tc>
        <w:tc>
          <w:tcPr>
            <w:tcW w:w="1559" w:type="dxa"/>
          </w:tcPr>
          <w:p w14:paraId="392348C8" w14:textId="77777777" w:rsidR="00332099" w:rsidRDefault="00332099" w:rsidP="006F2C8C">
            <w:r>
              <w:t>2</w:t>
            </w:r>
          </w:p>
        </w:tc>
      </w:tr>
      <w:tr w:rsidR="00332099" w14:paraId="4F157AF5" w14:textId="77777777" w:rsidTr="006F2C8C">
        <w:trPr>
          <w:trHeight w:val="204"/>
        </w:trPr>
        <w:tc>
          <w:tcPr>
            <w:tcW w:w="1271" w:type="dxa"/>
            <w:vMerge/>
          </w:tcPr>
          <w:p w14:paraId="74AA634C" w14:textId="77777777" w:rsidR="00332099" w:rsidRDefault="00332099" w:rsidP="006F2C8C"/>
        </w:tc>
        <w:tc>
          <w:tcPr>
            <w:tcW w:w="5670" w:type="dxa"/>
            <w:vMerge/>
          </w:tcPr>
          <w:p w14:paraId="47B051F8" w14:textId="77777777" w:rsidR="00332099" w:rsidRPr="00777058" w:rsidRDefault="00332099" w:rsidP="006F2C8C">
            <w:pPr>
              <w:numPr>
                <w:ilvl w:val="0"/>
                <w:numId w:val="1"/>
              </w:numPr>
              <w:ind w:hanging="360"/>
              <w:rPr>
                <w:sz w:val="20"/>
                <w:szCs w:val="20"/>
              </w:rPr>
            </w:pPr>
          </w:p>
        </w:tc>
        <w:tc>
          <w:tcPr>
            <w:tcW w:w="1559" w:type="dxa"/>
          </w:tcPr>
          <w:p w14:paraId="52457E92" w14:textId="77777777" w:rsidR="00332099" w:rsidRDefault="00332099" w:rsidP="006F2C8C">
            <w:r>
              <w:t>3</w:t>
            </w:r>
          </w:p>
        </w:tc>
      </w:tr>
      <w:tr w:rsidR="00332099" w14:paraId="70BA973C" w14:textId="77777777" w:rsidTr="006F2C8C">
        <w:trPr>
          <w:trHeight w:val="204"/>
        </w:trPr>
        <w:tc>
          <w:tcPr>
            <w:tcW w:w="1271" w:type="dxa"/>
            <w:vMerge/>
          </w:tcPr>
          <w:p w14:paraId="061AF3A1" w14:textId="77777777" w:rsidR="00332099" w:rsidRDefault="00332099" w:rsidP="006F2C8C"/>
        </w:tc>
        <w:tc>
          <w:tcPr>
            <w:tcW w:w="5670" w:type="dxa"/>
            <w:vMerge/>
          </w:tcPr>
          <w:p w14:paraId="53012D2C" w14:textId="77777777" w:rsidR="00332099" w:rsidRPr="00777058" w:rsidRDefault="00332099" w:rsidP="006F2C8C">
            <w:pPr>
              <w:numPr>
                <w:ilvl w:val="0"/>
                <w:numId w:val="1"/>
              </w:numPr>
              <w:ind w:hanging="360"/>
              <w:rPr>
                <w:sz w:val="20"/>
                <w:szCs w:val="20"/>
              </w:rPr>
            </w:pPr>
          </w:p>
        </w:tc>
        <w:tc>
          <w:tcPr>
            <w:tcW w:w="1559" w:type="dxa"/>
          </w:tcPr>
          <w:p w14:paraId="6F2EC7F9" w14:textId="77777777" w:rsidR="00332099" w:rsidRDefault="00332099" w:rsidP="006F2C8C">
            <w:r>
              <w:t>4</w:t>
            </w:r>
          </w:p>
        </w:tc>
      </w:tr>
      <w:tr w:rsidR="00332099" w14:paraId="4E07112F" w14:textId="77777777" w:rsidTr="006F2C8C">
        <w:trPr>
          <w:trHeight w:val="204"/>
        </w:trPr>
        <w:tc>
          <w:tcPr>
            <w:tcW w:w="1271" w:type="dxa"/>
            <w:vMerge w:val="restart"/>
          </w:tcPr>
          <w:p w14:paraId="4148DBB2" w14:textId="77777777" w:rsidR="00332099" w:rsidRDefault="00332099" w:rsidP="006F2C8C"/>
        </w:tc>
        <w:tc>
          <w:tcPr>
            <w:tcW w:w="5670" w:type="dxa"/>
            <w:vMerge w:val="restart"/>
          </w:tcPr>
          <w:p w14:paraId="23212218" w14:textId="77777777" w:rsidR="00332099" w:rsidRDefault="00332099" w:rsidP="006F2C8C">
            <w:pPr>
              <w:rPr>
                <w:sz w:val="20"/>
                <w:szCs w:val="20"/>
              </w:rPr>
            </w:pPr>
          </w:p>
          <w:p w14:paraId="4925B1CF" w14:textId="77777777" w:rsidR="00332099" w:rsidRPr="00777058" w:rsidRDefault="00332099" w:rsidP="006F2C8C">
            <w:pPr>
              <w:spacing w:line="241" w:lineRule="auto"/>
              <w:rPr>
                <w:sz w:val="20"/>
                <w:szCs w:val="20"/>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w:t>
            </w:r>
            <w:r>
              <w:t>Standart uygulamalar ve mevzuatın yanı sıra, eğitim kurumunun özgün yaklaşım ve uygulamalarına ilişkin kanıtlar.</w:t>
            </w:r>
          </w:p>
        </w:tc>
        <w:tc>
          <w:tcPr>
            <w:tcW w:w="1559" w:type="dxa"/>
          </w:tcPr>
          <w:p w14:paraId="462329CA" w14:textId="77777777" w:rsidR="00332099" w:rsidRDefault="00332099" w:rsidP="006F2C8C">
            <w:r>
              <w:t>0</w:t>
            </w:r>
          </w:p>
        </w:tc>
      </w:tr>
      <w:tr w:rsidR="00332099" w14:paraId="1D134970" w14:textId="77777777" w:rsidTr="006F2C8C">
        <w:trPr>
          <w:trHeight w:val="204"/>
        </w:trPr>
        <w:tc>
          <w:tcPr>
            <w:tcW w:w="1271" w:type="dxa"/>
            <w:vMerge/>
          </w:tcPr>
          <w:p w14:paraId="002B1A02" w14:textId="77777777" w:rsidR="00332099" w:rsidRDefault="00332099" w:rsidP="006F2C8C"/>
        </w:tc>
        <w:tc>
          <w:tcPr>
            <w:tcW w:w="5670" w:type="dxa"/>
            <w:vMerge/>
          </w:tcPr>
          <w:p w14:paraId="109181B7" w14:textId="77777777" w:rsidR="00332099" w:rsidRPr="00777058" w:rsidRDefault="00332099" w:rsidP="006F2C8C">
            <w:pPr>
              <w:ind w:left="721"/>
              <w:rPr>
                <w:sz w:val="20"/>
                <w:szCs w:val="20"/>
              </w:rPr>
            </w:pPr>
          </w:p>
        </w:tc>
        <w:tc>
          <w:tcPr>
            <w:tcW w:w="1559" w:type="dxa"/>
          </w:tcPr>
          <w:p w14:paraId="392A0BCB" w14:textId="77777777" w:rsidR="00332099" w:rsidRDefault="00332099" w:rsidP="006F2C8C">
            <w:r>
              <w:t>1</w:t>
            </w:r>
          </w:p>
        </w:tc>
      </w:tr>
      <w:tr w:rsidR="00332099" w14:paraId="1969345B" w14:textId="77777777" w:rsidTr="006F2C8C">
        <w:trPr>
          <w:trHeight w:val="204"/>
        </w:trPr>
        <w:tc>
          <w:tcPr>
            <w:tcW w:w="1271" w:type="dxa"/>
            <w:vMerge/>
          </w:tcPr>
          <w:p w14:paraId="07F51FD0" w14:textId="77777777" w:rsidR="00332099" w:rsidRDefault="00332099" w:rsidP="006F2C8C"/>
        </w:tc>
        <w:tc>
          <w:tcPr>
            <w:tcW w:w="5670" w:type="dxa"/>
            <w:vMerge/>
          </w:tcPr>
          <w:p w14:paraId="61D22509" w14:textId="77777777" w:rsidR="00332099" w:rsidRPr="00777058" w:rsidRDefault="00332099" w:rsidP="006F2C8C">
            <w:pPr>
              <w:ind w:left="721"/>
              <w:rPr>
                <w:sz w:val="20"/>
                <w:szCs w:val="20"/>
              </w:rPr>
            </w:pPr>
          </w:p>
        </w:tc>
        <w:tc>
          <w:tcPr>
            <w:tcW w:w="1559" w:type="dxa"/>
          </w:tcPr>
          <w:p w14:paraId="55E3A621" w14:textId="77777777" w:rsidR="00332099" w:rsidRDefault="00332099" w:rsidP="006F2C8C">
            <w:r>
              <w:t>2</w:t>
            </w:r>
          </w:p>
        </w:tc>
      </w:tr>
      <w:tr w:rsidR="00332099" w14:paraId="57736145" w14:textId="77777777" w:rsidTr="006F2C8C">
        <w:trPr>
          <w:trHeight w:val="204"/>
        </w:trPr>
        <w:tc>
          <w:tcPr>
            <w:tcW w:w="1271" w:type="dxa"/>
            <w:vMerge/>
          </w:tcPr>
          <w:p w14:paraId="740A3DE7" w14:textId="77777777" w:rsidR="00332099" w:rsidRDefault="00332099" w:rsidP="006F2C8C"/>
        </w:tc>
        <w:tc>
          <w:tcPr>
            <w:tcW w:w="5670" w:type="dxa"/>
            <w:vMerge/>
          </w:tcPr>
          <w:p w14:paraId="47F5C59F" w14:textId="77777777" w:rsidR="00332099" w:rsidRPr="00777058" w:rsidRDefault="00332099" w:rsidP="006F2C8C">
            <w:pPr>
              <w:ind w:left="721"/>
              <w:rPr>
                <w:sz w:val="20"/>
                <w:szCs w:val="20"/>
              </w:rPr>
            </w:pPr>
          </w:p>
        </w:tc>
        <w:tc>
          <w:tcPr>
            <w:tcW w:w="1559" w:type="dxa"/>
          </w:tcPr>
          <w:p w14:paraId="3AAB4498" w14:textId="77777777" w:rsidR="00332099" w:rsidRDefault="00332099" w:rsidP="006F2C8C">
            <w:r>
              <w:t>3</w:t>
            </w:r>
          </w:p>
        </w:tc>
      </w:tr>
      <w:tr w:rsidR="00332099" w14:paraId="367EF87A" w14:textId="77777777" w:rsidTr="006F2C8C">
        <w:trPr>
          <w:trHeight w:val="294"/>
        </w:trPr>
        <w:tc>
          <w:tcPr>
            <w:tcW w:w="1271" w:type="dxa"/>
            <w:vMerge/>
          </w:tcPr>
          <w:p w14:paraId="00677D0C" w14:textId="77777777" w:rsidR="00332099" w:rsidRDefault="00332099" w:rsidP="006F2C8C"/>
        </w:tc>
        <w:tc>
          <w:tcPr>
            <w:tcW w:w="5670" w:type="dxa"/>
            <w:vMerge/>
          </w:tcPr>
          <w:p w14:paraId="1D34D4D5" w14:textId="77777777" w:rsidR="00332099" w:rsidRPr="00777058" w:rsidRDefault="00332099" w:rsidP="006F2C8C">
            <w:pPr>
              <w:ind w:left="721"/>
              <w:rPr>
                <w:sz w:val="20"/>
                <w:szCs w:val="20"/>
              </w:rPr>
            </w:pPr>
          </w:p>
        </w:tc>
        <w:tc>
          <w:tcPr>
            <w:tcW w:w="1559" w:type="dxa"/>
          </w:tcPr>
          <w:p w14:paraId="0ED5ADF3" w14:textId="77777777" w:rsidR="00332099" w:rsidRDefault="00332099" w:rsidP="006F2C8C">
            <w:r>
              <w:t>4</w:t>
            </w:r>
          </w:p>
        </w:tc>
      </w:tr>
    </w:tbl>
    <w:p w14:paraId="400F38D0" w14:textId="77777777" w:rsidR="002C6538" w:rsidRDefault="002C6538" w:rsidP="002C6538">
      <w:pPr>
        <w:keepNext/>
        <w:keepLines/>
        <w:tabs>
          <w:tab w:val="center" w:pos="2216"/>
        </w:tabs>
        <w:spacing w:after="0"/>
        <w:ind w:left="-15"/>
        <w:outlineLvl w:val="1"/>
        <w:rPr>
          <w:rFonts w:ascii="Calibri" w:eastAsia="Calibri" w:hAnsi="Calibri" w:cs="Calibri"/>
          <w:b/>
          <w:color w:val="000000"/>
          <w:sz w:val="28"/>
          <w:lang w:eastAsia="tr-TR"/>
        </w:rPr>
      </w:pPr>
    </w:p>
    <w:p w14:paraId="23034AE5"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505D0A08"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1C56C2C1"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477A2487"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33D834A6"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08688379"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2C887128"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0969C7DA"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3A24B223"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2CD2CE8B"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2E4A7E91"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7AE652DE" w14:textId="77777777" w:rsidR="00332099" w:rsidRDefault="00332099" w:rsidP="002C6538">
      <w:pPr>
        <w:keepNext/>
        <w:keepLines/>
        <w:tabs>
          <w:tab w:val="center" w:pos="2216"/>
        </w:tabs>
        <w:spacing w:after="0"/>
        <w:ind w:left="-15"/>
        <w:outlineLvl w:val="1"/>
        <w:rPr>
          <w:rFonts w:ascii="Calibri" w:eastAsia="Calibri" w:hAnsi="Calibri" w:cs="Calibri"/>
          <w:b/>
          <w:color w:val="000000"/>
          <w:sz w:val="28"/>
          <w:lang w:eastAsia="tr-TR"/>
        </w:rPr>
      </w:pPr>
    </w:p>
    <w:p w14:paraId="710618D0" w14:textId="77777777" w:rsidR="00332099" w:rsidRDefault="00332099" w:rsidP="00C25530">
      <w:pPr>
        <w:keepNext/>
        <w:keepLines/>
        <w:tabs>
          <w:tab w:val="center" w:pos="2216"/>
        </w:tabs>
        <w:spacing w:after="0"/>
        <w:outlineLvl w:val="1"/>
        <w:rPr>
          <w:rFonts w:ascii="Calibri" w:eastAsia="Calibri" w:hAnsi="Calibri" w:cs="Calibri"/>
          <w:b/>
          <w:color w:val="000000"/>
          <w:sz w:val="28"/>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332099" w14:paraId="6E5672A4" w14:textId="77777777" w:rsidTr="006F2C8C">
        <w:tc>
          <w:tcPr>
            <w:tcW w:w="1271" w:type="dxa"/>
          </w:tcPr>
          <w:p w14:paraId="11F2E1AC" w14:textId="77777777" w:rsidR="00332099" w:rsidRDefault="00332099" w:rsidP="006F2C8C">
            <w:r w:rsidRPr="00EC6C70">
              <w:rPr>
                <w:rFonts w:ascii="Calibri" w:eastAsia="Calibri" w:hAnsi="Calibri" w:cs="Calibri"/>
                <w:b/>
                <w:color w:val="000000"/>
                <w:sz w:val="20"/>
                <w:szCs w:val="20"/>
                <w:lang w:eastAsia="tr-TR"/>
              </w:rPr>
              <w:t>Standart No</w:t>
            </w:r>
          </w:p>
        </w:tc>
        <w:tc>
          <w:tcPr>
            <w:tcW w:w="5670" w:type="dxa"/>
          </w:tcPr>
          <w:p w14:paraId="2DC82B93" w14:textId="77777777" w:rsidR="00332099" w:rsidRDefault="00332099" w:rsidP="00332099">
            <w:r w:rsidRPr="00777058">
              <w:rPr>
                <w:b/>
                <w:sz w:val="20"/>
                <w:szCs w:val="20"/>
              </w:rPr>
              <w:t xml:space="preserve">TS. </w:t>
            </w:r>
            <w:r>
              <w:rPr>
                <w:b/>
                <w:sz w:val="20"/>
                <w:szCs w:val="20"/>
              </w:rPr>
              <w:t>2</w:t>
            </w:r>
            <w:r w:rsidRPr="00777058">
              <w:rPr>
                <w:b/>
                <w:sz w:val="20"/>
                <w:szCs w:val="20"/>
              </w:rPr>
              <w:t>.</w:t>
            </w:r>
            <w:r>
              <w:rPr>
                <w:b/>
                <w:sz w:val="20"/>
                <w:szCs w:val="20"/>
              </w:rPr>
              <w:t>1.2</w:t>
            </w:r>
            <w:r w:rsidRPr="00777058">
              <w:rPr>
                <w:b/>
                <w:sz w:val="20"/>
                <w:szCs w:val="20"/>
              </w:rPr>
              <w:t xml:space="preserve">  </w:t>
            </w:r>
          </w:p>
        </w:tc>
        <w:tc>
          <w:tcPr>
            <w:tcW w:w="1559" w:type="dxa"/>
          </w:tcPr>
          <w:p w14:paraId="733C60B2" w14:textId="77777777" w:rsidR="00332099" w:rsidRDefault="00332099" w:rsidP="006F2C8C"/>
        </w:tc>
      </w:tr>
      <w:tr w:rsidR="00332099" w14:paraId="64B98E24"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0578DFAA" w14:textId="77777777" w:rsidR="00332099" w:rsidRPr="00777058" w:rsidRDefault="00332099"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9292765" w14:textId="77777777" w:rsidR="00332099" w:rsidRPr="00777058" w:rsidRDefault="00332099" w:rsidP="006F2C8C">
            <w:pPr>
              <w:ind w:left="721"/>
              <w:rPr>
                <w:sz w:val="20"/>
                <w:szCs w:val="20"/>
              </w:rPr>
            </w:pPr>
          </w:p>
          <w:p w14:paraId="0AD90EBC" w14:textId="77777777" w:rsidR="00332099" w:rsidRPr="00332099" w:rsidRDefault="00332099" w:rsidP="00332099">
            <w:pPr>
              <w:spacing w:line="241" w:lineRule="auto"/>
              <w:rPr>
                <w:rFonts w:ascii="Calibri" w:eastAsia="Calibri" w:hAnsi="Calibri" w:cs="Calibri"/>
                <w:color w:val="000000"/>
                <w:lang w:eastAsia="tr-TR"/>
              </w:rPr>
            </w:pPr>
            <w:r>
              <w:rPr>
                <w:rFonts w:ascii="Calibri" w:eastAsia="Calibri" w:hAnsi="Calibri" w:cs="Calibri"/>
                <w:color w:val="000000"/>
                <w:lang w:eastAsia="tr-TR"/>
              </w:rPr>
              <w:t>1.</w:t>
            </w:r>
            <w:r w:rsidRPr="002C6538">
              <w:rPr>
                <w:rFonts w:ascii="Calibri" w:eastAsia="Calibri" w:hAnsi="Calibri" w:cs="Calibri"/>
                <w:color w:val="000000"/>
                <w:lang w:eastAsia="tr-TR"/>
              </w:rPr>
              <w:t xml:space="preserve"> </w:t>
            </w:r>
            <w:r w:rsidRPr="00332099">
              <w:rPr>
                <w:rFonts w:ascii="Calibri" w:eastAsia="Calibri" w:hAnsi="Calibri" w:cs="Calibri"/>
                <w:color w:val="000000"/>
                <w:lang w:eastAsia="tr-TR"/>
              </w:rPr>
              <w:t xml:space="preserve">TUKMOS 2021 versiyon 2 (2.Müfredat Tanımı, 3. Temel Yetkinlikler ve 6. Rotasyon Hedefleri Bölümleri).  </w:t>
            </w:r>
          </w:p>
          <w:p w14:paraId="4416E8E3" w14:textId="77777777" w:rsidR="00332099" w:rsidRPr="00777058" w:rsidRDefault="00332099" w:rsidP="00332099">
            <w:pPr>
              <w:spacing w:after="5" w:line="237" w:lineRule="auto"/>
              <w:rPr>
                <w:sz w:val="20"/>
                <w:szCs w:val="20"/>
              </w:rPr>
            </w:pPr>
          </w:p>
        </w:tc>
        <w:tc>
          <w:tcPr>
            <w:tcW w:w="1559" w:type="dxa"/>
          </w:tcPr>
          <w:p w14:paraId="3DF114D9" w14:textId="77777777" w:rsidR="00332099" w:rsidRDefault="00332099" w:rsidP="006F2C8C">
            <w:r>
              <w:t>0</w:t>
            </w:r>
          </w:p>
        </w:tc>
      </w:tr>
      <w:tr w:rsidR="00332099" w14:paraId="3FAECE04" w14:textId="77777777" w:rsidTr="006F2C8C">
        <w:trPr>
          <w:trHeight w:val="249"/>
        </w:trPr>
        <w:tc>
          <w:tcPr>
            <w:tcW w:w="1271" w:type="dxa"/>
            <w:vMerge/>
            <w:tcBorders>
              <w:left w:val="single" w:sz="4" w:space="0" w:color="000000"/>
              <w:right w:val="single" w:sz="4" w:space="0" w:color="000000"/>
            </w:tcBorders>
          </w:tcPr>
          <w:p w14:paraId="3D8ED598" w14:textId="77777777" w:rsidR="00332099" w:rsidRPr="00777058" w:rsidRDefault="00332099" w:rsidP="006F2C8C">
            <w:pPr>
              <w:ind w:left="3"/>
              <w:rPr>
                <w:b/>
                <w:sz w:val="20"/>
                <w:szCs w:val="20"/>
              </w:rPr>
            </w:pPr>
          </w:p>
        </w:tc>
        <w:tc>
          <w:tcPr>
            <w:tcW w:w="5670" w:type="dxa"/>
            <w:vMerge/>
            <w:tcBorders>
              <w:left w:val="single" w:sz="4" w:space="0" w:color="000000"/>
              <w:right w:val="single" w:sz="4" w:space="0" w:color="000000"/>
            </w:tcBorders>
          </w:tcPr>
          <w:p w14:paraId="2BA4EBE1" w14:textId="77777777" w:rsidR="00332099" w:rsidRPr="00777058" w:rsidRDefault="00332099" w:rsidP="006F2C8C">
            <w:pPr>
              <w:numPr>
                <w:ilvl w:val="0"/>
                <w:numId w:val="1"/>
              </w:numPr>
              <w:ind w:hanging="360"/>
              <w:rPr>
                <w:sz w:val="20"/>
                <w:szCs w:val="20"/>
              </w:rPr>
            </w:pPr>
          </w:p>
        </w:tc>
        <w:tc>
          <w:tcPr>
            <w:tcW w:w="1559" w:type="dxa"/>
          </w:tcPr>
          <w:p w14:paraId="70F9F166" w14:textId="77777777" w:rsidR="00332099" w:rsidRDefault="00332099" w:rsidP="006F2C8C">
            <w:r>
              <w:t>1</w:t>
            </w:r>
          </w:p>
        </w:tc>
      </w:tr>
      <w:tr w:rsidR="00332099" w14:paraId="39B58E32" w14:textId="77777777" w:rsidTr="006F2C8C">
        <w:trPr>
          <w:trHeight w:val="249"/>
        </w:trPr>
        <w:tc>
          <w:tcPr>
            <w:tcW w:w="1271" w:type="dxa"/>
            <w:vMerge/>
            <w:tcBorders>
              <w:left w:val="single" w:sz="4" w:space="0" w:color="000000"/>
              <w:right w:val="single" w:sz="4" w:space="0" w:color="000000"/>
            </w:tcBorders>
          </w:tcPr>
          <w:p w14:paraId="302241F3" w14:textId="77777777" w:rsidR="00332099" w:rsidRPr="00777058" w:rsidRDefault="00332099" w:rsidP="006F2C8C">
            <w:pPr>
              <w:ind w:left="3"/>
              <w:rPr>
                <w:b/>
                <w:sz w:val="20"/>
                <w:szCs w:val="20"/>
              </w:rPr>
            </w:pPr>
          </w:p>
        </w:tc>
        <w:tc>
          <w:tcPr>
            <w:tcW w:w="5670" w:type="dxa"/>
            <w:vMerge/>
            <w:tcBorders>
              <w:left w:val="single" w:sz="4" w:space="0" w:color="000000"/>
              <w:right w:val="single" w:sz="4" w:space="0" w:color="000000"/>
            </w:tcBorders>
          </w:tcPr>
          <w:p w14:paraId="2D48E098" w14:textId="77777777" w:rsidR="00332099" w:rsidRPr="00777058" w:rsidRDefault="00332099" w:rsidP="006F2C8C">
            <w:pPr>
              <w:numPr>
                <w:ilvl w:val="0"/>
                <w:numId w:val="1"/>
              </w:numPr>
              <w:ind w:hanging="360"/>
              <w:rPr>
                <w:sz w:val="20"/>
                <w:szCs w:val="20"/>
              </w:rPr>
            </w:pPr>
          </w:p>
        </w:tc>
        <w:tc>
          <w:tcPr>
            <w:tcW w:w="1559" w:type="dxa"/>
          </w:tcPr>
          <w:p w14:paraId="5FDCEE79" w14:textId="77777777" w:rsidR="00332099" w:rsidRDefault="00332099" w:rsidP="006F2C8C">
            <w:r>
              <w:t>2</w:t>
            </w:r>
          </w:p>
        </w:tc>
      </w:tr>
      <w:tr w:rsidR="00332099" w14:paraId="4DDE2318" w14:textId="77777777" w:rsidTr="006F2C8C">
        <w:trPr>
          <w:trHeight w:val="249"/>
        </w:trPr>
        <w:tc>
          <w:tcPr>
            <w:tcW w:w="1271" w:type="dxa"/>
            <w:vMerge/>
            <w:tcBorders>
              <w:left w:val="single" w:sz="4" w:space="0" w:color="000000"/>
              <w:right w:val="single" w:sz="4" w:space="0" w:color="000000"/>
            </w:tcBorders>
          </w:tcPr>
          <w:p w14:paraId="051CDFC5" w14:textId="77777777" w:rsidR="00332099" w:rsidRPr="00777058" w:rsidRDefault="00332099" w:rsidP="006F2C8C">
            <w:pPr>
              <w:ind w:left="3"/>
              <w:rPr>
                <w:b/>
                <w:sz w:val="20"/>
                <w:szCs w:val="20"/>
              </w:rPr>
            </w:pPr>
          </w:p>
        </w:tc>
        <w:tc>
          <w:tcPr>
            <w:tcW w:w="5670" w:type="dxa"/>
            <w:vMerge/>
            <w:tcBorders>
              <w:left w:val="single" w:sz="4" w:space="0" w:color="000000"/>
              <w:right w:val="single" w:sz="4" w:space="0" w:color="000000"/>
            </w:tcBorders>
          </w:tcPr>
          <w:p w14:paraId="3FC1469B" w14:textId="77777777" w:rsidR="00332099" w:rsidRPr="00777058" w:rsidRDefault="00332099" w:rsidP="006F2C8C">
            <w:pPr>
              <w:numPr>
                <w:ilvl w:val="0"/>
                <w:numId w:val="1"/>
              </w:numPr>
              <w:ind w:hanging="360"/>
              <w:rPr>
                <w:sz w:val="20"/>
                <w:szCs w:val="20"/>
              </w:rPr>
            </w:pPr>
          </w:p>
        </w:tc>
        <w:tc>
          <w:tcPr>
            <w:tcW w:w="1559" w:type="dxa"/>
          </w:tcPr>
          <w:p w14:paraId="74BE916E" w14:textId="77777777" w:rsidR="00332099" w:rsidRDefault="00332099" w:rsidP="006F2C8C">
            <w:r>
              <w:t>3</w:t>
            </w:r>
          </w:p>
        </w:tc>
      </w:tr>
      <w:tr w:rsidR="00332099" w14:paraId="2D384B81" w14:textId="77777777" w:rsidTr="006F2C8C">
        <w:trPr>
          <w:trHeight w:val="300"/>
        </w:trPr>
        <w:tc>
          <w:tcPr>
            <w:tcW w:w="1271" w:type="dxa"/>
            <w:vMerge/>
            <w:tcBorders>
              <w:left w:val="single" w:sz="4" w:space="0" w:color="000000"/>
              <w:bottom w:val="single" w:sz="4" w:space="0" w:color="000000"/>
              <w:right w:val="single" w:sz="4" w:space="0" w:color="000000"/>
            </w:tcBorders>
          </w:tcPr>
          <w:p w14:paraId="5DF52C8E" w14:textId="77777777" w:rsidR="00332099" w:rsidRPr="00777058" w:rsidRDefault="00332099"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21BB1F73" w14:textId="77777777" w:rsidR="00332099" w:rsidRPr="00777058" w:rsidRDefault="00332099" w:rsidP="006F2C8C">
            <w:pPr>
              <w:numPr>
                <w:ilvl w:val="0"/>
                <w:numId w:val="1"/>
              </w:numPr>
              <w:ind w:hanging="360"/>
              <w:rPr>
                <w:sz w:val="20"/>
                <w:szCs w:val="20"/>
              </w:rPr>
            </w:pPr>
          </w:p>
        </w:tc>
        <w:tc>
          <w:tcPr>
            <w:tcW w:w="1559" w:type="dxa"/>
          </w:tcPr>
          <w:p w14:paraId="22B24CC8" w14:textId="77777777" w:rsidR="00332099" w:rsidRDefault="00332099" w:rsidP="006F2C8C">
            <w:r>
              <w:t>4</w:t>
            </w:r>
          </w:p>
        </w:tc>
      </w:tr>
      <w:tr w:rsidR="00332099" w14:paraId="053D7A85" w14:textId="77777777" w:rsidTr="006F2C8C">
        <w:trPr>
          <w:trHeight w:val="204"/>
        </w:trPr>
        <w:tc>
          <w:tcPr>
            <w:tcW w:w="1271" w:type="dxa"/>
            <w:vMerge w:val="restart"/>
          </w:tcPr>
          <w:p w14:paraId="63B56C34" w14:textId="77777777" w:rsidR="00332099" w:rsidRDefault="00332099" w:rsidP="006F2C8C"/>
        </w:tc>
        <w:tc>
          <w:tcPr>
            <w:tcW w:w="5670" w:type="dxa"/>
            <w:vMerge w:val="restart"/>
          </w:tcPr>
          <w:p w14:paraId="4204E6A6" w14:textId="77777777" w:rsidR="00332099" w:rsidRPr="00777058" w:rsidRDefault="00332099" w:rsidP="006F2C8C">
            <w:pPr>
              <w:ind w:left="721"/>
              <w:rPr>
                <w:sz w:val="20"/>
                <w:szCs w:val="20"/>
              </w:rPr>
            </w:pPr>
            <w:r w:rsidRPr="00777058">
              <w:rPr>
                <w:sz w:val="20"/>
                <w:szCs w:val="20"/>
              </w:rPr>
              <w:t xml:space="preserve"> </w:t>
            </w:r>
          </w:p>
          <w:p w14:paraId="51114D63" w14:textId="77777777" w:rsidR="00332099" w:rsidRPr="00332099" w:rsidRDefault="00332099" w:rsidP="00332099">
            <w:pPr>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w:t>
            </w:r>
            <w:r w:rsidRPr="00332099">
              <w:rPr>
                <w:rFonts w:ascii="Calibri" w:eastAsia="Calibri" w:hAnsi="Calibri" w:cs="Calibri"/>
                <w:color w:val="000000"/>
                <w:lang w:eastAsia="tr-TR"/>
              </w:rPr>
              <w:t xml:space="preserve">Bölüm uzmanlık öğrencilerinin asistan karneleri. </w:t>
            </w:r>
          </w:p>
          <w:p w14:paraId="1FD2BC10" w14:textId="77777777" w:rsidR="00332099" w:rsidRDefault="00332099" w:rsidP="00332099"/>
        </w:tc>
        <w:tc>
          <w:tcPr>
            <w:tcW w:w="1559" w:type="dxa"/>
          </w:tcPr>
          <w:p w14:paraId="72857745" w14:textId="77777777" w:rsidR="00332099" w:rsidRDefault="00332099" w:rsidP="006F2C8C">
            <w:r>
              <w:t>0</w:t>
            </w:r>
          </w:p>
        </w:tc>
      </w:tr>
      <w:tr w:rsidR="00332099" w14:paraId="62006C76" w14:textId="77777777" w:rsidTr="006F2C8C">
        <w:trPr>
          <w:trHeight w:val="204"/>
        </w:trPr>
        <w:tc>
          <w:tcPr>
            <w:tcW w:w="1271" w:type="dxa"/>
            <w:vMerge/>
          </w:tcPr>
          <w:p w14:paraId="2291FBE3" w14:textId="77777777" w:rsidR="00332099" w:rsidRDefault="00332099" w:rsidP="006F2C8C"/>
        </w:tc>
        <w:tc>
          <w:tcPr>
            <w:tcW w:w="5670" w:type="dxa"/>
            <w:vMerge/>
          </w:tcPr>
          <w:p w14:paraId="5578F673" w14:textId="77777777" w:rsidR="00332099" w:rsidRPr="00777058" w:rsidRDefault="00332099" w:rsidP="006F2C8C">
            <w:pPr>
              <w:numPr>
                <w:ilvl w:val="0"/>
                <w:numId w:val="1"/>
              </w:numPr>
              <w:ind w:hanging="360"/>
              <w:rPr>
                <w:sz w:val="20"/>
                <w:szCs w:val="20"/>
              </w:rPr>
            </w:pPr>
          </w:p>
        </w:tc>
        <w:tc>
          <w:tcPr>
            <w:tcW w:w="1559" w:type="dxa"/>
          </w:tcPr>
          <w:p w14:paraId="1C938274" w14:textId="77777777" w:rsidR="00332099" w:rsidRDefault="00332099" w:rsidP="006F2C8C">
            <w:r>
              <w:t>1</w:t>
            </w:r>
          </w:p>
        </w:tc>
      </w:tr>
      <w:tr w:rsidR="00332099" w14:paraId="4D41C5C1" w14:textId="77777777" w:rsidTr="006F2C8C">
        <w:trPr>
          <w:trHeight w:val="204"/>
        </w:trPr>
        <w:tc>
          <w:tcPr>
            <w:tcW w:w="1271" w:type="dxa"/>
            <w:vMerge/>
          </w:tcPr>
          <w:p w14:paraId="454DE048" w14:textId="77777777" w:rsidR="00332099" w:rsidRDefault="00332099" w:rsidP="006F2C8C"/>
        </w:tc>
        <w:tc>
          <w:tcPr>
            <w:tcW w:w="5670" w:type="dxa"/>
            <w:vMerge/>
          </w:tcPr>
          <w:p w14:paraId="57A1F5D5" w14:textId="77777777" w:rsidR="00332099" w:rsidRPr="00777058" w:rsidRDefault="00332099" w:rsidP="006F2C8C">
            <w:pPr>
              <w:numPr>
                <w:ilvl w:val="0"/>
                <w:numId w:val="1"/>
              </w:numPr>
              <w:ind w:hanging="360"/>
              <w:rPr>
                <w:sz w:val="20"/>
                <w:szCs w:val="20"/>
              </w:rPr>
            </w:pPr>
          </w:p>
        </w:tc>
        <w:tc>
          <w:tcPr>
            <w:tcW w:w="1559" w:type="dxa"/>
          </w:tcPr>
          <w:p w14:paraId="7B60D7BF" w14:textId="77777777" w:rsidR="00332099" w:rsidRDefault="00332099" w:rsidP="006F2C8C">
            <w:r>
              <w:t>2</w:t>
            </w:r>
          </w:p>
        </w:tc>
      </w:tr>
      <w:tr w:rsidR="00332099" w14:paraId="47137EB2" w14:textId="77777777" w:rsidTr="006F2C8C">
        <w:trPr>
          <w:trHeight w:val="204"/>
        </w:trPr>
        <w:tc>
          <w:tcPr>
            <w:tcW w:w="1271" w:type="dxa"/>
            <w:vMerge/>
          </w:tcPr>
          <w:p w14:paraId="6F4C5141" w14:textId="77777777" w:rsidR="00332099" w:rsidRDefault="00332099" w:rsidP="006F2C8C"/>
        </w:tc>
        <w:tc>
          <w:tcPr>
            <w:tcW w:w="5670" w:type="dxa"/>
            <w:vMerge/>
          </w:tcPr>
          <w:p w14:paraId="5DD62A24" w14:textId="77777777" w:rsidR="00332099" w:rsidRPr="00777058" w:rsidRDefault="00332099" w:rsidP="006F2C8C">
            <w:pPr>
              <w:numPr>
                <w:ilvl w:val="0"/>
                <w:numId w:val="1"/>
              </w:numPr>
              <w:ind w:hanging="360"/>
              <w:rPr>
                <w:sz w:val="20"/>
                <w:szCs w:val="20"/>
              </w:rPr>
            </w:pPr>
          </w:p>
        </w:tc>
        <w:tc>
          <w:tcPr>
            <w:tcW w:w="1559" w:type="dxa"/>
          </w:tcPr>
          <w:p w14:paraId="7C1B86E8" w14:textId="77777777" w:rsidR="00332099" w:rsidRDefault="00332099" w:rsidP="006F2C8C">
            <w:r>
              <w:t>3</w:t>
            </w:r>
          </w:p>
        </w:tc>
      </w:tr>
      <w:tr w:rsidR="00332099" w14:paraId="66C66B7B" w14:textId="77777777" w:rsidTr="006F2C8C">
        <w:trPr>
          <w:trHeight w:val="204"/>
        </w:trPr>
        <w:tc>
          <w:tcPr>
            <w:tcW w:w="1271" w:type="dxa"/>
            <w:vMerge/>
          </w:tcPr>
          <w:p w14:paraId="51F05BCA" w14:textId="77777777" w:rsidR="00332099" w:rsidRDefault="00332099" w:rsidP="006F2C8C"/>
        </w:tc>
        <w:tc>
          <w:tcPr>
            <w:tcW w:w="5670" w:type="dxa"/>
            <w:vMerge/>
          </w:tcPr>
          <w:p w14:paraId="0CFE2828" w14:textId="77777777" w:rsidR="00332099" w:rsidRPr="00777058" w:rsidRDefault="00332099" w:rsidP="006F2C8C">
            <w:pPr>
              <w:numPr>
                <w:ilvl w:val="0"/>
                <w:numId w:val="1"/>
              </w:numPr>
              <w:ind w:hanging="360"/>
              <w:rPr>
                <w:sz w:val="20"/>
                <w:szCs w:val="20"/>
              </w:rPr>
            </w:pPr>
          </w:p>
        </w:tc>
        <w:tc>
          <w:tcPr>
            <w:tcW w:w="1559" w:type="dxa"/>
          </w:tcPr>
          <w:p w14:paraId="0D573CDC" w14:textId="77777777" w:rsidR="00332099" w:rsidRDefault="00332099" w:rsidP="006F2C8C">
            <w:r>
              <w:t>4</w:t>
            </w:r>
          </w:p>
        </w:tc>
      </w:tr>
      <w:tr w:rsidR="00332099" w14:paraId="5897D84F" w14:textId="77777777" w:rsidTr="006F2C8C">
        <w:trPr>
          <w:trHeight w:val="204"/>
        </w:trPr>
        <w:tc>
          <w:tcPr>
            <w:tcW w:w="1271" w:type="dxa"/>
            <w:vMerge w:val="restart"/>
          </w:tcPr>
          <w:p w14:paraId="65164A4A" w14:textId="77777777" w:rsidR="00332099" w:rsidRDefault="00332099" w:rsidP="006F2C8C"/>
        </w:tc>
        <w:tc>
          <w:tcPr>
            <w:tcW w:w="5670" w:type="dxa"/>
            <w:vMerge w:val="restart"/>
          </w:tcPr>
          <w:p w14:paraId="232CD559" w14:textId="77777777" w:rsidR="00332099" w:rsidRDefault="00332099" w:rsidP="006F2C8C">
            <w:pPr>
              <w:rPr>
                <w:sz w:val="20"/>
                <w:szCs w:val="20"/>
              </w:rPr>
            </w:pPr>
          </w:p>
          <w:p w14:paraId="0A01705B" w14:textId="77777777" w:rsidR="00332099" w:rsidRPr="00777058" w:rsidRDefault="00332099" w:rsidP="006F2C8C">
            <w:pPr>
              <w:spacing w:line="241" w:lineRule="auto"/>
              <w:rPr>
                <w:sz w:val="20"/>
                <w:szCs w:val="20"/>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w:t>
            </w:r>
            <w:r>
              <w:t>Standart uygulamalar ve mevzuatın yanı sıra, eğitim kurumunun özgün yaklaşım ve uygulamalarına ilişkin kanıtlar.</w:t>
            </w:r>
          </w:p>
        </w:tc>
        <w:tc>
          <w:tcPr>
            <w:tcW w:w="1559" w:type="dxa"/>
          </w:tcPr>
          <w:p w14:paraId="74400F4C" w14:textId="77777777" w:rsidR="00332099" w:rsidRDefault="00332099" w:rsidP="006F2C8C">
            <w:r>
              <w:t>0</w:t>
            </w:r>
          </w:p>
        </w:tc>
      </w:tr>
      <w:tr w:rsidR="00332099" w14:paraId="5595822B" w14:textId="77777777" w:rsidTr="006F2C8C">
        <w:trPr>
          <w:trHeight w:val="204"/>
        </w:trPr>
        <w:tc>
          <w:tcPr>
            <w:tcW w:w="1271" w:type="dxa"/>
            <w:vMerge/>
          </w:tcPr>
          <w:p w14:paraId="545238B9" w14:textId="77777777" w:rsidR="00332099" w:rsidRDefault="00332099" w:rsidP="006F2C8C"/>
        </w:tc>
        <w:tc>
          <w:tcPr>
            <w:tcW w:w="5670" w:type="dxa"/>
            <w:vMerge/>
          </w:tcPr>
          <w:p w14:paraId="7156EBDE" w14:textId="77777777" w:rsidR="00332099" w:rsidRPr="00777058" w:rsidRDefault="00332099" w:rsidP="006F2C8C">
            <w:pPr>
              <w:ind w:left="721"/>
              <w:rPr>
                <w:sz w:val="20"/>
                <w:szCs w:val="20"/>
              </w:rPr>
            </w:pPr>
          </w:p>
        </w:tc>
        <w:tc>
          <w:tcPr>
            <w:tcW w:w="1559" w:type="dxa"/>
          </w:tcPr>
          <w:p w14:paraId="2EA39B9C" w14:textId="77777777" w:rsidR="00332099" w:rsidRDefault="00332099" w:rsidP="006F2C8C">
            <w:r>
              <w:t>1</w:t>
            </w:r>
          </w:p>
        </w:tc>
      </w:tr>
      <w:tr w:rsidR="00332099" w14:paraId="5A0AD57C" w14:textId="77777777" w:rsidTr="006F2C8C">
        <w:trPr>
          <w:trHeight w:val="204"/>
        </w:trPr>
        <w:tc>
          <w:tcPr>
            <w:tcW w:w="1271" w:type="dxa"/>
            <w:vMerge/>
          </w:tcPr>
          <w:p w14:paraId="63AF84EF" w14:textId="77777777" w:rsidR="00332099" w:rsidRDefault="00332099" w:rsidP="006F2C8C"/>
        </w:tc>
        <w:tc>
          <w:tcPr>
            <w:tcW w:w="5670" w:type="dxa"/>
            <w:vMerge/>
          </w:tcPr>
          <w:p w14:paraId="5F8BB271" w14:textId="77777777" w:rsidR="00332099" w:rsidRPr="00777058" w:rsidRDefault="00332099" w:rsidP="006F2C8C">
            <w:pPr>
              <w:ind w:left="721"/>
              <w:rPr>
                <w:sz w:val="20"/>
                <w:szCs w:val="20"/>
              </w:rPr>
            </w:pPr>
          </w:p>
        </w:tc>
        <w:tc>
          <w:tcPr>
            <w:tcW w:w="1559" w:type="dxa"/>
          </w:tcPr>
          <w:p w14:paraId="0D498F4B" w14:textId="77777777" w:rsidR="00332099" w:rsidRDefault="00332099" w:rsidP="006F2C8C">
            <w:r>
              <w:t>2</w:t>
            </w:r>
          </w:p>
        </w:tc>
      </w:tr>
      <w:tr w:rsidR="00332099" w14:paraId="451AAF7F" w14:textId="77777777" w:rsidTr="006F2C8C">
        <w:trPr>
          <w:trHeight w:val="204"/>
        </w:trPr>
        <w:tc>
          <w:tcPr>
            <w:tcW w:w="1271" w:type="dxa"/>
            <w:vMerge/>
          </w:tcPr>
          <w:p w14:paraId="6CACDA73" w14:textId="77777777" w:rsidR="00332099" w:rsidRDefault="00332099" w:rsidP="006F2C8C"/>
        </w:tc>
        <w:tc>
          <w:tcPr>
            <w:tcW w:w="5670" w:type="dxa"/>
            <w:vMerge/>
          </w:tcPr>
          <w:p w14:paraId="3E4556E7" w14:textId="77777777" w:rsidR="00332099" w:rsidRPr="00777058" w:rsidRDefault="00332099" w:rsidP="006F2C8C">
            <w:pPr>
              <w:ind w:left="721"/>
              <w:rPr>
                <w:sz w:val="20"/>
                <w:szCs w:val="20"/>
              </w:rPr>
            </w:pPr>
          </w:p>
        </w:tc>
        <w:tc>
          <w:tcPr>
            <w:tcW w:w="1559" w:type="dxa"/>
          </w:tcPr>
          <w:p w14:paraId="0523AFC4" w14:textId="77777777" w:rsidR="00332099" w:rsidRDefault="00332099" w:rsidP="006F2C8C">
            <w:r>
              <w:t>3</w:t>
            </w:r>
          </w:p>
        </w:tc>
      </w:tr>
      <w:tr w:rsidR="00332099" w14:paraId="04CCC918" w14:textId="77777777" w:rsidTr="006F2C8C">
        <w:trPr>
          <w:trHeight w:val="294"/>
        </w:trPr>
        <w:tc>
          <w:tcPr>
            <w:tcW w:w="1271" w:type="dxa"/>
            <w:vMerge/>
          </w:tcPr>
          <w:p w14:paraId="2BCB64F1" w14:textId="77777777" w:rsidR="00332099" w:rsidRDefault="00332099" w:rsidP="006F2C8C"/>
        </w:tc>
        <w:tc>
          <w:tcPr>
            <w:tcW w:w="5670" w:type="dxa"/>
            <w:vMerge/>
          </w:tcPr>
          <w:p w14:paraId="34EC482B" w14:textId="77777777" w:rsidR="00332099" w:rsidRPr="00777058" w:rsidRDefault="00332099" w:rsidP="006F2C8C">
            <w:pPr>
              <w:ind w:left="721"/>
              <w:rPr>
                <w:sz w:val="20"/>
                <w:szCs w:val="20"/>
              </w:rPr>
            </w:pPr>
          </w:p>
        </w:tc>
        <w:tc>
          <w:tcPr>
            <w:tcW w:w="1559" w:type="dxa"/>
          </w:tcPr>
          <w:p w14:paraId="6799728F" w14:textId="77777777" w:rsidR="00332099" w:rsidRDefault="00332099" w:rsidP="006F2C8C">
            <w:r>
              <w:t>4</w:t>
            </w:r>
          </w:p>
        </w:tc>
      </w:tr>
    </w:tbl>
    <w:p w14:paraId="3F4B5BD6" w14:textId="77777777" w:rsidR="002C6538" w:rsidRDefault="002C6538" w:rsidP="002C6538">
      <w:pPr>
        <w:keepNext/>
        <w:keepLines/>
        <w:tabs>
          <w:tab w:val="center" w:pos="2216"/>
        </w:tabs>
        <w:spacing w:after="0"/>
        <w:ind w:left="-15"/>
        <w:outlineLvl w:val="1"/>
        <w:rPr>
          <w:rFonts w:ascii="Calibri" w:eastAsia="Calibri" w:hAnsi="Calibri" w:cs="Calibri"/>
          <w:b/>
          <w:color w:val="000000"/>
          <w:sz w:val="28"/>
          <w:lang w:eastAsia="tr-TR"/>
        </w:rPr>
      </w:pPr>
    </w:p>
    <w:p w14:paraId="490EEA79"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5C45F39B"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029F5E60"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36F42CEB"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506BF503"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58A34310"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0A50A7E3"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53457898"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2B3043D9"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75A7B37F"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3D9DFCE8"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70FC2E2A" w14:textId="77777777" w:rsidR="004D30E1" w:rsidRDefault="004D30E1" w:rsidP="002C6538">
      <w:pPr>
        <w:keepNext/>
        <w:keepLines/>
        <w:tabs>
          <w:tab w:val="center" w:pos="2216"/>
        </w:tabs>
        <w:spacing w:after="0"/>
        <w:ind w:left="-15"/>
        <w:outlineLvl w:val="1"/>
        <w:rPr>
          <w:rFonts w:ascii="Calibri" w:eastAsia="Calibri" w:hAnsi="Calibri" w:cs="Calibri"/>
          <w:b/>
          <w:color w:val="000000"/>
          <w:sz w:val="28"/>
          <w:lang w:eastAsia="tr-TR"/>
        </w:rPr>
      </w:pPr>
    </w:p>
    <w:p w14:paraId="1583F1F4" w14:textId="77777777" w:rsidR="002C6538" w:rsidRPr="002C6538" w:rsidRDefault="002C6538" w:rsidP="002C6538">
      <w:pPr>
        <w:keepNext/>
        <w:keepLines/>
        <w:tabs>
          <w:tab w:val="center" w:pos="2216"/>
        </w:tabs>
        <w:spacing w:after="0"/>
        <w:ind w:left="-15"/>
        <w:outlineLvl w:val="1"/>
        <w:rPr>
          <w:rFonts w:ascii="Calibri" w:eastAsia="Calibri" w:hAnsi="Calibri" w:cs="Calibri"/>
          <w:b/>
          <w:color w:val="000000"/>
          <w:sz w:val="28"/>
          <w:lang w:eastAsia="tr-TR"/>
        </w:rPr>
      </w:pPr>
      <w:r w:rsidRPr="002C6538">
        <w:rPr>
          <w:rFonts w:ascii="Calibri" w:eastAsia="Calibri" w:hAnsi="Calibri" w:cs="Calibri"/>
          <w:b/>
          <w:color w:val="000000"/>
          <w:sz w:val="28"/>
          <w:lang w:eastAsia="tr-TR"/>
        </w:rPr>
        <w:t xml:space="preserve">2.2 </w:t>
      </w:r>
      <w:r w:rsidRPr="002C6538">
        <w:rPr>
          <w:rFonts w:ascii="Calibri" w:eastAsia="Calibri" w:hAnsi="Calibri" w:cs="Calibri"/>
          <w:b/>
          <w:color w:val="000000"/>
          <w:sz w:val="28"/>
          <w:lang w:eastAsia="tr-TR"/>
        </w:rPr>
        <w:tab/>
        <w:t xml:space="preserve">Eğitim programının içeriği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2C6538" w14:paraId="6B61EBA7" w14:textId="77777777" w:rsidTr="006F2C8C">
        <w:tc>
          <w:tcPr>
            <w:tcW w:w="1271" w:type="dxa"/>
          </w:tcPr>
          <w:p w14:paraId="01E5D850" w14:textId="77777777" w:rsidR="002C6538" w:rsidRDefault="002C6538" w:rsidP="006F2C8C">
            <w:r w:rsidRPr="00EC6C70">
              <w:rPr>
                <w:rFonts w:ascii="Calibri" w:eastAsia="Calibri" w:hAnsi="Calibri" w:cs="Calibri"/>
                <w:b/>
                <w:color w:val="000000"/>
                <w:sz w:val="20"/>
                <w:szCs w:val="20"/>
                <w:lang w:eastAsia="tr-TR"/>
              </w:rPr>
              <w:t>Standart No</w:t>
            </w:r>
          </w:p>
        </w:tc>
        <w:tc>
          <w:tcPr>
            <w:tcW w:w="5670" w:type="dxa"/>
          </w:tcPr>
          <w:p w14:paraId="69A83127" w14:textId="77777777" w:rsidR="002C6538" w:rsidRDefault="002C6538" w:rsidP="002C6538">
            <w:r w:rsidRPr="00777058">
              <w:rPr>
                <w:b/>
                <w:sz w:val="20"/>
                <w:szCs w:val="20"/>
              </w:rPr>
              <w:t xml:space="preserve">TS. </w:t>
            </w:r>
            <w:r>
              <w:rPr>
                <w:b/>
                <w:sz w:val="20"/>
                <w:szCs w:val="20"/>
              </w:rPr>
              <w:t>2</w:t>
            </w:r>
            <w:r w:rsidRPr="00777058">
              <w:rPr>
                <w:b/>
                <w:sz w:val="20"/>
                <w:szCs w:val="20"/>
              </w:rPr>
              <w:t>.</w:t>
            </w:r>
            <w:r>
              <w:rPr>
                <w:b/>
                <w:sz w:val="20"/>
                <w:szCs w:val="20"/>
              </w:rPr>
              <w:t>2</w:t>
            </w:r>
            <w:r w:rsidRPr="00777058">
              <w:rPr>
                <w:b/>
                <w:sz w:val="20"/>
                <w:szCs w:val="20"/>
              </w:rPr>
              <w:t>.</w:t>
            </w:r>
            <w:r>
              <w:rPr>
                <w:b/>
                <w:sz w:val="20"/>
                <w:szCs w:val="20"/>
              </w:rPr>
              <w:t>1</w:t>
            </w:r>
            <w:r w:rsidRPr="00777058">
              <w:rPr>
                <w:b/>
                <w:sz w:val="20"/>
                <w:szCs w:val="20"/>
              </w:rPr>
              <w:t xml:space="preserve">  </w:t>
            </w:r>
          </w:p>
        </w:tc>
        <w:tc>
          <w:tcPr>
            <w:tcW w:w="1559" w:type="dxa"/>
          </w:tcPr>
          <w:p w14:paraId="747298EF" w14:textId="77777777" w:rsidR="002C6538" w:rsidRDefault="002C6538" w:rsidP="006F2C8C"/>
        </w:tc>
      </w:tr>
      <w:tr w:rsidR="002C6538" w14:paraId="6B9F77A8"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269A55FD" w14:textId="77777777" w:rsidR="002C6538" w:rsidRPr="00777058" w:rsidRDefault="002C6538"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9E1892E" w14:textId="77777777" w:rsidR="002C6538" w:rsidRPr="00777058" w:rsidRDefault="002C6538" w:rsidP="006F2C8C">
            <w:pPr>
              <w:ind w:left="721"/>
              <w:rPr>
                <w:sz w:val="20"/>
                <w:szCs w:val="20"/>
              </w:rPr>
            </w:pPr>
          </w:p>
          <w:p w14:paraId="2C585B04" w14:textId="77777777" w:rsidR="002C6538" w:rsidRPr="002C6538" w:rsidRDefault="002C6538" w:rsidP="002C6538">
            <w:pPr>
              <w:spacing w:after="5" w:line="237" w:lineRule="auto"/>
              <w:rPr>
                <w:rFonts w:ascii="Calibri" w:eastAsia="Calibri" w:hAnsi="Calibri" w:cs="Calibri"/>
                <w:color w:val="000000"/>
                <w:lang w:eastAsia="tr-TR"/>
              </w:rPr>
            </w:pPr>
            <w:r>
              <w:rPr>
                <w:rFonts w:ascii="Calibri" w:eastAsia="Calibri" w:hAnsi="Calibri" w:cs="Calibri"/>
                <w:color w:val="000000"/>
                <w:lang w:eastAsia="tr-TR"/>
              </w:rPr>
              <w:t>1.</w:t>
            </w:r>
            <w:r w:rsidRPr="002C6538">
              <w:rPr>
                <w:rFonts w:ascii="Calibri" w:eastAsia="Calibri" w:hAnsi="Calibri" w:cs="Calibri"/>
                <w:color w:val="000000"/>
                <w:lang w:eastAsia="tr-TR"/>
              </w:rPr>
              <w:t xml:space="preserve"> TUKMOS 2021 versiyon 2, 3. Temel </w:t>
            </w:r>
            <w:r w:rsidR="00C25530">
              <w:rPr>
                <w:rFonts w:ascii="Calibri" w:eastAsia="Calibri" w:hAnsi="Calibri" w:cs="Calibri"/>
                <w:color w:val="000000"/>
                <w:lang w:eastAsia="tr-TR"/>
              </w:rPr>
              <w:t xml:space="preserve">Yetkinlikler maddesi altında </w:t>
            </w:r>
            <w:r w:rsidRPr="002C6538">
              <w:rPr>
                <w:rFonts w:ascii="Calibri" w:eastAsia="Calibri" w:hAnsi="Calibri" w:cs="Calibri"/>
                <w:color w:val="000000"/>
                <w:lang w:eastAsia="tr-TR"/>
              </w:rPr>
              <w:t xml:space="preserve">3.7.1.Klinik/Girişimsel Yetkinlikler. </w:t>
            </w:r>
          </w:p>
          <w:p w14:paraId="54A86FDC" w14:textId="77777777" w:rsidR="002C6538" w:rsidRPr="00777058" w:rsidRDefault="002C6538" w:rsidP="002C6538">
            <w:pPr>
              <w:rPr>
                <w:sz w:val="20"/>
                <w:szCs w:val="20"/>
              </w:rPr>
            </w:pPr>
          </w:p>
        </w:tc>
        <w:tc>
          <w:tcPr>
            <w:tcW w:w="1559" w:type="dxa"/>
          </w:tcPr>
          <w:p w14:paraId="5CD828BB" w14:textId="77777777" w:rsidR="002C6538" w:rsidRDefault="002C6538" w:rsidP="006F2C8C">
            <w:r>
              <w:t>0</w:t>
            </w:r>
          </w:p>
        </w:tc>
      </w:tr>
      <w:tr w:rsidR="002C6538" w14:paraId="65B7DF5A" w14:textId="77777777" w:rsidTr="006F2C8C">
        <w:trPr>
          <w:trHeight w:val="249"/>
        </w:trPr>
        <w:tc>
          <w:tcPr>
            <w:tcW w:w="1271" w:type="dxa"/>
            <w:vMerge/>
            <w:tcBorders>
              <w:left w:val="single" w:sz="4" w:space="0" w:color="000000"/>
              <w:right w:val="single" w:sz="4" w:space="0" w:color="000000"/>
            </w:tcBorders>
          </w:tcPr>
          <w:p w14:paraId="5FBE4D2F" w14:textId="77777777" w:rsidR="002C6538" w:rsidRPr="00777058" w:rsidRDefault="002C6538" w:rsidP="006F2C8C">
            <w:pPr>
              <w:ind w:left="3"/>
              <w:rPr>
                <w:b/>
                <w:sz w:val="20"/>
                <w:szCs w:val="20"/>
              </w:rPr>
            </w:pPr>
          </w:p>
        </w:tc>
        <w:tc>
          <w:tcPr>
            <w:tcW w:w="5670" w:type="dxa"/>
            <w:vMerge/>
            <w:tcBorders>
              <w:left w:val="single" w:sz="4" w:space="0" w:color="000000"/>
              <w:right w:val="single" w:sz="4" w:space="0" w:color="000000"/>
            </w:tcBorders>
          </w:tcPr>
          <w:p w14:paraId="22A3E64F" w14:textId="77777777" w:rsidR="002C6538" w:rsidRPr="00777058" w:rsidRDefault="002C6538" w:rsidP="006F2C8C">
            <w:pPr>
              <w:numPr>
                <w:ilvl w:val="0"/>
                <w:numId w:val="1"/>
              </w:numPr>
              <w:ind w:hanging="360"/>
              <w:rPr>
                <w:sz w:val="20"/>
                <w:szCs w:val="20"/>
              </w:rPr>
            </w:pPr>
          </w:p>
        </w:tc>
        <w:tc>
          <w:tcPr>
            <w:tcW w:w="1559" w:type="dxa"/>
          </w:tcPr>
          <w:p w14:paraId="04C71D33" w14:textId="77777777" w:rsidR="002C6538" w:rsidRDefault="002C6538" w:rsidP="006F2C8C">
            <w:r>
              <w:t>1</w:t>
            </w:r>
          </w:p>
        </w:tc>
      </w:tr>
      <w:tr w:rsidR="002C6538" w14:paraId="4DC7E565" w14:textId="77777777" w:rsidTr="006F2C8C">
        <w:trPr>
          <w:trHeight w:val="249"/>
        </w:trPr>
        <w:tc>
          <w:tcPr>
            <w:tcW w:w="1271" w:type="dxa"/>
            <w:vMerge/>
            <w:tcBorders>
              <w:left w:val="single" w:sz="4" w:space="0" w:color="000000"/>
              <w:right w:val="single" w:sz="4" w:space="0" w:color="000000"/>
            </w:tcBorders>
          </w:tcPr>
          <w:p w14:paraId="5A0077E1" w14:textId="77777777" w:rsidR="002C6538" w:rsidRPr="00777058" w:rsidRDefault="002C6538" w:rsidP="006F2C8C">
            <w:pPr>
              <w:ind w:left="3"/>
              <w:rPr>
                <w:b/>
                <w:sz w:val="20"/>
                <w:szCs w:val="20"/>
              </w:rPr>
            </w:pPr>
          </w:p>
        </w:tc>
        <w:tc>
          <w:tcPr>
            <w:tcW w:w="5670" w:type="dxa"/>
            <w:vMerge/>
            <w:tcBorders>
              <w:left w:val="single" w:sz="4" w:space="0" w:color="000000"/>
              <w:right w:val="single" w:sz="4" w:space="0" w:color="000000"/>
            </w:tcBorders>
          </w:tcPr>
          <w:p w14:paraId="5F03DA10" w14:textId="77777777" w:rsidR="002C6538" w:rsidRPr="00777058" w:rsidRDefault="002C6538" w:rsidP="006F2C8C">
            <w:pPr>
              <w:numPr>
                <w:ilvl w:val="0"/>
                <w:numId w:val="1"/>
              </w:numPr>
              <w:ind w:hanging="360"/>
              <w:rPr>
                <w:sz w:val="20"/>
                <w:szCs w:val="20"/>
              </w:rPr>
            </w:pPr>
          </w:p>
        </w:tc>
        <w:tc>
          <w:tcPr>
            <w:tcW w:w="1559" w:type="dxa"/>
          </w:tcPr>
          <w:p w14:paraId="31D18429" w14:textId="77777777" w:rsidR="002C6538" w:rsidRDefault="002C6538" w:rsidP="006F2C8C">
            <w:r>
              <w:t>2</w:t>
            </w:r>
          </w:p>
        </w:tc>
      </w:tr>
      <w:tr w:rsidR="002C6538" w14:paraId="4CE55E80" w14:textId="77777777" w:rsidTr="006F2C8C">
        <w:trPr>
          <w:trHeight w:val="249"/>
        </w:trPr>
        <w:tc>
          <w:tcPr>
            <w:tcW w:w="1271" w:type="dxa"/>
            <w:vMerge/>
            <w:tcBorders>
              <w:left w:val="single" w:sz="4" w:space="0" w:color="000000"/>
              <w:right w:val="single" w:sz="4" w:space="0" w:color="000000"/>
            </w:tcBorders>
          </w:tcPr>
          <w:p w14:paraId="08B83EFE" w14:textId="77777777" w:rsidR="002C6538" w:rsidRPr="00777058" w:rsidRDefault="002C6538" w:rsidP="006F2C8C">
            <w:pPr>
              <w:ind w:left="3"/>
              <w:rPr>
                <w:b/>
                <w:sz w:val="20"/>
                <w:szCs w:val="20"/>
              </w:rPr>
            </w:pPr>
          </w:p>
        </w:tc>
        <w:tc>
          <w:tcPr>
            <w:tcW w:w="5670" w:type="dxa"/>
            <w:vMerge/>
            <w:tcBorders>
              <w:left w:val="single" w:sz="4" w:space="0" w:color="000000"/>
              <w:right w:val="single" w:sz="4" w:space="0" w:color="000000"/>
            </w:tcBorders>
          </w:tcPr>
          <w:p w14:paraId="1F554DF3" w14:textId="77777777" w:rsidR="002C6538" w:rsidRPr="00777058" w:rsidRDefault="002C6538" w:rsidP="006F2C8C">
            <w:pPr>
              <w:numPr>
                <w:ilvl w:val="0"/>
                <w:numId w:val="1"/>
              </w:numPr>
              <w:ind w:hanging="360"/>
              <w:rPr>
                <w:sz w:val="20"/>
                <w:szCs w:val="20"/>
              </w:rPr>
            </w:pPr>
          </w:p>
        </w:tc>
        <w:tc>
          <w:tcPr>
            <w:tcW w:w="1559" w:type="dxa"/>
          </w:tcPr>
          <w:p w14:paraId="269C152E" w14:textId="77777777" w:rsidR="002C6538" w:rsidRDefault="002C6538" w:rsidP="006F2C8C">
            <w:r>
              <w:t>3</w:t>
            </w:r>
          </w:p>
        </w:tc>
      </w:tr>
      <w:tr w:rsidR="002C6538" w14:paraId="445D44A5" w14:textId="77777777" w:rsidTr="006F2C8C">
        <w:trPr>
          <w:trHeight w:val="300"/>
        </w:trPr>
        <w:tc>
          <w:tcPr>
            <w:tcW w:w="1271" w:type="dxa"/>
            <w:vMerge/>
            <w:tcBorders>
              <w:left w:val="single" w:sz="4" w:space="0" w:color="000000"/>
              <w:bottom w:val="single" w:sz="4" w:space="0" w:color="000000"/>
              <w:right w:val="single" w:sz="4" w:space="0" w:color="000000"/>
            </w:tcBorders>
          </w:tcPr>
          <w:p w14:paraId="166737B5" w14:textId="77777777" w:rsidR="002C6538" w:rsidRPr="00777058" w:rsidRDefault="002C6538"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10D0E11D" w14:textId="77777777" w:rsidR="002C6538" w:rsidRPr="00777058" w:rsidRDefault="002C6538" w:rsidP="006F2C8C">
            <w:pPr>
              <w:numPr>
                <w:ilvl w:val="0"/>
                <w:numId w:val="1"/>
              </w:numPr>
              <w:ind w:hanging="360"/>
              <w:rPr>
                <w:sz w:val="20"/>
                <w:szCs w:val="20"/>
              </w:rPr>
            </w:pPr>
          </w:p>
        </w:tc>
        <w:tc>
          <w:tcPr>
            <w:tcW w:w="1559" w:type="dxa"/>
          </w:tcPr>
          <w:p w14:paraId="3858DE84" w14:textId="77777777" w:rsidR="002C6538" w:rsidRDefault="002C6538" w:rsidP="006F2C8C">
            <w:r>
              <w:t>4</w:t>
            </w:r>
          </w:p>
        </w:tc>
      </w:tr>
      <w:tr w:rsidR="002C6538" w14:paraId="02537496" w14:textId="77777777" w:rsidTr="006F2C8C">
        <w:trPr>
          <w:trHeight w:val="204"/>
        </w:trPr>
        <w:tc>
          <w:tcPr>
            <w:tcW w:w="1271" w:type="dxa"/>
            <w:vMerge w:val="restart"/>
          </w:tcPr>
          <w:p w14:paraId="491F4DD9" w14:textId="77777777" w:rsidR="002C6538" w:rsidRDefault="002C6538" w:rsidP="006F2C8C"/>
        </w:tc>
        <w:tc>
          <w:tcPr>
            <w:tcW w:w="5670" w:type="dxa"/>
            <w:vMerge w:val="restart"/>
          </w:tcPr>
          <w:p w14:paraId="50FA6ADA" w14:textId="77777777" w:rsidR="002C6538" w:rsidRPr="00777058" w:rsidRDefault="002C6538" w:rsidP="006F2C8C">
            <w:pPr>
              <w:ind w:left="721"/>
              <w:rPr>
                <w:sz w:val="20"/>
                <w:szCs w:val="20"/>
              </w:rPr>
            </w:pPr>
            <w:r w:rsidRPr="00777058">
              <w:rPr>
                <w:sz w:val="20"/>
                <w:szCs w:val="20"/>
              </w:rPr>
              <w:t xml:space="preserve"> </w:t>
            </w:r>
          </w:p>
          <w:p w14:paraId="31E2120D" w14:textId="77777777" w:rsidR="002C6538" w:rsidRPr="002C6538" w:rsidRDefault="002C6538" w:rsidP="002C6538">
            <w:pPr>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w:t>
            </w:r>
            <w:r w:rsidRPr="002C6538">
              <w:rPr>
                <w:rFonts w:ascii="Calibri" w:eastAsia="Calibri" w:hAnsi="Calibri" w:cs="Calibri"/>
                <w:color w:val="000000"/>
                <w:lang w:eastAsia="tr-TR"/>
              </w:rPr>
              <w:t xml:space="preserve">ÜYTE rotasyon raporları.  </w:t>
            </w:r>
          </w:p>
          <w:p w14:paraId="48DB42EE" w14:textId="77777777" w:rsidR="002C6538" w:rsidRDefault="002C6538" w:rsidP="002C6538"/>
        </w:tc>
        <w:tc>
          <w:tcPr>
            <w:tcW w:w="1559" w:type="dxa"/>
          </w:tcPr>
          <w:p w14:paraId="1EA385DF" w14:textId="77777777" w:rsidR="002C6538" w:rsidRDefault="002C6538" w:rsidP="006F2C8C">
            <w:r>
              <w:t>0</w:t>
            </w:r>
          </w:p>
        </w:tc>
      </w:tr>
      <w:tr w:rsidR="002C6538" w14:paraId="44994C23" w14:textId="77777777" w:rsidTr="006F2C8C">
        <w:trPr>
          <w:trHeight w:val="204"/>
        </w:trPr>
        <w:tc>
          <w:tcPr>
            <w:tcW w:w="1271" w:type="dxa"/>
            <w:vMerge/>
          </w:tcPr>
          <w:p w14:paraId="56AC5749" w14:textId="77777777" w:rsidR="002C6538" w:rsidRDefault="002C6538" w:rsidP="006F2C8C"/>
        </w:tc>
        <w:tc>
          <w:tcPr>
            <w:tcW w:w="5670" w:type="dxa"/>
            <w:vMerge/>
          </w:tcPr>
          <w:p w14:paraId="2C9D7F96" w14:textId="77777777" w:rsidR="002C6538" w:rsidRPr="00777058" w:rsidRDefault="002C6538" w:rsidP="006F2C8C">
            <w:pPr>
              <w:numPr>
                <w:ilvl w:val="0"/>
                <w:numId w:val="1"/>
              </w:numPr>
              <w:ind w:hanging="360"/>
              <w:rPr>
                <w:sz w:val="20"/>
                <w:szCs w:val="20"/>
              </w:rPr>
            </w:pPr>
          </w:p>
        </w:tc>
        <w:tc>
          <w:tcPr>
            <w:tcW w:w="1559" w:type="dxa"/>
          </w:tcPr>
          <w:p w14:paraId="313475D5" w14:textId="77777777" w:rsidR="002C6538" w:rsidRDefault="002C6538" w:rsidP="006F2C8C">
            <w:r>
              <w:t>1</w:t>
            </w:r>
          </w:p>
        </w:tc>
      </w:tr>
      <w:tr w:rsidR="002C6538" w14:paraId="7B59A090" w14:textId="77777777" w:rsidTr="006F2C8C">
        <w:trPr>
          <w:trHeight w:val="204"/>
        </w:trPr>
        <w:tc>
          <w:tcPr>
            <w:tcW w:w="1271" w:type="dxa"/>
            <w:vMerge/>
          </w:tcPr>
          <w:p w14:paraId="480AB9CC" w14:textId="77777777" w:rsidR="002C6538" w:rsidRDefault="002C6538" w:rsidP="006F2C8C"/>
        </w:tc>
        <w:tc>
          <w:tcPr>
            <w:tcW w:w="5670" w:type="dxa"/>
            <w:vMerge/>
          </w:tcPr>
          <w:p w14:paraId="5E86B434" w14:textId="77777777" w:rsidR="002C6538" w:rsidRPr="00777058" w:rsidRDefault="002C6538" w:rsidP="006F2C8C">
            <w:pPr>
              <w:numPr>
                <w:ilvl w:val="0"/>
                <w:numId w:val="1"/>
              </w:numPr>
              <w:ind w:hanging="360"/>
              <w:rPr>
                <w:sz w:val="20"/>
                <w:szCs w:val="20"/>
              </w:rPr>
            </w:pPr>
          </w:p>
        </w:tc>
        <w:tc>
          <w:tcPr>
            <w:tcW w:w="1559" w:type="dxa"/>
          </w:tcPr>
          <w:p w14:paraId="70BC1AB6" w14:textId="77777777" w:rsidR="002C6538" w:rsidRDefault="002C6538" w:rsidP="006F2C8C">
            <w:r>
              <w:t>2</w:t>
            </w:r>
          </w:p>
        </w:tc>
      </w:tr>
      <w:tr w:rsidR="002C6538" w14:paraId="10B1221F" w14:textId="77777777" w:rsidTr="006F2C8C">
        <w:trPr>
          <w:trHeight w:val="204"/>
        </w:trPr>
        <w:tc>
          <w:tcPr>
            <w:tcW w:w="1271" w:type="dxa"/>
            <w:vMerge/>
          </w:tcPr>
          <w:p w14:paraId="3871BC9C" w14:textId="77777777" w:rsidR="002C6538" w:rsidRDefault="002C6538" w:rsidP="006F2C8C"/>
        </w:tc>
        <w:tc>
          <w:tcPr>
            <w:tcW w:w="5670" w:type="dxa"/>
            <w:vMerge/>
          </w:tcPr>
          <w:p w14:paraId="7E5D6FBB" w14:textId="77777777" w:rsidR="002C6538" w:rsidRPr="00777058" w:rsidRDefault="002C6538" w:rsidP="006F2C8C">
            <w:pPr>
              <w:numPr>
                <w:ilvl w:val="0"/>
                <w:numId w:val="1"/>
              </w:numPr>
              <w:ind w:hanging="360"/>
              <w:rPr>
                <w:sz w:val="20"/>
                <w:szCs w:val="20"/>
              </w:rPr>
            </w:pPr>
          </w:p>
        </w:tc>
        <w:tc>
          <w:tcPr>
            <w:tcW w:w="1559" w:type="dxa"/>
          </w:tcPr>
          <w:p w14:paraId="61944893" w14:textId="77777777" w:rsidR="002C6538" w:rsidRDefault="002C6538" w:rsidP="006F2C8C">
            <w:r>
              <w:t>3</w:t>
            </w:r>
          </w:p>
        </w:tc>
      </w:tr>
      <w:tr w:rsidR="002C6538" w14:paraId="2AEEFAB2" w14:textId="77777777" w:rsidTr="006F2C8C">
        <w:trPr>
          <w:trHeight w:val="204"/>
        </w:trPr>
        <w:tc>
          <w:tcPr>
            <w:tcW w:w="1271" w:type="dxa"/>
            <w:vMerge/>
          </w:tcPr>
          <w:p w14:paraId="7676B642" w14:textId="77777777" w:rsidR="002C6538" w:rsidRDefault="002C6538" w:rsidP="006F2C8C"/>
        </w:tc>
        <w:tc>
          <w:tcPr>
            <w:tcW w:w="5670" w:type="dxa"/>
            <w:vMerge/>
          </w:tcPr>
          <w:p w14:paraId="433AE841" w14:textId="77777777" w:rsidR="002C6538" w:rsidRPr="00777058" w:rsidRDefault="002C6538" w:rsidP="006F2C8C">
            <w:pPr>
              <w:numPr>
                <w:ilvl w:val="0"/>
                <w:numId w:val="1"/>
              </w:numPr>
              <w:ind w:hanging="360"/>
              <w:rPr>
                <w:sz w:val="20"/>
                <w:szCs w:val="20"/>
              </w:rPr>
            </w:pPr>
          </w:p>
        </w:tc>
        <w:tc>
          <w:tcPr>
            <w:tcW w:w="1559" w:type="dxa"/>
          </w:tcPr>
          <w:p w14:paraId="45ECDD34" w14:textId="77777777" w:rsidR="002C6538" w:rsidRDefault="002C6538" w:rsidP="006F2C8C">
            <w:r>
              <w:t>4</w:t>
            </w:r>
          </w:p>
        </w:tc>
      </w:tr>
      <w:tr w:rsidR="002C6538" w14:paraId="105B75D0" w14:textId="77777777" w:rsidTr="006F2C8C">
        <w:trPr>
          <w:trHeight w:val="204"/>
        </w:trPr>
        <w:tc>
          <w:tcPr>
            <w:tcW w:w="1271" w:type="dxa"/>
            <w:vMerge w:val="restart"/>
          </w:tcPr>
          <w:p w14:paraId="2D143A3C" w14:textId="77777777" w:rsidR="002C6538" w:rsidRDefault="002C6538" w:rsidP="006F2C8C"/>
        </w:tc>
        <w:tc>
          <w:tcPr>
            <w:tcW w:w="5670" w:type="dxa"/>
            <w:vMerge w:val="restart"/>
          </w:tcPr>
          <w:p w14:paraId="7C0AD2C8" w14:textId="77777777" w:rsidR="002C6538" w:rsidRDefault="002C6538" w:rsidP="006F2C8C">
            <w:pPr>
              <w:rPr>
                <w:sz w:val="20"/>
                <w:szCs w:val="20"/>
              </w:rPr>
            </w:pPr>
          </w:p>
          <w:p w14:paraId="46452B55" w14:textId="77777777" w:rsidR="002C6538" w:rsidRPr="00777058" w:rsidRDefault="002C6538" w:rsidP="006F2C8C">
            <w:pPr>
              <w:spacing w:line="241" w:lineRule="auto"/>
              <w:rPr>
                <w:sz w:val="20"/>
                <w:szCs w:val="20"/>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w:t>
            </w:r>
            <w:r>
              <w:t>Standart uygulamalar ve mevzuatın yanı sıra, eğitim kurumunun özgün yaklaşım ve uygulamalarına ilişkin kanıtlar.</w:t>
            </w:r>
          </w:p>
        </w:tc>
        <w:tc>
          <w:tcPr>
            <w:tcW w:w="1559" w:type="dxa"/>
          </w:tcPr>
          <w:p w14:paraId="669C2C46" w14:textId="77777777" w:rsidR="002C6538" w:rsidRDefault="002C6538" w:rsidP="006F2C8C">
            <w:r>
              <w:t>0</w:t>
            </w:r>
          </w:p>
        </w:tc>
      </w:tr>
      <w:tr w:rsidR="002C6538" w14:paraId="2C27E223" w14:textId="77777777" w:rsidTr="006F2C8C">
        <w:trPr>
          <w:trHeight w:val="204"/>
        </w:trPr>
        <w:tc>
          <w:tcPr>
            <w:tcW w:w="1271" w:type="dxa"/>
            <w:vMerge/>
          </w:tcPr>
          <w:p w14:paraId="1FC3741F" w14:textId="77777777" w:rsidR="002C6538" w:rsidRDefault="002C6538" w:rsidP="006F2C8C"/>
        </w:tc>
        <w:tc>
          <w:tcPr>
            <w:tcW w:w="5670" w:type="dxa"/>
            <w:vMerge/>
          </w:tcPr>
          <w:p w14:paraId="284A8EA6" w14:textId="77777777" w:rsidR="002C6538" w:rsidRPr="00777058" w:rsidRDefault="002C6538" w:rsidP="006F2C8C">
            <w:pPr>
              <w:ind w:left="721"/>
              <w:rPr>
                <w:sz w:val="20"/>
                <w:szCs w:val="20"/>
              </w:rPr>
            </w:pPr>
          </w:p>
        </w:tc>
        <w:tc>
          <w:tcPr>
            <w:tcW w:w="1559" w:type="dxa"/>
          </w:tcPr>
          <w:p w14:paraId="4F4F316C" w14:textId="77777777" w:rsidR="002C6538" w:rsidRDefault="002C6538" w:rsidP="006F2C8C">
            <w:r>
              <w:t>1</w:t>
            </w:r>
          </w:p>
        </w:tc>
      </w:tr>
      <w:tr w:rsidR="002C6538" w14:paraId="73032B9D" w14:textId="77777777" w:rsidTr="006F2C8C">
        <w:trPr>
          <w:trHeight w:val="204"/>
        </w:trPr>
        <w:tc>
          <w:tcPr>
            <w:tcW w:w="1271" w:type="dxa"/>
            <w:vMerge/>
          </w:tcPr>
          <w:p w14:paraId="111B33C2" w14:textId="77777777" w:rsidR="002C6538" w:rsidRDefault="002C6538" w:rsidP="006F2C8C"/>
        </w:tc>
        <w:tc>
          <w:tcPr>
            <w:tcW w:w="5670" w:type="dxa"/>
            <w:vMerge/>
          </w:tcPr>
          <w:p w14:paraId="5B9D4130" w14:textId="77777777" w:rsidR="002C6538" w:rsidRPr="00777058" w:rsidRDefault="002C6538" w:rsidP="006F2C8C">
            <w:pPr>
              <w:ind w:left="721"/>
              <w:rPr>
                <w:sz w:val="20"/>
                <w:szCs w:val="20"/>
              </w:rPr>
            </w:pPr>
          </w:p>
        </w:tc>
        <w:tc>
          <w:tcPr>
            <w:tcW w:w="1559" w:type="dxa"/>
          </w:tcPr>
          <w:p w14:paraId="3ADAB29E" w14:textId="77777777" w:rsidR="002C6538" w:rsidRDefault="002C6538" w:rsidP="006F2C8C">
            <w:r>
              <w:t>2</w:t>
            </w:r>
          </w:p>
        </w:tc>
      </w:tr>
      <w:tr w:rsidR="002C6538" w14:paraId="4A065DB7" w14:textId="77777777" w:rsidTr="006F2C8C">
        <w:trPr>
          <w:trHeight w:val="204"/>
        </w:trPr>
        <w:tc>
          <w:tcPr>
            <w:tcW w:w="1271" w:type="dxa"/>
            <w:vMerge/>
          </w:tcPr>
          <w:p w14:paraId="5BAD2C88" w14:textId="77777777" w:rsidR="002C6538" w:rsidRDefault="002C6538" w:rsidP="006F2C8C"/>
        </w:tc>
        <w:tc>
          <w:tcPr>
            <w:tcW w:w="5670" w:type="dxa"/>
            <w:vMerge/>
          </w:tcPr>
          <w:p w14:paraId="1D92390C" w14:textId="77777777" w:rsidR="002C6538" w:rsidRPr="00777058" w:rsidRDefault="002C6538" w:rsidP="006F2C8C">
            <w:pPr>
              <w:ind w:left="721"/>
              <w:rPr>
                <w:sz w:val="20"/>
                <w:szCs w:val="20"/>
              </w:rPr>
            </w:pPr>
          </w:p>
        </w:tc>
        <w:tc>
          <w:tcPr>
            <w:tcW w:w="1559" w:type="dxa"/>
          </w:tcPr>
          <w:p w14:paraId="0DA33A75" w14:textId="77777777" w:rsidR="002C6538" w:rsidRDefault="002C6538" w:rsidP="006F2C8C">
            <w:r>
              <w:t>3</w:t>
            </w:r>
          </w:p>
        </w:tc>
      </w:tr>
      <w:tr w:rsidR="002C6538" w14:paraId="4DAD80FA" w14:textId="77777777" w:rsidTr="006F2C8C">
        <w:trPr>
          <w:trHeight w:val="294"/>
        </w:trPr>
        <w:tc>
          <w:tcPr>
            <w:tcW w:w="1271" w:type="dxa"/>
            <w:vMerge/>
          </w:tcPr>
          <w:p w14:paraId="71460CB2" w14:textId="77777777" w:rsidR="002C6538" w:rsidRDefault="002C6538" w:rsidP="006F2C8C"/>
        </w:tc>
        <w:tc>
          <w:tcPr>
            <w:tcW w:w="5670" w:type="dxa"/>
            <w:vMerge/>
          </w:tcPr>
          <w:p w14:paraId="2761F2FD" w14:textId="77777777" w:rsidR="002C6538" w:rsidRPr="00777058" w:rsidRDefault="002C6538" w:rsidP="006F2C8C">
            <w:pPr>
              <w:ind w:left="721"/>
              <w:rPr>
                <w:sz w:val="20"/>
                <w:szCs w:val="20"/>
              </w:rPr>
            </w:pPr>
          </w:p>
        </w:tc>
        <w:tc>
          <w:tcPr>
            <w:tcW w:w="1559" w:type="dxa"/>
          </w:tcPr>
          <w:p w14:paraId="73B3A428" w14:textId="77777777" w:rsidR="002C6538" w:rsidRDefault="002C6538" w:rsidP="006F2C8C">
            <w:r>
              <w:t>4</w:t>
            </w:r>
          </w:p>
        </w:tc>
      </w:tr>
    </w:tbl>
    <w:p w14:paraId="1439C6C6"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078B4624"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050E8D00"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1A43FC23"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3D2C9AF7" w14:textId="77777777" w:rsidR="00447B3C" w:rsidRDefault="00447B3C" w:rsidP="00C25530">
      <w:pPr>
        <w:tabs>
          <w:tab w:val="center" w:pos="1755"/>
        </w:tabs>
        <w:spacing w:after="0"/>
        <w:rPr>
          <w:rFonts w:ascii="Calibri" w:eastAsia="Calibri" w:hAnsi="Calibri" w:cs="Calibri"/>
          <w:b/>
          <w:color w:val="000000"/>
          <w:sz w:val="28"/>
          <w:lang w:eastAsia="tr-TR"/>
        </w:rPr>
      </w:pPr>
    </w:p>
    <w:p w14:paraId="7341BDCF" w14:textId="77777777" w:rsidR="00C25530" w:rsidRDefault="00C25530" w:rsidP="00C25530">
      <w:pPr>
        <w:tabs>
          <w:tab w:val="center" w:pos="1755"/>
        </w:tabs>
        <w:spacing w:after="0"/>
        <w:rPr>
          <w:rFonts w:ascii="Calibri" w:eastAsia="Calibri" w:hAnsi="Calibri" w:cs="Calibri"/>
          <w:b/>
          <w:color w:val="000000"/>
          <w:sz w:val="28"/>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2C6538" w14:paraId="6A318A54" w14:textId="77777777" w:rsidTr="006F2C8C">
        <w:tc>
          <w:tcPr>
            <w:tcW w:w="1271" w:type="dxa"/>
          </w:tcPr>
          <w:p w14:paraId="3C1BA45D" w14:textId="77777777" w:rsidR="002C6538" w:rsidRDefault="002C6538" w:rsidP="006F2C8C">
            <w:r w:rsidRPr="00EC6C70">
              <w:rPr>
                <w:rFonts w:ascii="Calibri" w:eastAsia="Calibri" w:hAnsi="Calibri" w:cs="Calibri"/>
                <w:b/>
                <w:color w:val="000000"/>
                <w:sz w:val="20"/>
                <w:szCs w:val="20"/>
                <w:lang w:eastAsia="tr-TR"/>
              </w:rPr>
              <w:t>Standart No</w:t>
            </w:r>
          </w:p>
        </w:tc>
        <w:tc>
          <w:tcPr>
            <w:tcW w:w="5670" w:type="dxa"/>
          </w:tcPr>
          <w:p w14:paraId="0B7D487F" w14:textId="77777777" w:rsidR="002C6538" w:rsidRDefault="002C6538" w:rsidP="002C6538">
            <w:r w:rsidRPr="00777058">
              <w:rPr>
                <w:b/>
                <w:sz w:val="20"/>
                <w:szCs w:val="20"/>
              </w:rPr>
              <w:t xml:space="preserve">TS. </w:t>
            </w:r>
            <w:r>
              <w:rPr>
                <w:b/>
                <w:sz w:val="20"/>
                <w:szCs w:val="20"/>
              </w:rPr>
              <w:t>2</w:t>
            </w:r>
            <w:r w:rsidRPr="00777058">
              <w:rPr>
                <w:b/>
                <w:sz w:val="20"/>
                <w:szCs w:val="20"/>
              </w:rPr>
              <w:t>.</w:t>
            </w:r>
            <w:r>
              <w:rPr>
                <w:b/>
                <w:sz w:val="20"/>
                <w:szCs w:val="20"/>
              </w:rPr>
              <w:t>2</w:t>
            </w:r>
            <w:r w:rsidRPr="00777058">
              <w:rPr>
                <w:b/>
                <w:sz w:val="20"/>
                <w:szCs w:val="20"/>
              </w:rPr>
              <w:t>.</w:t>
            </w:r>
            <w:r>
              <w:rPr>
                <w:b/>
                <w:sz w:val="20"/>
                <w:szCs w:val="20"/>
              </w:rPr>
              <w:t>2</w:t>
            </w:r>
            <w:r w:rsidRPr="00777058">
              <w:rPr>
                <w:b/>
                <w:sz w:val="20"/>
                <w:szCs w:val="20"/>
              </w:rPr>
              <w:t xml:space="preserve">  </w:t>
            </w:r>
          </w:p>
        </w:tc>
        <w:tc>
          <w:tcPr>
            <w:tcW w:w="1559" w:type="dxa"/>
          </w:tcPr>
          <w:p w14:paraId="6052F944" w14:textId="77777777" w:rsidR="002C6538" w:rsidRDefault="002C6538" w:rsidP="006F2C8C"/>
        </w:tc>
      </w:tr>
      <w:tr w:rsidR="002C6538" w14:paraId="3BD8BF37"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0994B68C" w14:textId="77777777" w:rsidR="002C6538" w:rsidRPr="00777058" w:rsidRDefault="002C6538"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92BE045" w14:textId="77777777" w:rsidR="002C6538" w:rsidRPr="00777058" w:rsidRDefault="002C6538" w:rsidP="006F2C8C">
            <w:pPr>
              <w:ind w:left="721"/>
              <w:rPr>
                <w:sz w:val="20"/>
                <w:szCs w:val="20"/>
              </w:rPr>
            </w:pPr>
          </w:p>
          <w:p w14:paraId="13476E84" w14:textId="77777777" w:rsidR="002C6538" w:rsidRPr="00777058" w:rsidRDefault="002C6538" w:rsidP="002C6538">
            <w:pPr>
              <w:rPr>
                <w:sz w:val="20"/>
                <w:szCs w:val="20"/>
              </w:rPr>
            </w:pPr>
            <w:r>
              <w:rPr>
                <w:rFonts w:ascii="Calibri" w:eastAsia="Calibri" w:hAnsi="Calibri" w:cs="Calibri"/>
                <w:color w:val="000000"/>
                <w:lang w:eastAsia="tr-TR"/>
              </w:rPr>
              <w:t>1.</w:t>
            </w:r>
            <w:r w:rsidRPr="002C6538">
              <w:rPr>
                <w:rFonts w:ascii="Calibri" w:eastAsia="Calibri" w:hAnsi="Calibri" w:cs="Calibri"/>
                <w:color w:val="000000"/>
                <w:lang w:eastAsia="tr-TR"/>
              </w:rPr>
              <w:t>TUKMOS 2021 versiyon 2,  4.Öğrenme ve Öğretme Yöntemleri başlığı altında 4.1.Yapılandırılmış Eğitim Etkinlikleri (YE)</w:t>
            </w:r>
            <w:r w:rsidRPr="002C6538">
              <w:rPr>
                <w:rFonts w:ascii="Calibri" w:eastAsia="Calibri" w:hAnsi="Calibri" w:cs="Calibri"/>
                <w:b/>
                <w:color w:val="000000"/>
                <w:lang w:eastAsia="tr-TR"/>
              </w:rPr>
              <w:t xml:space="preserve">, </w:t>
            </w:r>
            <w:r w:rsidRPr="002C6538">
              <w:rPr>
                <w:rFonts w:ascii="Calibri" w:eastAsia="Calibri" w:hAnsi="Calibri" w:cs="Calibri"/>
                <w:color w:val="000000"/>
                <w:lang w:eastAsia="tr-TR"/>
              </w:rPr>
              <w:t>4.2.</w:t>
            </w:r>
            <w:r w:rsidRPr="002C6538">
              <w:rPr>
                <w:rFonts w:ascii="Calibri" w:eastAsia="Calibri" w:hAnsi="Calibri" w:cs="Calibri"/>
                <w:b/>
                <w:color w:val="000000"/>
                <w:lang w:eastAsia="tr-TR"/>
              </w:rPr>
              <w:t xml:space="preserve"> </w:t>
            </w:r>
            <w:r w:rsidRPr="002C6538">
              <w:rPr>
                <w:rFonts w:ascii="Calibri" w:eastAsia="Calibri" w:hAnsi="Calibri" w:cs="Calibri"/>
                <w:i/>
                <w:color w:val="000000"/>
                <w:lang w:eastAsia="tr-TR"/>
              </w:rPr>
              <w:t xml:space="preserve">Uygulamalı Eğitim Etkinlikleri (UE), 4.3. Bağımsız ve Keşfederek Öğrenme Etkinlikleri (BE) kapsamında </w:t>
            </w:r>
            <w:r w:rsidRPr="002C6538">
              <w:rPr>
                <w:rFonts w:ascii="Calibri" w:eastAsia="Calibri" w:hAnsi="Calibri" w:cs="Calibri"/>
                <w:color w:val="000000"/>
                <w:lang w:eastAsia="tr-TR"/>
              </w:rPr>
              <w:t xml:space="preserve">bölüm asistan eğitimi, seminer, makale tartışması, </w:t>
            </w:r>
            <w:r w:rsidR="00C25530">
              <w:rPr>
                <w:rFonts w:ascii="Calibri" w:eastAsia="Calibri" w:hAnsi="Calibri" w:cs="Calibri"/>
                <w:color w:val="000000"/>
                <w:lang w:eastAsia="tr-TR"/>
              </w:rPr>
              <w:t xml:space="preserve">literatür okuma programları ve </w:t>
            </w:r>
            <w:r w:rsidRPr="002C6538">
              <w:rPr>
                <w:rFonts w:ascii="Calibri" w:eastAsia="Calibri" w:hAnsi="Calibri" w:cs="Calibri"/>
                <w:color w:val="000000"/>
                <w:lang w:eastAsia="tr-TR"/>
              </w:rPr>
              <w:t xml:space="preserve">bu programlara katılımlarını gösteren belgeler. </w:t>
            </w:r>
          </w:p>
        </w:tc>
        <w:tc>
          <w:tcPr>
            <w:tcW w:w="1559" w:type="dxa"/>
          </w:tcPr>
          <w:p w14:paraId="36678151" w14:textId="77777777" w:rsidR="002C6538" w:rsidRDefault="002C6538" w:rsidP="006F2C8C">
            <w:r>
              <w:t>0</w:t>
            </w:r>
          </w:p>
        </w:tc>
      </w:tr>
      <w:tr w:rsidR="002C6538" w14:paraId="2DE02802" w14:textId="77777777" w:rsidTr="006F2C8C">
        <w:trPr>
          <w:trHeight w:val="249"/>
        </w:trPr>
        <w:tc>
          <w:tcPr>
            <w:tcW w:w="1271" w:type="dxa"/>
            <w:vMerge/>
            <w:tcBorders>
              <w:left w:val="single" w:sz="4" w:space="0" w:color="000000"/>
              <w:right w:val="single" w:sz="4" w:space="0" w:color="000000"/>
            </w:tcBorders>
          </w:tcPr>
          <w:p w14:paraId="052C8311" w14:textId="77777777" w:rsidR="002C6538" w:rsidRPr="00777058" w:rsidRDefault="002C6538" w:rsidP="006F2C8C">
            <w:pPr>
              <w:ind w:left="3"/>
              <w:rPr>
                <w:b/>
                <w:sz w:val="20"/>
                <w:szCs w:val="20"/>
              </w:rPr>
            </w:pPr>
          </w:p>
        </w:tc>
        <w:tc>
          <w:tcPr>
            <w:tcW w:w="5670" w:type="dxa"/>
            <w:vMerge/>
            <w:tcBorders>
              <w:left w:val="single" w:sz="4" w:space="0" w:color="000000"/>
              <w:right w:val="single" w:sz="4" w:space="0" w:color="000000"/>
            </w:tcBorders>
          </w:tcPr>
          <w:p w14:paraId="17ACCDBD" w14:textId="77777777" w:rsidR="002C6538" w:rsidRPr="00777058" w:rsidRDefault="002C6538" w:rsidP="006F2C8C">
            <w:pPr>
              <w:numPr>
                <w:ilvl w:val="0"/>
                <w:numId w:val="1"/>
              </w:numPr>
              <w:ind w:hanging="360"/>
              <w:rPr>
                <w:sz w:val="20"/>
                <w:szCs w:val="20"/>
              </w:rPr>
            </w:pPr>
          </w:p>
        </w:tc>
        <w:tc>
          <w:tcPr>
            <w:tcW w:w="1559" w:type="dxa"/>
          </w:tcPr>
          <w:p w14:paraId="5B5D85BA" w14:textId="77777777" w:rsidR="002C6538" w:rsidRDefault="002C6538" w:rsidP="006F2C8C">
            <w:r>
              <w:t>1</w:t>
            </w:r>
          </w:p>
        </w:tc>
      </w:tr>
      <w:tr w:rsidR="002C6538" w14:paraId="4C395C2C" w14:textId="77777777" w:rsidTr="006F2C8C">
        <w:trPr>
          <w:trHeight w:val="249"/>
        </w:trPr>
        <w:tc>
          <w:tcPr>
            <w:tcW w:w="1271" w:type="dxa"/>
            <w:vMerge/>
            <w:tcBorders>
              <w:left w:val="single" w:sz="4" w:space="0" w:color="000000"/>
              <w:right w:val="single" w:sz="4" w:space="0" w:color="000000"/>
            </w:tcBorders>
          </w:tcPr>
          <w:p w14:paraId="0B6B9CBC" w14:textId="77777777" w:rsidR="002C6538" w:rsidRPr="00777058" w:rsidRDefault="002C6538" w:rsidP="006F2C8C">
            <w:pPr>
              <w:ind w:left="3"/>
              <w:rPr>
                <w:b/>
                <w:sz w:val="20"/>
                <w:szCs w:val="20"/>
              </w:rPr>
            </w:pPr>
          </w:p>
        </w:tc>
        <w:tc>
          <w:tcPr>
            <w:tcW w:w="5670" w:type="dxa"/>
            <w:vMerge/>
            <w:tcBorders>
              <w:left w:val="single" w:sz="4" w:space="0" w:color="000000"/>
              <w:right w:val="single" w:sz="4" w:space="0" w:color="000000"/>
            </w:tcBorders>
          </w:tcPr>
          <w:p w14:paraId="3A68A121" w14:textId="77777777" w:rsidR="002C6538" w:rsidRPr="00777058" w:rsidRDefault="002C6538" w:rsidP="006F2C8C">
            <w:pPr>
              <w:numPr>
                <w:ilvl w:val="0"/>
                <w:numId w:val="1"/>
              </w:numPr>
              <w:ind w:hanging="360"/>
              <w:rPr>
                <w:sz w:val="20"/>
                <w:szCs w:val="20"/>
              </w:rPr>
            </w:pPr>
          </w:p>
        </w:tc>
        <w:tc>
          <w:tcPr>
            <w:tcW w:w="1559" w:type="dxa"/>
          </w:tcPr>
          <w:p w14:paraId="5AFA37BE" w14:textId="77777777" w:rsidR="002C6538" w:rsidRDefault="002C6538" w:rsidP="006F2C8C">
            <w:r>
              <w:t>2</w:t>
            </w:r>
          </w:p>
        </w:tc>
      </w:tr>
      <w:tr w:rsidR="002C6538" w14:paraId="3D917A9A" w14:textId="77777777" w:rsidTr="006F2C8C">
        <w:trPr>
          <w:trHeight w:val="249"/>
        </w:trPr>
        <w:tc>
          <w:tcPr>
            <w:tcW w:w="1271" w:type="dxa"/>
            <w:vMerge/>
            <w:tcBorders>
              <w:left w:val="single" w:sz="4" w:space="0" w:color="000000"/>
              <w:right w:val="single" w:sz="4" w:space="0" w:color="000000"/>
            </w:tcBorders>
          </w:tcPr>
          <w:p w14:paraId="4F91F041" w14:textId="77777777" w:rsidR="002C6538" w:rsidRPr="00777058" w:rsidRDefault="002C6538" w:rsidP="006F2C8C">
            <w:pPr>
              <w:ind w:left="3"/>
              <w:rPr>
                <w:b/>
                <w:sz w:val="20"/>
                <w:szCs w:val="20"/>
              </w:rPr>
            </w:pPr>
          </w:p>
        </w:tc>
        <w:tc>
          <w:tcPr>
            <w:tcW w:w="5670" w:type="dxa"/>
            <w:vMerge/>
            <w:tcBorders>
              <w:left w:val="single" w:sz="4" w:space="0" w:color="000000"/>
              <w:right w:val="single" w:sz="4" w:space="0" w:color="000000"/>
            </w:tcBorders>
          </w:tcPr>
          <w:p w14:paraId="2CBAD983" w14:textId="77777777" w:rsidR="002C6538" w:rsidRPr="00777058" w:rsidRDefault="002C6538" w:rsidP="006F2C8C">
            <w:pPr>
              <w:numPr>
                <w:ilvl w:val="0"/>
                <w:numId w:val="1"/>
              </w:numPr>
              <w:ind w:hanging="360"/>
              <w:rPr>
                <w:sz w:val="20"/>
                <w:szCs w:val="20"/>
              </w:rPr>
            </w:pPr>
          </w:p>
        </w:tc>
        <w:tc>
          <w:tcPr>
            <w:tcW w:w="1559" w:type="dxa"/>
          </w:tcPr>
          <w:p w14:paraId="17373FA6" w14:textId="77777777" w:rsidR="002C6538" w:rsidRDefault="002C6538" w:rsidP="006F2C8C">
            <w:r>
              <w:t>3</w:t>
            </w:r>
          </w:p>
        </w:tc>
      </w:tr>
      <w:tr w:rsidR="002C6538" w14:paraId="39EBA7CC" w14:textId="77777777" w:rsidTr="006F2C8C">
        <w:trPr>
          <w:trHeight w:val="300"/>
        </w:trPr>
        <w:tc>
          <w:tcPr>
            <w:tcW w:w="1271" w:type="dxa"/>
            <w:vMerge/>
            <w:tcBorders>
              <w:left w:val="single" w:sz="4" w:space="0" w:color="000000"/>
              <w:bottom w:val="single" w:sz="4" w:space="0" w:color="000000"/>
              <w:right w:val="single" w:sz="4" w:space="0" w:color="000000"/>
            </w:tcBorders>
          </w:tcPr>
          <w:p w14:paraId="111941BC" w14:textId="77777777" w:rsidR="002C6538" w:rsidRPr="00777058" w:rsidRDefault="002C6538"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10FB9055" w14:textId="77777777" w:rsidR="002C6538" w:rsidRPr="00777058" w:rsidRDefault="002C6538" w:rsidP="006F2C8C">
            <w:pPr>
              <w:numPr>
                <w:ilvl w:val="0"/>
                <w:numId w:val="1"/>
              </w:numPr>
              <w:ind w:hanging="360"/>
              <w:rPr>
                <w:sz w:val="20"/>
                <w:szCs w:val="20"/>
              </w:rPr>
            </w:pPr>
          </w:p>
        </w:tc>
        <w:tc>
          <w:tcPr>
            <w:tcW w:w="1559" w:type="dxa"/>
          </w:tcPr>
          <w:p w14:paraId="1DDCC7DA" w14:textId="77777777" w:rsidR="002C6538" w:rsidRDefault="002C6538" w:rsidP="006F2C8C">
            <w:r>
              <w:t>4</w:t>
            </w:r>
          </w:p>
        </w:tc>
      </w:tr>
      <w:tr w:rsidR="002C6538" w14:paraId="7A10B072" w14:textId="77777777" w:rsidTr="006F2C8C">
        <w:trPr>
          <w:trHeight w:val="204"/>
        </w:trPr>
        <w:tc>
          <w:tcPr>
            <w:tcW w:w="1271" w:type="dxa"/>
            <w:vMerge w:val="restart"/>
          </w:tcPr>
          <w:p w14:paraId="20912064" w14:textId="77777777" w:rsidR="002C6538" w:rsidRDefault="002C6538" w:rsidP="006F2C8C"/>
        </w:tc>
        <w:tc>
          <w:tcPr>
            <w:tcW w:w="5670" w:type="dxa"/>
            <w:vMerge w:val="restart"/>
          </w:tcPr>
          <w:p w14:paraId="7A9469A7" w14:textId="77777777" w:rsidR="002C6538" w:rsidRPr="00777058" w:rsidRDefault="002C6538" w:rsidP="006F2C8C">
            <w:pPr>
              <w:ind w:left="721"/>
              <w:rPr>
                <w:sz w:val="20"/>
                <w:szCs w:val="20"/>
              </w:rPr>
            </w:pPr>
            <w:r w:rsidRPr="00777058">
              <w:rPr>
                <w:sz w:val="20"/>
                <w:szCs w:val="20"/>
              </w:rPr>
              <w:t xml:space="preserve"> </w:t>
            </w:r>
          </w:p>
          <w:p w14:paraId="2AA616E4" w14:textId="77777777" w:rsidR="002C6538" w:rsidRDefault="002C6538" w:rsidP="002C6538">
            <w:r>
              <w:rPr>
                <w:rFonts w:ascii="Calibri" w:eastAsia="Calibri" w:hAnsi="Calibri" w:cs="Calibri"/>
                <w:color w:val="000000"/>
                <w:lang w:eastAsia="tr-TR"/>
              </w:rPr>
              <w:t>2.</w:t>
            </w:r>
            <w:r w:rsidRPr="00274D29">
              <w:rPr>
                <w:rFonts w:ascii="Calibri" w:eastAsia="Calibri" w:hAnsi="Calibri" w:cs="Calibri"/>
                <w:color w:val="000000"/>
                <w:lang w:eastAsia="tr-TR"/>
              </w:rPr>
              <w:t xml:space="preserve"> </w:t>
            </w:r>
            <w:r>
              <w:t>Mikroskop başı eğitim programı.</w:t>
            </w:r>
          </w:p>
        </w:tc>
        <w:tc>
          <w:tcPr>
            <w:tcW w:w="1559" w:type="dxa"/>
          </w:tcPr>
          <w:p w14:paraId="40C8FFF8" w14:textId="77777777" w:rsidR="002C6538" w:rsidRDefault="002C6538" w:rsidP="006F2C8C">
            <w:r>
              <w:t>0</w:t>
            </w:r>
          </w:p>
        </w:tc>
      </w:tr>
      <w:tr w:rsidR="002C6538" w14:paraId="708AE271" w14:textId="77777777" w:rsidTr="006F2C8C">
        <w:trPr>
          <w:trHeight w:val="204"/>
        </w:trPr>
        <w:tc>
          <w:tcPr>
            <w:tcW w:w="1271" w:type="dxa"/>
            <w:vMerge/>
          </w:tcPr>
          <w:p w14:paraId="6D4E0012" w14:textId="77777777" w:rsidR="002C6538" w:rsidRDefault="002C6538" w:rsidP="006F2C8C"/>
        </w:tc>
        <w:tc>
          <w:tcPr>
            <w:tcW w:w="5670" w:type="dxa"/>
            <w:vMerge/>
          </w:tcPr>
          <w:p w14:paraId="646599B7" w14:textId="77777777" w:rsidR="002C6538" w:rsidRPr="00777058" w:rsidRDefault="002C6538" w:rsidP="006F2C8C">
            <w:pPr>
              <w:numPr>
                <w:ilvl w:val="0"/>
                <w:numId w:val="1"/>
              </w:numPr>
              <w:ind w:hanging="360"/>
              <w:rPr>
                <w:sz w:val="20"/>
                <w:szCs w:val="20"/>
              </w:rPr>
            </w:pPr>
          </w:p>
        </w:tc>
        <w:tc>
          <w:tcPr>
            <w:tcW w:w="1559" w:type="dxa"/>
          </w:tcPr>
          <w:p w14:paraId="28C6DFF7" w14:textId="77777777" w:rsidR="002C6538" w:rsidRDefault="002C6538" w:rsidP="006F2C8C">
            <w:r>
              <w:t>1</w:t>
            </w:r>
          </w:p>
        </w:tc>
      </w:tr>
      <w:tr w:rsidR="002C6538" w14:paraId="014BD603" w14:textId="77777777" w:rsidTr="006F2C8C">
        <w:trPr>
          <w:trHeight w:val="204"/>
        </w:trPr>
        <w:tc>
          <w:tcPr>
            <w:tcW w:w="1271" w:type="dxa"/>
            <w:vMerge/>
          </w:tcPr>
          <w:p w14:paraId="1B1DEF7B" w14:textId="77777777" w:rsidR="002C6538" w:rsidRDefault="002C6538" w:rsidP="006F2C8C"/>
        </w:tc>
        <w:tc>
          <w:tcPr>
            <w:tcW w:w="5670" w:type="dxa"/>
            <w:vMerge/>
          </w:tcPr>
          <w:p w14:paraId="667900D9" w14:textId="77777777" w:rsidR="002C6538" w:rsidRPr="00777058" w:rsidRDefault="002C6538" w:rsidP="006F2C8C">
            <w:pPr>
              <w:numPr>
                <w:ilvl w:val="0"/>
                <w:numId w:val="1"/>
              </w:numPr>
              <w:ind w:hanging="360"/>
              <w:rPr>
                <w:sz w:val="20"/>
                <w:szCs w:val="20"/>
              </w:rPr>
            </w:pPr>
          </w:p>
        </w:tc>
        <w:tc>
          <w:tcPr>
            <w:tcW w:w="1559" w:type="dxa"/>
          </w:tcPr>
          <w:p w14:paraId="4B226364" w14:textId="77777777" w:rsidR="002C6538" w:rsidRDefault="002C6538" w:rsidP="006F2C8C">
            <w:r>
              <w:t>2</w:t>
            </w:r>
          </w:p>
        </w:tc>
      </w:tr>
      <w:tr w:rsidR="002C6538" w14:paraId="017E2D90" w14:textId="77777777" w:rsidTr="006F2C8C">
        <w:trPr>
          <w:trHeight w:val="204"/>
        </w:trPr>
        <w:tc>
          <w:tcPr>
            <w:tcW w:w="1271" w:type="dxa"/>
            <w:vMerge/>
          </w:tcPr>
          <w:p w14:paraId="555DED08" w14:textId="77777777" w:rsidR="002C6538" w:rsidRDefault="002C6538" w:rsidP="006F2C8C"/>
        </w:tc>
        <w:tc>
          <w:tcPr>
            <w:tcW w:w="5670" w:type="dxa"/>
            <w:vMerge/>
          </w:tcPr>
          <w:p w14:paraId="0F5B31BD" w14:textId="77777777" w:rsidR="002C6538" w:rsidRPr="00777058" w:rsidRDefault="002C6538" w:rsidP="006F2C8C">
            <w:pPr>
              <w:numPr>
                <w:ilvl w:val="0"/>
                <w:numId w:val="1"/>
              </w:numPr>
              <w:ind w:hanging="360"/>
              <w:rPr>
                <w:sz w:val="20"/>
                <w:szCs w:val="20"/>
              </w:rPr>
            </w:pPr>
          </w:p>
        </w:tc>
        <w:tc>
          <w:tcPr>
            <w:tcW w:w="1559" w:type="dxa"/>
          </w:tcPr>
          <w:p w14:paraId="388FD8D5" w14:textId="77777777" w:rsidR="002C6538" w:rsidRDefault="002C6538" w:rsidP="006F2C8C">
            <w:r>
              <w:t>3</w:t>
            </w:r>
          </w:p>
        </w:tc>
      </w:tr>
      <w:tr w:rsidR="002C6538" w14:paraId="3E6DC983" w14:textId="77777777" w:rsidTr="006F2C8C">
        <w:trPr>
          <w:trHeight w:val="204"/>
        </w:trPr>
        <w:tc>
          <w:tcPr>
            <w:tcW w:w="1271" w:type="dxa"/>
            <w:vMerge/>
          </w:tcPr>
          <w:p w14:paraId="60A69A0B" w14:textId="77777777" w:rsidR="002C6538" w:rsidRDefault="002C6538" w:rsidP="006F2C8C"/>
        </w:tc>
        <w:tc>
          <w:tcPr>
            <w:tcW w:w="5670" w:type="dxa"/>
            <w:vMerge/>
          </w:tcPr>
          <w:p w14:paraId="727082B1" w14:textId="77777777" w:rsidR="002C6538" w:rsidRPr="00777058" w:rsidRDefault="002C6538" w:rsidP="006F2C8C">
            <w:pPr>
              <w:numPr>
                <w:ilvl w:val="0"/>
                <w:numId w:val="1"/>
              </w:numPr>
              <w:ind w:hanging="360"/>
              <w:rPr>
                <w:sz w:val="20"/>
                <w:szCs w:val="20"/>
              </w:rPr>
            </w:pPr>
          </w:p>
        </w:tc>
        <w:tc>
          <w:tcPr>
            <w:tcW w:w="1559" w:type="dxa"/>
          </w:tcPr>
          <w:p w14:paraId="6152BEC7" w14:textId="77777777" w:rsidR="002C6538" w:rsidRDefault="002C6538" w:rsidP="006F2C8C">
            <w:r>
              <w:t>4</w:t>
            </w:r>
          </w:p>
        </w:tc>
      </w:tr>
      <w:tr w:rsidR="002C6538" w14:paraId="2978614B" w14:textId="77777777" w:rsidTr="006F2C8C">
        <w:trPr>
          <w:trHeight w:val="204"/>
        </w:trPr>
        <w:tc>
          <w:tcPr>
            <w:tcW w:w="1271" w:type="dxa"/>
            <w:vMerge w:val="restart"/>
          </w:tcPr>
          <w:p w14:paraId="14D86BAD" w14:textId="77777777" w:rsidR="002C6538" w:rsidRDefault="002C6538" w:rsidP="006F2C8C"/>
        </w:tc>
        <w:tc>
          <w:tcPr>
            <w:tcW w:w="5670" w:type="dxa"/>
            <w:vMerge w:val="restart"/>
          </w:tcPr>
          <w:p w14:paraId="4DA79175" w14:textId="77777777" w:rsidR="002C6538" w:rsidRDefault="002C6538" w:rsidP="006F2C8C">
            <w:pPr>
              <w:rPr>
                <w:sz w:val="20"/>
                <w:szCs w:val="20"/>
              </w:rPr>
            </w:pPr>
          </w:p>
          <w:p w14:paraId="30840587" w14:textId="77777777" w:rsidR="002C6538" w:rsidRPr="00777058" w:rsidRDefault="002C6538" w:rsidP="002C6538">
            <w:pPr>
              <w:spacing w:line="241" w:lineRule="auto"/>
              <w:rPr>
                <w:sz w:val="20"/>
                <w:szCs w:val="20"/>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w:t>
            </w:r>
            <w:r>
              <w:t>Standart uygulamalar ve mevzuatın yanı sıra, eğitim kurumunun özgün yaklaşım ve uygulamalarına ilişkin kanıtlar.</w:t>
            </w:r>
          </w:p>
        </w:tc>
        <w:tc>
          <w:tcPr>
            <w:tcW w:w="1559" w:type="dxa"/>
          </w:tcPr>
          <w:p w14:paraId="53D4E595" w14:textId="77777777" w:rsidR="002C6538" w:rsidRDefault="002C6538" w:rsidP="006F2C8C">
            <w:r>
              <w:t>0</w:t>
            </w:r>
          </w:p>
        </w:tc>
      </w:tr>
      <w:tr w:rsidR="002C6538" w14:paraId="5249B39B" w14:textId="77777777" w:rsidTr="006F2C8C">
        <w:trPr>
          <w:trHeight w:val="204"/>
        </w:trPr>
        <w:tc>
          <w:tcPr>
            <w:tcW w:w="1271" w:type="dxa"/>
            <w:vMerge/>
          </w:tcPr>
          <w:p w14:paraId="0A393DC3" w14:textId="77777777" w:rsidR="002C6538" w:rsidRDefault="002C6538" w:rsidP="006F2C8C"/>
        </w:tc>
        <w:tc>
          <w:tcPr>
            <w:tcW w:w="5670" w:type="dxa"/>
            <w:vMerge/>
          </w:tcPr>
          <w:p w14:paraId="51030834" w14:textId="77777777" w:rsidR="002C6538" w:rsidRPr="00777058" w:rsidRDefault="002C6538" w:rsidP="006F2C8C">
            <w:pPr>
              <w:ind w:left="721"/>
              <w:rPr>
                <w:sz w:val="20"/>
                <w:szCs w:val="20"/>
              </w:rPr>
            </w:pPr>
          </w:p>
        </w:tc>
        <w:tc>
          <w:tcPr>
            <w:tcW w:w="1559" w:type="dxa"/>
          </w:tcPr>
          <w:p w14:paraId="7C5E8CBA" w14:textId="77777777" w:rsidR="002C6538" w:rsidRDefault="002C6538" w:rsidP="006F2C8C">
            <w:r>
              <w:t>1</w:t>
            </w:r>
          </w:p>
        </w:tc>
      </w:tr>
      <w:tr w:rsidR="002C6538" w14:paraId="18F5F246" w14:textId="77777777" w:rsidTr="006F2C8C">
        <w:trPr>
          <w:trHeight w:val="204"/>
        </w:trPr>
        <w:tc>
          <w:tcPr>
            <w:tcW w:w="1271" w:type="dxa"/>
            <w:vMerge/>
          </w:tcPr>
          <w:p w14:paraId="707C1AD8" w14:textId="77777777" w:rsidR="002C6538" w:rsidRDefault="002C6538" w:rsidP="006F2C8C"/>
        </w:tc>
        <w:tc>
          <w:tcPr>
            <w:tcW w:w="5670" w:type="dxa"/>
            <w:vMerge/>
          </w:tcPr>
          <w:p w14:paraId="641ED2FE" w14:textId="77777777" w:rsidR="002C6538" w:rsidRPr="00777058" w:rsidRDefault="002C6538" w:rsidP="006F2C8C">
            <w:pPr>
              <w:ind w:left="721"/>
              <w:rPr>
                <w:sz w:val="20"/>
                <w:szCs w:val="20"/>
              </w:rPr>
            </w:pPr>
          </w:p>
        </w:tc>
        <w:tc>
          <w:tcPr>
            <w:tcW w:w="1559" w:type="dxa"/>
          </w:tcPr>
          <w:p w14:paraId="0D91444D" w14:textId="77777777" w:rsidR="002C6538" w:rsidRDefault="002C6538" w:rsidP="006F2C8C">
            <w:r>
              <w:t>2</w:t>
            </w:r>
          </w:p>
        </w:tc>
      </w:tr>
      <w:tr w:rsidR="002C6538" w14:paraId="6E0CF3A4" w14:textId="77777777" w:rsidTr="006F2C8C">
        <w:trPr>
          <w:trHeight w:val="204"/>
        </w:trPr>
        <w:tc>
          <w:tcPr>
            <w:tcW w:w="1271" w:type="dxa"/>
            <w:vMerge/>
          </w:tcPr>
          <w:p w14:paraId="2E5C3907" w14:textId="77777777" w:rsidR="002C6538" w:rsidRDefault="002C6538" w:rsidP="006F2C8C"/>
        </w:tc>
        <w:tc>
          <w:tcPr>
            <w:tcW w:w="5670" w:type="dxa"/>
            <w:vMerge/>
          </w:tcPr>
          <w:p w14:paraId="230493F7" w14:textId="77777777" w:rsidR="002C6538" w:rsidRPr="00777058" w:rsidRDefault="002C6538" w:rsidP="006F2C8C">
            <w:pPr>
              <w:ind w:left="721"/>
              <w:rPr>
                <w:sz w:val="20"/>
                <w:szCs w:val="20"/>
              </w:rPr>
            </w:pPr>
          </w:p>
        </w:tc>
        <w:tc>
          <w:tcPr>
            <w:tcW w:w="1559" w:type="dxa"/>
          </w:tcPr>
          <w:p w14:paraId="01AD3D15" w14:textId="77777777" w:rsidR="002C6538" w:rsidRDefault="002C6538" w:rsidP="006F2C8C">
            <w:r>
              <w:t>3</w:t>
            </w:r>
          </w:p>
        </w:tc>
      </w:tr>
      <w:tr w:rsidR="002C6538" w14:paraId="4CDA98F6" w14:textId="77777777" w:rsidTr="006F2C8C">
        <w:trPr>
          <w:trHeight w:val="294"/>
        </w:trPr>
        <w:tc>
          <w:tcPr>
            <w:tcW w:w="1271" w:type="dxa"/>
            <w:vMerge/>
          </w:tcPr>
          <w:p w14:paraId="01EBD072" w14:textId="77777777" w:rsidR="002C6538" w:rsidRDefault="002C6538" w:rsidP="006F2C8C"/>
        </w:tc>
        <w:tc>
          <w:tcPr>
            <w:tcW w:w="5670" w:type="dxa"/>
            <w:vMerge/>
          </w:tcPr>
          <w:p w14:paraId="4EA8652D" w14:textId="77777777" w:rsidR="002C6538" w:rsidRPr="00777058" w:rsidRDefault="002C6538" w:rsidP="006F2C8C">
            <w:pPr>
              <w:ind w:left="721"/>
              <w:rPr>
                <w:sz w:val="20"/>
                <w:szCs w:val="20"/>
              </w:rPr>
            </w:pPr>
          </w:p>
        </w:tc>
        <w:tc>
          <w:tcPr>
            <w:tcW w:w="1559" w:type="dxa"/>
          </w:tcPr>
          <w:p w14:paraId="2D3E5F4B" w14:textId="77777777" w:rsidR="002C6538" w:rsidRDefault="002C6538" w:rsidP="006F2C8C">
            <w:r>
              <w:t>4</w:t>
            </w:r>
          </w:p>
        </w:tc>
      </w:tr>
    </w:tbl>
    <w:p w14:paraId="792AF19A"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7F8391C9"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757CBB23"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4D2415F1"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7C6A8B80"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1E769C3F"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4754E258"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1E7C326C"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1DA714A8"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2DD02615"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2551BE2F"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4BF9E0A6"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4C2C1666"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52641594" w14:textId="77777777" w:rsidR="002C6538" w:rsidRDefault="002C6538" w:rsidP="00CA4CD0">
      <w:pPr>
        <w:tabs>
          <w:tab w:val="center" w:pos="1755"/>
        </w:tabs>
        <w:spacing w:after="0"/>
        <w:ind w:left="-15"/>
        <w:rPr>
          <w:rFonts w:ascii="Calibri" w:eastAsia="Calibri" w:hAnsi="Calibri" w:cs="Calibri"/>
          <w:b/>
          <w:color w:val="000000"/>
          <w:sz w:val="28"/>
          <w:lang w:eastAsia="tr-TR"/>
        </w:rPr>
      </w:pPr>
    </w:p>
    <w:p w14:paraId="649CB664" w14:textId="77777777" w:rsidR="00447B3C" w:rsidRDefault="00447B3C" w:rsidP="00C25530">
      <w:pPr>
        <w:tabs>
          <w:tab w:val="center" w:pos="1755"/>
        </w:tabs>
        <w:spacing w:after="0"/>
        <w:rPr>
          <w:rFonts w:ascii="Calibri" w:eastAsia="Calibri" w:hAnsi="Calibri" w:cs="Calibri"/>
          <w:b/>
          <w:color w:val="000000"/>
          <w:sz w:val="28"/>
          <w:lang w:eastAsia="tr-TR"/>
        </w:rPr>
      </w:pPr>
    </w:p>
    <w:p w14:paraId="6B0DFC2F" w14:textId="77777777" w:rsidR="00C25530" w:rsidRDefault="00C25530" w:rsidP="00C25530">
      <w:pPr>
        <w:tabs>
          <w:tab w:val="center" w:pos="1755"/>
        </w:tabs>
        <w:spacing w:after="0"/>
        <w:rPr>
          <w:rFonts w:ascii="Calibri" w:eastAsia="Calibri" w:hAnsi="Calibri" w:cs="Calibri"/>
          <w:b/>
          <w:color w:val="000000"/>
          <w:sz w:val="28"/>
          <w:lang w:eastAsia="tr-TR"/>
        </w:rPr>
      </w:pPr>
    </w:p>
    <w:p w14:paraId="12907975" w14:textId="77777777" w:rsidR="00274D29" w:rsidRDefault="00274D29" w:rsidP="002C6538">
      <w:pPr>
        <w:keepNext/>
        <w:keepLines/>
        <w:spacing w:after="0"/>
        <w:ind w:left="-5" w:hanging="10"/>
        <w:outlineLvl w:val="1"/>
        <w:rPr>
          <w:rFonts w:ascii="Calibri" w:eastAsia="Calibri" w:hAnsi="Calibri" w:cs="Calibri"/>
          <w:b/>
          <w:color w:val="000000"/>
          <w:sz w:val="28"/>
          <w:lang w:eastAsia="tr-TR"/>
        </w:rPr>
      </w:pPr>
      <w:r w:rsidRPr="00274D29">
        <w:rPr>
          <w:rFonts w:ascii="Calibri" w:eastAsia="Calibri" w:hAnsi="Calibri" w:cs="Calibri"/>
          <w:b/>
          <w:color w:val="000000"/>
          <w:sz w:val="28"/>
          <w:lang w:eastAsia="tr-TR"/>
        </w:rPr>
        <w:t xml:space="preserve">2.3 Eğitim Programının Yapısı, Bileşimi, Süresi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274D29" w14:paraId="5EDADC14" w14:textId="77777777" w:rsidTr="006F2C8C">
        <w:tc>
          <w:tcPr>
            <w:tcW w:w="1271" w:type="dxa"/>
          </w:tcPr>
          <w:p w14:paraId="4B904403" w14:textId="77777777" w:rsidR="00274D29" w:rsidRDefault="00274D29" w:rsidP="006F2C8C">
            <w:r w:rsidRPr="00EC6C70">
              <w:rPr>
                <w:rFonts w:ascii="Calibri" w:eastAsia="Calibri" w:hAnsi="Calibri" w:cs="Calibri"/>
                <w:b/>
                <w:color w:val="000000"/>
                <w:sz w:val="20"/>
                <w:szCs w:val="20"/>
                <w:lang w:eastAsia="tr-TR"/>
              </w:rPr>
              <w:t>Standart No</w:t>
            </w:r>
          </w:p>
        </w:tc>
        <w:tc>
          <w:tcPr>
            <w:tcW w:w="5670" w:type="dxa"/>
          </w:tcPr>
          <w:p w14:paraId="788DFE01" w14:textId="77777777" w:rsidR="00274D29" w:rsidRDefault="00274D29" w:rsidP="00274D29">
            <w:r w:rsidRPr="00777058">
              <w:rPr>
                <w:b/>
                <w:sz w:val="20"/>
                <w:szCs w:val="20"/>
              </w:rPr>
              <w:t xml:space="preserve">TS. </w:t>
            </w:r>
            <w:r>
              <w:rPr>
                <w:b/>
                <w:sz w:val="20"/>
                <w:szCs w:val="20"/>
              </w:rPr>
              <w:t>2</w:t>
            </w:r>
            <w:r w:rsidRPr="00777058">
              <w:rPr>
                <w:b/>
                <w:sz w:val="20"/>
                <w:szCs w:val="20"/>
              </w:rPr>
              <w:t>.</w:t>
            </w:r>
            <w:r>
              <w:rPr>
                <w:b/>
                <w:sz w:val="20"/>
                <w:szCs w:val="20"/>
              </w:rPr>
              <w:t>3</w:t>
            </w:r>
            <w:r w:rsidRPr="00777058">
              <w:rPr>
                <w:b/>
                <w:sz w:val="20"/>
                <w:szCs w:val="20"/>
              </w:rPr>
              <w:t>.</w:t>
            </w:r>
            <w:r>
              <w:rPr>
                <w:b/>
                <w:sz w:val="20"/>
                <w:szCs w:val="20"/>
              </w:rPr>
              <w:t>1</w:t>
            </w:r>
            <w:r w:rsidRPr="00777058">
              <w:rPr>
                <w:b/>
                <w:sz w:val="20"/>
                <w:szCs w:val="20"/>
              </w:rPr>
              <w:t xml:space="preserve">  </w:t>
            </w:r>
          </w:p>
        </w:tc>
        <w:tc>
          <w:tcPr>
            <w:tcW w:w="1559" w:type="dxa"/>
          </w:tcPr>
          <w:p w14:paraId="7A56612C" w14:textId="77777777" w:rsidR="00274D29" w:rsidRDefault="00274D29" w:rsidP="006F2C8C"/>
        </w:tc>
      </w:tr>
      <w:tr w:rsidR="00274D29" w14:paraId="307A94F1"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0D39D84A" w14:textId="77777777" w:rsidR="00274D29" w:rsidRPr="00777058" w:rsidRDefault="00274D29"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F2B4D5F" w14:textId="77777777" w:rsidR="00274D29" w:rsidRPr="00777058" w:rsidRDefault="00274D29" w:rsidP="006F2C8C">
            <w:pPr>
              <w:ind w:left="721"/>
              <w:rPr>
                <w:sz w:val="20"/>
                <w:szCs w:val="20"/>
              </w:rPr>
            </w:pPr>
          </w:p>
          <w:p w14:paraId="3B442215" w14:textId="77777777" w:rsidR="00274D29" w:rsidRPr="00274D29" w:rsidRDefault="00274D29" w:rsidP="00274D29">
            <w:pPr>
              <w:rPr>
                <w:rFonts w:ascii="Calibri" w:eastAsia="Calibri" w:hAnsi="Calibri" w:cs="Calibri"/>
                <w:color w:val="000000"/>
                <w:lang w:eastAsia="tr-TR"/>
              </w:rPr>
            </w:pPr>
            <w:r>
              <w:rPr>
                <w:rFonts w:ascii="Calibri" w:eastAsia="Calibri" w:hAnsi="Calibri" w:cs="Calibri"/>
                <w:color w:val="000000"/>
                <w:lang w:eastAsia="tr-TR"/>
              </w:rPr>
              <w:t>1.</w:t>
            </w:r>
            <w:r w:rsidRPr="00274D29">
              <w:rPr>
                <w:rFonts w:ascii="Calibri" w:eastAsia="Calibri" w:hAnsi="Calibri" w:cs="Calibri"/>
                <w:color w:val="000000"/>
                <w:lang w:eastAsia="tr-TR"/>
              </w:rPr>
              <w:t xml:space="preserve"> Eğitim kurumuna ait uzmanlık öğrencisi eğitim programı (TUKMOS 2021, versiyon 2). </w:t>
            </w:r>
          </w:p>
          <w:p w14:paraId="3FDC611C" w14:textId="77777777" w:rsidR="00274D29" w:rsidRPr="00777058" w:rsidRDefault="00274D29" w:rsidP="00274D29">
            <w:pPr>
              <w:spacing w:line="241" w:lineRule="auto"/>
              <w:rPr>
                <w:sz w:val="20"/>
                <w:szCs w:val="20"/>
              </w:rPr>
            </w:pPr>
          </w:p>
        </w:tc>
        <w:tc>
          <w:tcPr>
            <w:tcW w:w="1559" w:type="dxa"/>
          </w:tcPr>
          <w:p w14:paraId="04865514" w14:textId="77777777" w:rsidR="00274D29" w:rsidRDefault="00274D29" w:rsidP="006F2C8C">
            <w:r>
              <w:t>0</w:t>
            </w:r>
          </w:p>
        </w:tc>
      </w:tr>
      <w:tr w:rsidR="00274D29" w14:paraId="16A5D4B9" w14:textId="77777777" w:rsidTr="006F2C8C">
        <w:trPr>
          <w:trHeight w:val="249"/>
        </w:trPr>
        <w:tc>
          <w:tcPr>
            <w:tcW w:w="1271" w:type="dxa"/>
            <w:vMerge/>
            <w:tcBorders>
              <w:left w:val="single" w:sz="4" w:space="0" w:color="000000"/>
              <w:right w:val="single" w:sz="4" w:space="0" w:color="000000"/>
            </w:tcBorders>
          </w:tcPr>
          <w:p w14:paraId="69B0AFA0" w14:textId="77777777" w:rsidR="00274D29" w:rsidRPr="00777058" w:rsidRDefault="00274D29" w:rsidP="006F2C8C">
            <w:pPr>
              <w:ind w:left="3"/>
              <w:rPr>
                <w:b/>
                <w:sz w:val="20"/>
                <w:szCs w:val="20"/>
              </w:rPr>
            </w:pPr>
          </w:p>
        </w:tc>
        <w:tc>
          <w:tcPr>
            <w:tcW w:w="5670" w:type="dxa"/>
            <w:vMerge/>
            <w:tcBorders>
              <w:left w:val="single" w:sz="4" w:space="0" w:color="000000"/>
              <w:right w:val="single" w:sz="4" w:space="0" w:color="000000"/>
            </w:tcBorders>
          </w:tcPr>
          <w:p w14:paraId="3A4E714E" w14:textId="77777777" w:rsidR="00274D29" w:rsidRPr="00777058" w:rsidRDefault="00274D29" w:rsidP="006F2C8C">
            <w:pPr>
              <w:numPr>
                <w:ilvl w:val="0"/>
                <w:numId w:val="1"/>
              </w:numPr>
              <w:ind w:hanging="360"/>
              <w:rPr>
                <w:sz w:val="20"/>
                <w:szCs w:val="20"/>
              </w:rPr>
            </w:pPr>
          </w:p>
        </w:tc>
        <w:tc>
          <w:tcPr>
            <w:tcW w:w="1559" w:type="dxa"/>
          </w:tcPr>
          <w:p w14:paraId="6E5D918E" w14:textId="77777777" w:rsidR="00274D29" w:rsidRDefault="00274D29" w:rsidP="006F2C8C">
            <w:r>
              <w:t>1</w:t>
            </w:r>
          </w:p>
        </w:tc>
      </w:tr>
      <w:tr w:rsidR="00274D29" w14:paraId="3FF86BA0" w14:textId="77777777" w:rsidTr="006F2C8C">
        <w:trPr>
          <w:trHeight w:val="249"/>
        </w:trPr>
        <w:tc>
          <w:tcPr>
            <w:tcW w:w="1271" w:type="dxa"/>
            <w:vMerge/>
            <w:tcBorders>
              <w:left w:val="single" w:sz="4" w:space="0" w:color="000000"/>
              <w:right w:val="single" w:sz="4" w:space="0" w:color="000000"/>
            </w:tcBorders>
          </w:tcPr>
          <w:p w14:paraId="72DE727A" w14:textId="77777777" w:rsidR="00274D29" w:rsidRPr="00777058" w:rsidRDefault="00274D29" w:rsidP="006F2C8C">
            <w:pPr>
              <w:ind w:left="3"/>
              <w:rPr>
                <w:b/>
                <w:sz w:val="20"/>
                <w:szCs w:val="20"/>
              </w:rPr>
            </w:pPr>
          </w:p>
        </w:tc>
        <w:tc>
          <w:tcPr>
            <w:tcW w:w="5670" w:type="dxa"/>
            <w:vMerge/>
            <w:tcBorders>
              <w:left w:val="single" w:sz="4" w:space="0" w:color="000000"/>
              <w:right w:val="single" w:sz="4" w:space="0" w:color="000000"/>
            </w:tcBorders>
          </w:tcPr>
          <w:p w14:paraId="5ADAB824" w14:textId="77777777" w:rsidR="00274D29" w:rsidRPr="00777058" w:rsidRDefault="00274D29" w:rsidP="006F2C8C">
            <w:pPr>
              <w:numPr>
                <w:ilvl w:val="0"/>
                <w:numId w:val="1"/>
              </w:numPr>
              <w:ind w:hanging="360"/>
              <w:rPr>
                <w:sz w:val="20"/>
                <w:szCs w:val="20"/>
              </w:rPr>
            </w:pPr>
          </w:p>
        </w:tc>
        <w:tc>
          <w:tcPr>
            <w:tcW w:w="1559" w:type="dxa"/>
          </w:tcPr>
          <w:p w14:paraId="13D726CE" w14:textId="77777777" w:rsidR="00274D29" w:rsidRDefault="00274D29" w:rsidP="006F2C8C">
            <w:r>
              <w:t>2</w:t>
            </w:r>
          </w:p>
        </w:tc>
      </w:tr>
      <w:tr w:rsidR="00274D29" w14:paraId="63BA28BA" w14:textId="77777777" w:rsidTr="006F2C8C">
        <w:trPr>
          <w:trHeight w:val="249"/>
        </w:trPr>
        <w:tc>
          <w:tcPr>
            <w:tcW w:w="1271" w:type="dxa"/>
            <w:vMerge/>
            <w:tcBorders>
              <w:left w:val="single" w:sz="4" w:space="0" w:color="000000"/>
              <w:right w:val="single" w:sz="4" w:space="0" w:color="000000"/>
            </w:tcBorders>
          </w:tcPr>
          <w:p w14:paraId="3845BB35" w14:textId="77777777" w:rsidR="00274D29" w:rsidRPr="00777058" w:rsidRDefault="00274D29" w:rsidP="006F2C8C">
            <w:pPr>
              <w:ind w:left="3"/>
              <w:rPr>
                <w:b/>
                <w:sz w:val="20"/>
                <w:szCs w:val="20"/>
              </w:rPr>
            </w:pPr>
          </w:p>
        </w:tc>
        <w:tc>
          <w:tcPr>
            <w:tcW w:w="5670" w:type="dxa"/>
            <w:vMerge/>
            <w:tcBorders>
              <w:left w:val="single" w:sz="4" w:space="0" w:color="000000"/>
              <w:right w:val="single" w:sz="4" w:space="0" w:color="000000"/>
            </w:tcBorders>
          </w:tcPr>
          <w:p w14:paraId="662BB12D" w14:textId="77777777" w:rsidR="00274D29" w:rsidRPr="00777058" w:rsidRDefault="00274D29" w:rsidP="006F2C8C">
            <w:pPr>
              <w:numPr>
                <w:ilvl w:val="0"/>
                <w:numId w:val="1"/>
              </w:numPr>
              <w:ind w:hanging="360"/>
              <w:rPr>
                <w:sz w:val="20"/>
                <w:szCs w:val="20"/>
              </w:rPr>
            </w:pPr>
          </w:p>
        </w:tc>
        <w:tc>
          <w:tcPr>
            <w:tcW w:w="1559" w:type="dxa"/>
          </w:tcPr>
          <w:p w14:paraId="3538EBC8" w14:textId="77777777" w:rsidR="00274D29" w:rsidRDefault="00274D29" w:rsidP="006F2C8C">
            <w:r>
              <w:t>3</w:t>
            </w:r>
          </w:p>
        </w:tc>
      </w:tr>
      <w:tr w:rsidR="00274D29" w14:paraId="451E6235" w14:textId="77777777" w:rsidTr="006F2C8C">
        <w:trPr>
          <w:trHeight w:val="300"/>
        </w:trPr>
        <w:tc>
          <w:tcPr>
            <w:tcW w:w="1271" w:type="dxa"/>
            <w:vMerge/>
            <w:tcBorders>
              <w:left w:val="single" w:sz="4" w:space="0" w:color="000000"/>
              <w:bottom w:val="single" w:sz="4" w:space="0" w:color="000000"/>
              <w:right w:val="single" w:sz="4" w:space="0" w:color="000000"/>
            </w:tcBorders>
          </w:tcPr>
          <w:p w14:paraId="77B955F0" w14:textId="77777777" w:rsidR="00274D29" w:rsidRPr="00777058" w:rsidRDefault="00274D29"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1C22C762" w14:textId="77777777" w:rsidR="00274D29" w:rsidRPr="00777058" w:rsidRDefault="00274D29" w:rsidP="006F2C8C">
            <w:pPr>
              <w:numPr>
                <w:ilvl w:val="0"/>
                <w:numId w:val="1"/>
              </w:numPr>
              <w:ind w:hanging="360"/>
              <w:rPr>
                <w:sz w:val="20"/>
                <w:szCs w:val="20"/>
              </w:rPr>
            </w:pPr>
          </w:p>
        </w:tc>
        <w:tc>
          <w:tcPr>
            <w:tcW w:w="1559" w:type="dxa"/>
          </w:tcPr>
          <w:p w14:paraId="7D47C35B" w14:textId="77777777" w:rsidR="00274D29" w:rsidRDefault="00274D29" w:rsidP="006F2C8C">
            <w:r>
              <w:t>4</w:t>
            </w:r>
          </w:p>
        </w:tc>
      </w:tr>
      <w:tr w:rsidR="00274D29" w14:paraId="53B9FD05" w14:textId="77777777" w:rsidTr="006F2C8C">
        <w:trPr>
          <w:trHeight w:val="204"/>
        </w:trPr>
        <w:tc>
          <w:tcPr>
            <w:tcW w:w="1271" w:type="dxa"/>
            <w:vMerge w:val="restart"/>
          </w:tcPr>
          <w:p w14:paraId="39AA77AD" w14:textId="77777777" w:rsidR="00274D29" w:rsidRDefault="00274D29" w:rsidP="006F2C8C"/>
        </w:tc>
        <w:tc>
          <w:tcPr>
            <w:tcW w:w="5670" w:type="dxa"/>
            <w:vMerge w:val="restart"/>
          </w:tcPr>
          <w:p w14:paraId="5BBDFB51" w14:textId="77777777" w:rsidR="00274D29" w:rsidRPr="00777058" w:rsidRDefault="00274D29" w:rsidP="006F2C8C">
            <w:pPr>
              <w:ind w:left="721"/>
              <w:rPr>
                <w:sz w:val="20"/>
                <w:szCs w:val="20"/>
              </w:rPr>
            </w:pPr>
            <w:r w:rsidRPr="00777058">
              <w:rPr>
                <w:sz w:val="20"/>
                <w:szCs w:val="20"/>
              </w:rPr>
              <w:t xml:space="preserve"> </w:t>
            </w:r>
          </w:p>
          <w:p w14:paraId="225F399B" w14:textId="77777777" w:rsidR="00274D29" w:rsidRPr="00274D29" w:rsidRDefault="00274D29" w:rsidP="006F2C8C">
            <w:pPr>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w:t>
            </w:r>
            <w:r>
              <w:t>Müfredat Tanımı başlığı altında tanımlanan 2.3.Uzmanlık Eğitimi Süreci ve Müfredat Haritası.</w:t>
            </w:r>
          </w:p>
          <w:p w14:paraId="3A31A75B" w14:textId="77777777" w:rsidR="00274D29" w:rsidRDefault="00274D29" w:rsidP="006F2C8C">
            <w:pPr>
              <w:spacing w:after="3" w:line="239" w:lineRule="auto"/>
            </w:pPr>
          </w:p>
        </w:tc>
        <w:tc>
          <w:tcPr>
            <w:tcW w:w="1559" w:type="dxa"/>
          </w:tcPr>
          <w:p w14:paraId="1DEE22CE" w14:textId="77777777" w:rsidR="00274D29" w:rsidRDefault="00274D29" w:rsidP="006F2C8C">
            <w:r>
              <w:t>0</w:t>
            </w:r>
          </w:p>
        </w:tc>
      </w:tr>
      <w:tr w:rsidR="00274D29" w14:paraId="414E074C" w14:textId="77777777" w:rsidTr="006F2C8C">
        <w:trPr>
          <w:trHeight w:val="204"/>
        </w:trPr>
        <w:tc>
          <w:tcPr>
            <w:tcW w:w="1271" w:type="dxa"/>
            <w:vMerge/>
          </w:tcPr>
          <w:p w14:paraId="212C8DE6" w14:textId="77777777" w:rsidR="00274D29" w:rsidRDefault="00274D29" w:rsidP="006F2C8C"/>
        </w:tc>
        <w:tc>
          <w:tcPr>
            <w:tcW w:w="5670" w:type="dxa"/>
            <w:vMerge/>
          </w:tcPr>
          <w:p w14:paraId="454C654E" w14:textId="77777777" w:rsidR="00274D29" w:rsidRPr="00777058" w:rsidRDefault="00274D29" w:rsidP="006F2C8C">
            <w:pPr>
              <w:numPr>
                <w:ilvl w:val="0"/>
                <w:numId w:val="1"/>
              </w:numPr>
              <w:ind w:hanging="360"/>
              <w:rPr>
                <w:sz w:val="20"/>
                <w:szCs w:val="20"/>
              </w:rPr>
            </w:pPr>
          </w:p>
        </w:tc>
        <w:tc>
          <w:tcPr>
            <w:tcW w:w="1559" w:type="dxa"/>
          </w:tcPr>
          <w:p w14:paraId="1ED73662" w14:textId="77777777" w:rsidR="00274D29" w:rsidRDefault="00274D29" w:rsidP="006F2C8C">
            <w:r>
              <w:t>1</w:t>
            </w:r>
          </w:p>
        </w:tc>
      </w:tr>
      <w:tr w:rsidR="00274D29" w14:paraId="06180FA8" w14:textId="77777777" w:rsidTr="006F2C8C">
        <w:trPr>
          <w:trHeight w:val="204"/>
        </w:trPr>
        <w:tc>
          <w:tcPr>
            <w:tcW w:w="1271" w:type="dxa"/>
            <w:vMerge/>
          </w:tcPr>
          <w:p w14:paraId="697AC334" w14:textId="77777777" w:rsidR="00274D29" w:rsidRDefault="00274D29" w:rsidP="006F2C8C"/>
        </w:tc>
        <w:tc>
          <w:tcPr>
            <w:tcW w:w="5670" w:type="dxa"/>
            <w:vMerge/>
          </w:tcPr>
          <w:p w14:paraId="259F7E81" w14:textId="77777777" w:rsidR="00274D29" w:rsidRPr="00777058" w:rsidRDefault="00274D29" w:rsidP="006F2C8C">
            <w:pPr>
              <w:numPr>
                <w:ilvl w:val="0"/>
                <w:numId w:val="1"/>
              </w:numPr>
              <w:ind w:hanging="360"/>
              <w:rPr>
                <w:sz w:val="20"/>
                <w:szCs w:val="20"/>
              </w:rPr>
            </w:pPr>
          </w:p>
        </w:tc>
        <w:tc>
          <w:tcPr>
            <w:tcW w:w="1559" w:type="dxa"/>
          </w:tcPr>
          <w:p w14:paraId="72C4E1D1" w14:textId="77777777" w:rsidR="00274D29" w:rsidRDefault="00274D29" w:rsidP="006F2C8C">
            <w:r>
              <w:t>2</w:t>
            </w:r>
          </w:p>
        </w:tc>
      </w:tr>
      <w:tr w:rsidR="00274D29" w14:paraId="09AD73A2" w14:textId="77777777" w:rsidTr="006F2C8C">
        <w:trPr>
          <w:trHeight w:val="204"/>
        </w:trPr>
        <w:tc>
          <w:tcPr>
            <w:tcW w:w="1271" w:type="dxa"/>
            <w:vMerge/>
          </w:tcPr>
          <w:p w14:paraId="641D55E7" w14:textId="77777777" w:rsidR="00274D29" w:rsidRDefault="00274D29" w:rsidP="006F2C8C"/>
        </w:tc>
        <w:tc>
          <w:tcPr>
            <w:tcW w:w="5670" w:type="dxa"/>
            <w:vMerge/>
          </w:tcPr>
          <w:p w14:paraId="54756FC2" w14:textId="77777777" w:rsidR="00274D29" w:rsidRPr="00777058" w:rsidRDefault="00274D29" w:rsidP="006F2C8C">
            <w:pPr>
              <w:numPr>
                <w:ilvl w:val="0"/>
                <w:numId w:val="1"/>
              </w:numPr>
              <w:ind w:hanging="360"/>
              <w:rPr>
                <w:sz w:val="20"/>
                <w:szCs w:val="20"/>
              </w:rPr>
            </w:pPr>
          </w:p>
        </w:tc>
        <w:tc>
          <w:tcPr>
            <w:tcW w:w="1559" w:type="dxa"/>
          </w:tcPr>
          <w:p w14:paraId="384D5472" w14:textId="77777777" w:rsidR="00274D29" w:rsidRDefault="00274D29" w:rsidP="006F2C8C">
            <w:r>
              <w:t>3</w:t>
            </w:r>
          </w:p>
        </w:tc>
      </w:tr>
      <w:tr w:rsidR="00274D29" w14:paraId="1212C29D" w14:textId="77777777" w:rsidTr="006F2C8C">
        <w:trPr>
          <w:trHeight w:val="204"/>
        </w:trPr>
        <w:tc>
          <w:tcPr>
            <w:tcW w:w="1271" w:type="dxa"/>
            <w:vMerge/>
          </w:tcPr>
          <w:p w14:paraId="5E39B5A3" w14:textId="77777777" w:rsidR="00274D29" w:rsidRDefault="00274D29" w:rsidP="006F2C8C"/>
        </w:tc>
        <w:tc>
          <w:tcPr>
            <w:tcW w:w="5670" w:type="dxa"/>
            <w:vMerge/>
          </w:tcPr>
          <w:p w14:paraId="66FA195C" w14:textId="77777777" w:rsidR="00274D29" w:rsidRPr="00777058" w:rsidRDefault="00274D29" w:rsidP="006F2C8C">
            <w:pPr>
              <w:numPr>
                <w:ilvl w:val="0"/>
                <w:numId w:val="1"/>
              </w:numPr>
              <w:ind w:hanging="360"/>
              <w:rPr>
                <w:sz w:val="20"/>
                <w:szCs w:val="20"/>
              </w:rPr>
            </w:pPr>
          </w:p>
        </w:tc>
        <w:tc>
          <w:tcPr>
            <w:tcW w:w="1559" w:type="dxa"/>
          </w:tcPr>
          <w:p w14:paraId="23ABD4E3" w14:textId="77777777" w:rsidR="00274D29" w:rsidRDefault="00274D29" w:rsidP="006F2C8C">
            <w:r>
              <w:t>4</w:t>
            </w:r>
          </w:p>
        </w:tc>
      </w:tr>
      <w:tr w:rsidR="00274D29" w14:paraId="51A10592" w14:textId="77777777" w:rsidTr="006F2C8C">
        <w:trPr>
          <w:trHeight w:val="204"/>
        </w:trPr>
        <w:tc>
          <w:tcPr>
            <w:tcW w:w="1271" w:type="dxa"/>
            <w:vMerge w:val="restart"/>
          </w:tcPr>
          <w:p w14:paraId="74C0B2B6" w14:textId="77777777" w:rsidR="00274D29" w:rsidRDefault="00274D29" w:rsidP="006F2C8C"/>
        </w:tc>
        <w:tc>
          <w:tcPr>
            <w:tcW w:w="5670" w:type="dxa"/>
            <w:vMerge w:val="restart"/>
          </w:tcPr>
          <w:p w14:paraId="1F94DA5E" w14:textId="77777777" w:rsidR="00274D29" w:rsidRDefault="00274D29" w:rsidP="006F2C8C">
            <w:pPr>
              <w:rPr>
                <w:sz w:val="20"/>
                <w:szCs w:val="20"/>
              </w:rPr>
            </w:pPr>
          </w:p>
          <w:p w14:paraId="2C8A1181" w14:textId="77777777" w:rsidR="00274D29" w:rsidRPr="00C25530" w:rsidRDefault="00274D29" w:rsidP="00C25530">
            <w:pPr>
              <w:spacing w:line="241" w:lineRule="auto"/>
              <w:rPr>
                <w:rFonts w:ascii="Calibri" w:eastAsia="Calibri" w:hAnsi="Calibri" w:cs="Calibri"/>
                <w:color w:val="000000"/>
                <w:lang w:eastAsia="tr-TR"/>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Bölüm uzmanlık öğrencilerinin asistan karneleri ile belgelenen eğitim programı içeriğinin a</w:t>
            </w:r>
            <w:r w:rsidR="00C25530">
              <w:rPr>
                <w:rFonts w:ascii="Calibri" w:eastAsia="Calibri" w:hAnsi="Calibri" w:cs="Calibri"/>
                <w:color w:val="000000"/>
                <w:lang w:eastAsia="tr-TR"/>
              </w:rPr>
              <w:t>ylara ve yıllara göre dağılımı.</w:t>
            </w:r>
          </w:p>
        </w:tc>
        <w:tc>
          <w:tcPr>
            <w:tcW w:w="1559" w:type="dxa"/>
          </w:tcPr>
          <w:p w14:paraId="47CE5509" w14:textId="77777777" w:rsidR="00274D29" w:rsidRDefault="00274D29" w:rsidP="006F2C8C">
            <w:r>
              <w:t>0</w:t>
            </w:r>
          </w:p>
        </w:tc>
      </w:tr>
      <w:tr w:rsidR="00274D29" w14:paraId="3F89C7F9" w14:textId="77777777" w:rsidTr="006F2C8C">
        <w:trPr>
          <w:trHeight w:val="204"/>
        </w:trPr>
        <w:tc>
          <w:tcPr>
            <w:tcW w:w="1271" w:type="dxa"/>
            <w:vMerge/>
          </w:tcPr>
          <w:p w14:paraId="295FA0EF" w14:textId="77777777" w:rsidR="00274D29" w:rsidRDefault="00274D29" w:rsidP="006F2C8C"/>
        </w:tc>
        <w:tc>
          <w:tcPr>
            <w:tcW w:w="5670" w:type="dxa"/>
            <w:vMerge/>
          </w:tcPr>
          <w:p w14:paraId="54ADC412" w14:textId="77777777" w:rsidR="00274D29" w:rsidRPr="00777058" w:rsidRDefault="00274D29" w:rsidP="006F2C8C">
            <w:pPr>
              <w:ind w:left="721"/>
              <w:rPr>
                <w:sz w:val="20"/>
                <w:szCs w:val="20"/>
              </w:rPr>
            </w:pPr>
          </w:p>
        </w:tc>
        <w:tc>
          <w:tcPr>
            <w:tcW w:w="1559" w:type="dxa"/>
          </w:tcPr>
          <w:p w14:paraId="2947B8D0" w14:textId="77777777" w:rsidR="00274D29" w:rsidRDefault="00274D29" w:rsidP="006F2C8C">
            <w:r>
              <w:t>1</w:t>
            </w:r>
          </w:p>
        </w:tc>
      </w:tr>
      <w:tr w:rsidR="00274D29" w14:paraId="18A5E543" w14:textId="77777777" w:rsidTr="006F2C8C">
        <w:trPr>
          <w:trHeight w:val="204"/>
        </w:trPr>
        <w:tc>
          <w:tcPr>
            <w:tcW w:w="1271" w:type="dxa"/>
            <w:vMerge/>
          </w:tcPr>
          <w:p w14:paraId="23C96F14" w14:textId="77777777" w:rsidR="00274D29" w:rsidRDefault="00274D29" w:rsidP="006F2C8C"/>
        </w:tc>
        <w:tc>
          <w:tcPr>
            <w:tcW w:w="5670" w:type="dxa"/>
            <w:vMerge/>
          </w:tcPr>
          <w:p w14:paraId="01B72105" w14:textId="77777777" w:rsidR="00274D29" w:rsidRPr="00777058" w:rsidRDefault="00274D29" w:rsidP="006F2C8C">
            <w:pPr>
              <w:ind w:left="721"/>
              <w:rPr>
                <w:sz w:val="20"/>
                <w:szCs w:val="20"/>
              </w:rPr>
            </w:pPr>
          </w:p>
        </w:tc>
        <w:tc>
          <w:tcPr>
            <w:tcW w:w="1559" w:type="dxa"/>
          </w:tcPr>
          <w:p w14:paraId="697A6C9E" w14:textId="77777777" w:rsidR="00274D29" w:rsidRDefault="00274D29" w:rsidP="006F2C8C">
            <w:r>
              <w:t>2</w:t>
            </w:r>
          </w:p>
        </w:tc>
      </w:tr>
      <w:tr w:rsidR="00274D29" w14:paraId="65185E45" w14:textId="77777777" w:rsidTr="006F2C8C">
        <w:trPr>
          <w:trHeight w:val="204"/>
        </w:trPr>
        <w:tc>
          <w:tcPr>
            <w:tcW w:w="1271" w:type="dxa"/>
            <w:vMerge/>
          </w:tcPr>
          <w:p w14:paraId="2F58E91F" w14:textId="77777777" w:rsidR="00274D29" w:rsidRDefault="00274D29" w:rsidP="006F2C8C"/>
        </w:tc>
        <w:tc>
          <w:tcPr>
            <w:tcW w:w="5670" w:type="dxa"/>
            <w:vMerge/>
          </w:tcPr>
          <w:p w14:paraId="00F4236E" w14:textId="77777777" w:rsidR="00274D29" w:rsidRPr="00777058" w:rsidRDefault="00274D29" w:rsidP="006F2C8C">
            <w:pPr>
              <w:ind w:left="721"/>
              <w:rPr>
                <w:sz w:val="20"/>
                <w:szCs w:val="20"/>
              </w:rPr>
            </w:pPr>
          </w:p>
        </w:tc>
        <w:tc>
          <w:tcPr>
            <w:tcW w:w="1559" w:type="dxa"/>
          </w:tcPr>
          <w:p w14:paraId="30FFEC48" w14:textId="77777777" w:rsidR="00274D29" w:rsidRDefault="00274D29" w:rsidP="006F2C8C">
            <w:r>
              <w:t>3</w:t>
            </w:r>
          </w:p>
        </w:tc>
      </w:tr>
      <w:tr w:rsidR="00274D29" w14:paraId="3831F935" w14:textId="77777777" w:rsidTr="006F2C8C">
        <w:trPr>
          <w:trHeight w:val="294"/>
        </w:trPr>
        <w:tc>
          <w:tcPr>
            <w:tcW w:w="1271" w:type="dxa"/>
            <w:vMerge/>
          </w:tcPr>
          <w:p w14:paraId="72E579C8" w14:textId="77777777" w:rsidR="00274D29" w:rsidRDefault="00274D29" w:rsidP="006F2C8C"/>
        </w:tc>
        <w:tc>
          <w:tcPr>
            <w:tcW w:w="5670" w:type="dxa"/>
            <w:vMerge/>
          </w:tcPr>
          <w:p w14:paraId="687DE7CA" w14:textId="77777777" w:rsidR="00274D29" w:rsidRPr="00777058" w:rsidRDefault="00274D29" w:rsidP="006F2C8C">
            <w:pPr>
              <w:ind w:left="721"/>
              <w:rPr>
                <w:sz w:val="20"/>
                <w:szCs w:val="20"/>
              </w:rPr>
            </w:pPr>
          </w:p>
        </w:tc>
        <w:tc>
          <w:tcPr>
            <w:tcW w:w="1559" w:type="dxa"/>
          </w:tcPr>
          <w:p w14:paraId="41320D38" w14:textId="77777777" w:rsidR="00274D29" w:rsidRDefault="00274D29" w:rsidP="006F2C8C">
            <w:r>
              <w:t>4</w:t>
            </w:r>
          </w:p>
        </w:tc>
      </w:tr>
      <w:tr w:rsidR="00274D29" w14:paraId="1C25A002" w14:textId="77777777" w:rsidTr="006F2C8C">
        <w:trPr>
          <w:trHeight w:val="294"/>
        </w:trPr>
        <w:tc>
          <w:tcPr>
            <w:tcW w:w="1271" w:type="dxa"/>
            <w:vMerge w:val="restart"/>
          </w:tcPr>
          <w:p w14:paraId="70323440" w14:textId="77777777" w:rsidR="00274D29" w:rsidRDefault="00274D29" w:rsidP="006F2C8C"/>
        </w:tc>
        <w:tc>
          <w:tcPr>
            <w:tcW w:w="5670" w:type="dxa"/>
            <w:vMerge w:val="restart"/>
          </w:tcPr>
          <w:p w14:paraId="510B7ED3" w14:textId="77777777" w:rsidR="00274D29" w:rsidRPr="00274D29" w:rsidRDefault="00274D29" w:rsidP="00274D29">
            <w:pPr>
              <w:rPr>
                <w:rFonts w:ascii="Calibri" w:eastAsia="Calibri" w:hAnsi="Calibri" w:cs="Calibri"/>
                <w:color w:val="000000"/>
                <w:lang w:eastAsia="tr-TR"/>
              </w:rPr>
            </w:pPr>
          </w:p>
          <w:p w14:paraId="410D3CFE" w14:textId="77777777" w:rsidR="00274D29" w:rsidRPr="00274D29" w:rsidRDefault="00274D29" w:rsidP="00274D29">
            <w:pPr>
              <w:rPr>
                <w:rFonts w:ascii="Calibri" w:eastAsia="Calibri" w:hAnsi="Calibri" w:cs="Calibri"/>
                <w:color w:val="000000"/>
                <w:lang w:eastAsia="tr-TR"/>
              </w:rPr>
            </w:pPr>
            <w:r>
              <w:rPr>
                <w:rFonts w:ascii="Calibri" w:eastAsia="Calibri" w:hAnsi="Calibri" w:cs="Calibri"/>
                <w:color w:val="000000"/>
                <w:lang w:eastAsia="tr-TR"/>
              </w:rPr>
              <w:t>4.</w:t>
            </w:r>
            <w:r w:rsidRPr="00274D29">
              <w:rPr>
                <w:rFonts w:ascii="Calibri" w:eastAsia="Calibri" w:hAnsi="Calibri" w:cs="Calibri"/>
                <w:color w:val="000000"/>
                <w:lang w:eastAsia="tr-TR"/>
              </w:rPr>
              <w:t xml:space="preserve"> Bölüm oryantasyon programı.  </w:t>
            </w:r>
          </w:p>
          <w:p w14:paraId="33E9BC08" w14:textId="77777777" w:rsidR="00274D29" w:rsidRPr="00777058" w:rsidRDefault="00274D29" w:rsidP="00274D29">
            <w:pPr>
              <w:rPr>
                <w:sz w:val="20"/>
                <w:szCs w:val="20"/>
              </w:rPr>
            </w:pPr>
          </w:p>
        </w:tc>
        <w:tc>
          <w:tcPr>
            <w:tcW w:w="1559" w:type="dxa"/>
          </w:tcPr>
          <w:p w14:paraId="28DF5DFE" w14:textId="77777777" w:rsidR="00274D29" w:rsidRDefault="00274D29" w:rsidP="006F2C8C">
            <w:r>
              <w:t>0</w:t>
            </w:r>
          </w:p>
        </w:tc>
      </w:tr>
      <w:tr w:rsidR="00274D29" w14:paraId="5615AD47" w14:textId="77777777" w:rsidTr="006F2C8C">
        <w:trPr>
          <w:trHeight w:val="294"/>
        </w:trPr>
        <w:tc>
          <w:tcPr>
            <w:tcW w:w="1271" w:type="dxa"/>
            <w:vMerge/>
          </w:tcPr>
          <w:p w14:paraId="6A78322F" w14:textId="77777777" w:rsidR="00274D29" w:rsidRDefault="00274D29" w:rsidP="006F2C8C"/>
        </w:tc>
        <w:tc>
          <w:tcPr>
            <w:tcW w:w="5670" w:type="dxa"/>
            <w:vMerge/>
          </w:tcPr>
          <w:p w14:paraId="202A1D87" w14:textId="77777777" w:rsidR="00274D29" w:rsidRPr="00777058" w:rsidRDefault="00274D29" w:rsidP="006F2C8C">
            <w:pPr>
              <w:ind w:left="721"/>
              <w:rPr>
                <w:sz w:val="20"/>
                <w:szCs w:val="20"/>
              </w:rPr>
            </w:pPr>
          </w:p>
        </w:tc>
        <w:tc>
          <w:tcPr>
            <w:tcW w:w="1559" w:type="dxa"/>
          </w:tcPr>
          <w:p w14:paraId="0ABB7F77" w14:textId="77777777" w:rsidR="00274D29" w:rsidRDefault="00274D29" w:rsidP="006F2C8C">
            <w:r>
              <w:t>1</w:t>
            </w:r>
          </w:p>
        </w:tc>
      </w:tr>
      <w:tr w:rsidR="00274D29" w14:paraId="746CFB37" w14:textId="77777777" w:rsidTr="006F2C8C">
        <w:trPr>
          <w:trHeight w:val="294"/>
        </w:trPr>
        <w:tc>
          <w:tcPr>
            <w:tcW w:w="1271" w:type="dxa"/>
            <w:vMerge/>
          </w:tcPr>
          <w:p w14:paraId="18A56DB6" w14:textId="77777777" w:rsidR="00274D29" w:rsidRDefault="00274D29" w:rsidP="006F2C8C"/>
        </w:tc>
        <w:tc>
          <w:tcPr>
            <w:tcW w:w="5670" w:type="dxa"/>
            <w:vMerge/>
          </w:tcPr>
          <w:p w14:paraId="1D6EAEB2" w14:textId="77777777" w:rsidR="00274D29" w:rsidRPr="00777058" w:rsidRDefault="00274D29" w:rsidP="006F2C8C">
            <w:pPr>
              <w:ind w:left="721"/>
              <w:rPr>
                <w:sz w:val="20"/>
                <w:szCs w:val="20"/>
              </w:rPr>
            </w:pPr>
          </w:p>
        </w:tc>
        <w:tc>
          <w:tcPr>
            <w:tcW w:w="1559" w:type="dxa"/>
          </w:tcPr>
          <w:p w14:paraId="3A309265" w14:textId="77777777" w:rsidR="00274D29" w:rsidRDefault="00274D29" w:rsidP="006F2C8C">
            <w:r>
              <w:t>2</w:t>
            </w:r>
          </w:p>
        </w:tc>
      </w:tr>
      <w:tr w:rsidR="00274D29" w14:paraId="655EBCE6" w14:textId="77777777" w:rsidTr="006F2C8C">
        <w:trPr>
          <w:trHeight w:val="294"/>
        </w:trPr>
        <w:tc>
          <w:tcPr>
            <w:tcW w:w="1271" w:type="dxa"/>
            <w:vMerge/>
          </w:tcPr>
          <w:p w14:paraId="13EE549C" w14:textId="77777777" w:rsidR="00274D29" w:rsidRDefault="00274D29" w:rsidP="006F2C8C"/>
        </w:tc>
        <w:tc>
          <w:tcPr>
            <w:tcW w:w="5670" w:type="dxa"/>
            <w:vMerge/>
          </w:tcPr>
          <w:p w14:paraId="3930A03E" w14:textId="77777777" w:rsidR="00274D29" w:rsidRPr="00777058" w:rsidRDefault="00274D29" w:rsidP="006F2C8C">
            <w:pPr>
              <w:ind w:left="721"/>
              <w:rPr>
                <w:sz w:val="20"/>
                <w:szCs w:val="20"/>
              </w:rPr>
            </w:pPr>
          </w:p>
        </w:tc>
        <w:tc>
          <w:tcPr>
            <w:tcW w:w="1559" w:type="dxa"/>
          </w:tcPr>
          <w:p w14:paraId="19802D83" w14:textId="77777777" w:rsidR="00274D29" w:rsidRDefault="00274D29" w:rsidP="006F2C8C">
            <w:r>
              <w:t>3</w:t>
            </w:r>
          </w:p>
        </w:tc>
      </w:tr>
      <w:tr w:rsidR="00274D29" w14:paraId="7DB2B481" w14:textId="77777777" w:rsidTr="006F2C8C">
        <w:trPr>
          <w:trHeight w:val="294"/>
        </w:trPr>
        <w:tc>
          <w:tcPr>
            <w:tcW w:w="1271" w:type="dxa"/>
            <w:vMerge/>
          </w:tcPr>
          <w:p w14:paraId="7E81BA3D" w14:textId="77777777" w:rsidR="00274D29" w:rsidRDefault="00274D29" w:rsidP="006F2C8C"/>
        </w:tc>
        <w:tc>
          <w:tcPr>
            <w:tcW w:w="5670" w:type="dxa"/>
            <w:vMerge/>
          </w:tcPr>
          <w:p w14:paraId="51D2AB92" w14:textId="77777777" w:rsidR="00274D29" w:rsidRPr="00777058" w:rsidRDefault="00274D29" w:rsidP="006F2C8C">
            <w:pPr>
              <w:ind w:left="721"/>
              <w:rPr>
                <w:sz w:val="20"/>
                <w:szCs w:val="20"/>
              </w:rPr>
            </w:pPr>
          </w:p>
        </w:tc>
        <w:tc>
          <w:tcPr>
            <w:tcW w:w="1559" w:type="dxa"/>
          </w:tcPr>
          <w:p w14:paraId="1A0CF228" w14:textId="77777777" w:rsidR="00274D29" w:rsidRDefault="00274D29" w:rsidP="006F2C8C">
            <w:r>
              <w:t>4</w:t>
            </w:r>
          </w:p>
        </w:tc>
      </w:tr>
      <w:tr w:rsidR="00274D29" w14:paraId="32E3FDE2" w14:textId="77777777" w:rsidTr="006F2C8C">
        <w:trPr>
          <w:trHeight w:val="294"/>
        </w:trPr>
        <w:tc>
          <w:tcPr>
            <w:tcW w:w="1271" w:type="dxa"/>
            <w:vMerge w:val="restart"/>
          </w:tcPr>
          <w:p w14:paraId="4BC3C01C" w14:textId="77777777" w:rsidR="00274D29" w:rsidRDefault="00274D29" w:rsidP="006F2C8C"/>
        </w:tc>
        <w:tc>
          <w:tcPr>
            <w:tcW w:w="5670" w:type="dxa"/>
            <w:vMerge w:val="restart"/>
          </w:tcPr>
          <w:p w14:paraId="2FADC6C4" w14:textId="77777777" w:rsidR="00274D29" w:rsidRPr="00777058" w:rsidRDefault="00274D29" w:rsidP="00274D29">
            <w:pPr>
              <w:rPr>
                <w:sz w:val="20"/>
                <w:szCs w:val="20"/>
              </w:rPr>
            </w:pPr>
            <w:r>
              <w:t>5. Standart uygulamalar ve mevzuatın yanı sıra, eğitim kurumunun özgün yaklaşım ve uygulamalarına ilişkin kanıtlar.</w:t>
            </w:r>
          </w:p>
        </w:tc>
        <w:tc>
          <w:tcPr>
            <w:tcW w:w="1559" w:type="dxa"/>
          </w:tcPr>
          <w:p w14:paraId="38AF29D1" w14:textId="77777777" w:rsidR="00274D29" w:rsidRDefault="00274D29" w:rsidP="006F2C8C">
            <w:r>
              <w:t>0</w:t>
            </w:r>
          </w:p>
        </w:tc>
      </w:tr>
      <w:tr w:rsidR="00274D29" w14:paraId="4373B9AC" w14:textId="77777777" w:rsidTr="006F2C8C">
        <w:trPr>
          <w:trHeight w:val="294"/>
        </w:trPr>
        <w:tc>
          <w:tcPr>
            <w:tcW w:w="1271" w:type="dxa"/>
            <w:vMerge/>
          </w:tcPr>
          <w:p w14:paraId="6F8FA176" w14:textId="77777777" w:rsidR="00274D29" w:rsidRDefault="00274D29" w:rsidP="006F2C8C"/>
        </w:tc>
        <w:tc>
          <w:tcPr>
            <w:tcW w:w="5670" w:type="dxa"/>
            <w:vMerge/>
          </w:tcPr>
          <w:p w14:paraId="74322E51" w14:textId="77777777" w:rsidR="00274D29" w:rsidRPr="00777058" w:rsidRDefault="00274D29" w:rsidP="006F2C8C">
            <w:pPr>
              <w:ind w:left="721"/>
              <w:rPr>
                <w:sz w:val="20"/>
                <w:szCs w:val="20"/>
              </w:rPr>
            </w:pPr>
          </w:p>
        </w:tc>
        <w:tc>
          <w:tcPr>
            <w:tcW w:w="1559" w:type="dxa"/>
          </w:tcPr>
          <w:p w14:paraId="4427BC68" w14:textId="77777777" w:rsidR="00274D29" w:rsidRDefault="00274D29" w:rsidP="006F2C8C">
            <w:r>
              <w:t>1</w:t>
            </w:r>
          </w:p>
        </w:tc>
      </w:tr>
      <w:tr w:rsidR="00274D29" w14:paraId="415794EA" w14:textId="77777777" w:rsidTr="006F2C8C">
        <w:trPr>
          <w:trHeight w:val="294"/>
        </w:trPr>
        <w:tc>
          <w:tcPr>
            <w:tcW w:w="1271" w:type="dxa"/>
            <w:vMerge/>
          </w:tcPr>
          <w:p w14:paraId="49A6D7CC" w14:textId="77777777" w:rsidR="00274D29" w:rsidRDefault="00274D29" w:rsidP="006F2C8C"/>
        </w:tc>
        <w:tc>
          <w:tcPr>
            <w:tcW w:w="5670" w:type="dxa"/>
            <w:vMerge/>
          </w:tcPr>
          <w:p w14:paraId="20B17E8F" w14:textId="77777777" w:rsidR="00274D29" w:rsidRPr="00777058" w:rsidRDefault="00274D29" w:rsidP="006F2C8C">
            <w:pPr>
              <w:ind w:left="721"/>
              <w:rPr>
                <w:sz w:val="20"/>
                <w:szCs w:val="20"/>
              </w:rPr>
            </w:pPr>
          </w:p>
        </w:tc>
        <w:tc>
          <w:tcPr>
            <w:tcW w:w="1559" w:type="dxa"/>
          </w:tcPr>
          <w:p w14:paraId="5450F86F" w14:textId="77777777" w:rsidR="00274D29" w:rsidRDefault="00274D29" w:rsidP="006F2C8C">
            <w:r>
              <w:t>2</w:t>
            </w:r>
          </w:p>
        </w:tc>
      </w:tr>
      <w:tr w:rsidR="00274D29" w14:paraId="01F994D5" w14:textId="77777777" w:rsidTr="006F2C8C">
        <w:trPr>
          <w:trHeight w:val="294"/>
        </w:trPr>
        <w:tc>
          <w:tcPr>
            <w:tcW w:w="1271" w:type="dxa"/>
            <w:vMerge/>
          </w:tcPr>
          <w:p w14:paraId="57F89FA3" w14:textId="77777777" w:rsidR="00274D29" w:rsidRDefault="00274D29" w:rsidP="006F2C8C"/>
        </w:tc>
        <w:tc>
          <w:tcPr>
            <w:tcW w:w="5670" w:type="dxa"/>
            <w:vMerge/>
          </w:tcPr>
          <w:p w14:paraId="781106C1" w14:textId="77777777" w:rsidR="00274D29" w:rsidRPr="00777058" w:rsidRDefault="00274D29" w:rsidP="006F2C8C">
            <w:pPr>
              <w:ind w:left="721"/>
              <w:rPr>
                <w:sz w:val="20"/>
                <w:szCs w:val="20"/>
              </w:rPr>
            </w:pPr>
          </w:p>
        </w:tc>
        <w:tc>
          <w:tcPr>
            <w:tcW w:w="1559" w:type="dxa"/>
          </w:tcPr>
          <w:p w14:paraId="403D1273" w14:textId="77777777" w:rsidR="00274D29" w:rsidRDefault="00274D29" w:rsidP="006F2C8C">
            <w:r>
              <w:t>3</w:t>
            </w:r>
          </w:p>
        </w:tc>
      </w:tr>
      <w:tr w:rsidR="00274D29" w14:paraId="081183DB" w14:textId="77777777" w:rsidTr="006F2C8C">
        <w:trPr>
          <w:trHeight w:val="294"/>
        </w:trPr>
        <w:tc>
          <w:tcPr>
            <w:tcW w:w="1271" w:type="dxa"/>
            <w:vMerge/>
          </w:tcPr>
          <w:p w14:paraId="5ECF54B1" w14:textId="77777777" w:rsidR="00274D29" w:rsidRDefault="00274D29" w:rsidP="006F2C8C"/>
        </w:tc>
        <w:tc>
          <w:tcPr>
            <w:tcW w:w="5670" w:type="dxa"/>
            <w:vMerge/>
          </w:tcPr>
          <w:p w14:paraId="52F0F5AD" w14:textId="77777777" w:rsidR="00274D29" w:rsidRPr="00777058" w:rsidRDefault="00274D29" w:rsidP="006F2C8C">
            <w:pPr>
              <w:ind w:left="721"/>
              <w:rPr>
                <w:sz w:val="20"/>
                <w:szCs w:val="20"/>
              </w:rPr>
            </w:pPr>
          </w:p>
        </w:tc>
        <w:tc>
          <w:tcPr>
            <w:tcW w:w="1559" w:type="dxa"/>
          </w:tcPr>
          <w:p w14:paraId="010DC37F" w14:textId="77777777" w:rsidR="00274D29" w:rsidRDefault="00274D29" w:rsidP="006F2C8C">
            <w:r>
              <w:t>4</w:t>
            </w:r>
          </w:p>
        </w:tc>
      </w:tr>
    </w:tbl>
    <w:p w14:paraId="22FC1C30"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3CD2222F"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647644DE"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283CEE70"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449406D8"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DD7633B" w14:textId="77777777" w:rsidR="007E4919" w:rsidRDefault="007E4919" w:rsidP="00C25530">
      <w:pPr>
        <w:tabs>
          <w:tab w:val="center" w:pos="1755"/>
        </w:tabs>
        <w:spacing w:after="0"/>
        <w:rPr>
          <w:rFonts w:ascii="Calibri" w:eastAsia="Calibri" w:hAnsi="Calibri" w:cs="Calibri"/>
          <w:b/>
          <w:color w:val="000000"/>
          <w:sz w:val="28"/>
          <w:lang w:eastAsia="tr-TR"/>
        </w:rPr>
      </w:pPr>
    </w:p>
    <w:p w14:paraId="4B06DBAC" w14:textId="77777777" w:rsidR="007E4919" w:rsidRDefault="007E4919" w:rsidP="00C25530">
      <w:pPr>
        <w:tabs>
          <w:tab w:val="center" w:pos="1755"/>
        </w:tabs>
        <w:spacing w:after="0"/>
        <w:rPr>
          <w:rFonts w:ascii="Calibri" w:eastAsia="Calibri" w:hAnsi="Calibri" w:cs="Calibri"/>
          <w:b/>
          <w:color w:val="000000"/>
          <w:sz w:val="28"/>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274D29" w14:paraId="1085492F" w14:textId="77777777" w:rsidTr="006F2C8C">
        <w:tc>
          <w:tcPr>
            <w:tcW w:w="1271" w:type="dxa"/>
          </w:tcPr>
          <w:p w14:paraId="61263E75" w14:textId="77777777" w:rsidR="00274D29" w:rsidRDefault="00274D29" w:rsidP="006F2C8C">
            <w:r w:rsidRPr="00EC6C70">
              <w:rPr>
                <w:rFonts w:ascii="Calibri" w:eastAsia="Calibri" w:hAnsi="Calibri" w:cs="Calibri"/>
                <w:b/>
                <w:color w:val="000000"/>
                <w:sz w:val="20"/>
                <w:szCs w:val="20"/>
                <w:lang w:eastAsia="tr-TR"/>
              </w:rPr>
              <w:t>Standart No</w:t>
            </w:r>
          </w:p>
        </w:tc>
        <w:tc>
          <w:tcPr>
            <w:tcW w:w="5670" w:type="dxa"/>
          </w:tcPr>
          <w:p w14:paraId="1336FAB4" w14:textId="77777777" w:rsidR="00274D29" w:rsidRDefault="00274D29" w:rsidP="00274D29">
            <w:r w:rsidRPr="00777058">
              <w:rPr>
                <w:b/>
                <w:sz w:val="20"/>
                <w:szCs w:val="20"/>
              </w:rPr>
              <w:t xml:space="preserve">TS. </w:t>
            </w:r>
            <w:r>
              <w:rPr>
                <w:b/>
                <w:sz w:val="20"/>
                <w:szCs w:val="20"/>
              </w:rPr>
              <w:t>2</w:t>
            </w:r>
            <w:r w:rsidRPr="00777058">
              <w:rPr>
                <w:b/>
                <w:sz w:val="20"/>
                <w:szCs w:val="20"/>
              </w:rPr>
              <w:t>.</w:t>
            </w:r>
            <w:r>
              <w:rPr>
                <w:b/>
                <w:sz w:val="20"/>
                <w:szCs w:val="20"/>
              </w:rPr>
              <w:t>3</w:t>
            </w:r>
            <w:r w:rsidRPr="00777058">
              <w:rPr>
                <w:b/>
                <w:sz w:val="20"/>
                <w:szCs w:val="20"/>
              </w:rPr>
              <w:t>.</w:t>
            </w:r>
            <w:r>
              <w:rPr>
                <w:b/>
                <w:sz w:val="20"/>
                <w:szCs w:val="20"/>
              </w:rPr>
              <w:t>2</w:t>
            </w:r>
            <w:r w:rsidRPr="00777058">
              <w:rPr>
                <w:b/>
                <w:sz w:val="20"/>
                <w:szCs w:val="20"/>
              </w:rPr>
              <w:t xml:space="preserve">  </w:t>
            </w:r>
          </w:p>
        </w:tc>
        <w:tc>
          <w:tcPr>
            <w:tcW w:w="1559" w:type="dxa"/>
          </w:tcPr>
          <w:p w14:paraId="3F3C89F5" w14:textId="77777777" w:rsidR="00274D29" w:rsidRDefault="00274D29" w:rsidP="006F2C8C"/>
        </w:tc>
      </w:tr>
      <w:tr w:rsidR="00274D29" w14:paraId="7924E2C8"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645546FF" w14:textId="77777777" w:rsidR="00274D29" w:rsidRPr="00777058" w:rsidRDefault="00274D29"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369183F2" w14:textId="77777777" w:rsidR="00274D29" w:rsidRPr="00777058" w:rsidRDefault="00274D29" w:rsidP="006F2C8C">
            <w:pPr>
              <w:ind w:left="721"/>
              <w:rPr>
                <w:sz w:val="20"/>
                <w:szCs w:val="20"/>
              </w:rPr>
            </w:pPr>
          </w:p>
          <w:p w14:paraId="077FB68E" w14:textId="77777777" w:rsidR="00274D29" w:rsidRPr="00777058" w:rsidRDefault="00274D29" w:rsidP="00274D29">
            <w:pPr>
              <w:spacing w:line="241" w:lineRule="auto"/>
              <w:rPr>
                <w:sz w:val="20"/>
                <w:szCs w:val="20"/>
              </w:rPr>
            </w:pPr>
            <w:r>
              <w:rPr>
                <w:rFonts w:ascii="Calibri" w:eastAsia="Calibri" w:hAnsi="Calibri" w:cs="Calibri"/>
                <w:color w:val="000000"/>
                <w:lang w:eastAsia="tr-TR"/>
              </w:rPr>
              <w:t>1.</w:t>
            </w:r>
            <w:r w:rsidRPr="00CA4CD0">
              <w:rPr>
                <w:rFonts w:ascii="Calibri" w:eastAsia="Calibri" w:hAnsi="Calibri" w:cs="Calibri"/>
                <w:color w:val="000000"/>
                <w:lang w:eastAsia="tr-TR"/>
              </w:rPr>
              <w:t xml:space="preserve"> </w:t>
            </w:r>
            <w:r w:rsidRPr="00274D29">
              <w:rPr>
                <w:rFonts w:ascii="Calibri" w:eastAsia="Calibri" w:hAnsi="Calibri" w:cs="Calibri"/>
                <w:color w:val="000000"/>
                <w:lang w:eastAsia="tr-TR"/>
              </w:rPr>
              <w:t xml:space="preserve">Eğitim kurumuna ait uzmanlık öğrencisi eğitim programı (TUKMOS 2021, versiyon 2, 3. Temel Yetkinlikler başlığı altında belirlenen yetkinliklere dayalı olarak asistan karnesinde belirlenen eğitim programı. </w:t>
            </w:r>
          </w:p>
        </w:tc>
        <w:tc>
          <w:tcPr>
            <w:tcW w:w="1559" w:type="dxa"/>
          </w:tcPr>
          <w:p w14:paraId="498B1EAE" w14:textId="77777777" w:rsidR="00274D29" w:rsidRDefault="00274D29" w:rsidP="006F2C8C">
            <w:r>
              <w:t>0</w:t>
            </w:r>
          </w:p>
        </w:tc>
      </w:tr>
      <w:tr w:rsidR="00274D29" w14:paraId="685F82CC" w14:textId="77777777" w:rsidTr="006F2C8C">
        <w:trPr>
          <w:trHeight w:val="249"/>
        </w:trPr>
        <w:tc>
          <w:tcPr>
            <w:tcW w:w="1271" w:type="dxa"/>
            <w:vMerge/>
            <w:tcBorders>
              <w:left w:val="single" w:sz="4" w:space="0" w:color="000000"/>
              <w:right w:val="single" w:sz="4" w:space="0" w:color="000000"/>
            </w:tcBorders>
          </w:tcPr>
          <w:p w14:paraId="171D103D" w14:textId="77777777" w:rsidR="00274D29" w:rsidRPr="00777058" w:rsidRDefault="00274D29" w:rsidP="006F2C8C">
            <w:pPr>
              <w:ind w:left="3"/>
              <w:rPr>
                <w:b/>
                <w:sz w:val="20"/>
                <w:szCs w:val="20"/>
              </w:rPr>
            </w:pPr>
          </w:p>
        </w:tc>
        <w:tc>
          <w:tcPr>
            <w:tcW w:w="5670" w:type="dxa"/>
            <w:vMerge/>
            <w:tcBorders>
              <w:left w:val="single" w:sz="4" w:space="0" w:color="000000"/>
              <w:right w:val="single" w:sz="4" w:space="0" w:color="000000"/>
            </w:tcBorders>
          </w:tcPr>
          <w:p w14:paraId="5104B81F" w14:textId="77777777" w:rsidR="00274D29" w:rsidRPr="00777058" w:rsidRDefault="00274D29" w:rsidP="006F2C8C">
            <w:pPr>
              <w:numPr>
                <w:ilvl w:val="0"/>
                <w:numId w:val="1"/>
              </w:numPr>
              <w:ind w:hanging="360"/>
              <w:rPr>
                <w:sz w:val="20"/>
                <w:szCs w:val="20"/>
              </w:rPr>
            </w:pPr>
          </w:p>
        </w:tc>
        <w:tc>
          <w:tcPr>
            <w:tcW w:w="1559" w:type="dxa"/>
          </w:tcPr>
          <w:p w14:paraId="3D184D6F" w14:textId="77777777" w:rsidR="00274D29" w:rsidRDefault="00274D29" w:rsidP="006F2C8C">
            <w:r>
              <w:t>1</w:t>
            </w:r>
          </w:p>
        </w:tc>
      </w:tr>
      <w:tr w:rsidR="00274D29" w14:paraId="1EFFF925" w14:textId="77777777" w:rsidTr="006F2C8C">
        <w:trPr>
          <w:trHeight w:val="249"/>
        </w:trPr>
        <w:tc>
          <w:tcPr>
            <w:tcW w:w="1271" w:type="dxa"/>
            <w:vMerge/>
            <w:tcBorders>
              <w:left w:val="single" w:sz="4" w:space="0" w:color="000000"/>
              <w:right w:val="single" w:sz="4" w:space="0" w:color="000000"/>
            </w:tcBorders>
          </w:tcPr>
          <w:p w14:paraId="3329C665" w14:textId="77777777" w:rsidR="00274D29" w:rsidRPr="00777058" w:rsidRDefault="00274D29" w:rsidP="006F2C8C">
            <w:pPr>
              <w:ind w:left="3"/>
              <w:rPr>
                <w:b/>
                <w:sz w:val="20"/>
                <w:szCs w:val="20"/>
              </w:rPr>
            </w:pPr>
          </w:p>
        </w:tc>
        <w:tc>
          <w:tcPr>
            <w:tcW w:w="5670" w:type="dxa"/>
            <w:vMerge/>
            <w:tcBorders>
              <w:left w:val="single" w:sz="4" w:space="0" w:color="000000"/>
              <w:right w:val="single" w:sz="4" w:space="0" w:color="000000"/>
            </w:tcBorders>
          </w:tcPr>
          <w:p w14:paraId="64ACD4F3" w14:textId="77777777" w:rsidR="00274D29" w:rsidRPr="00777058" w:rsidRDefault="00274D29" w:rsidP="006F2C8C">
            <w:pPr>
              <w:numPr>
                <w:ilvl w:val="0"/>
                <w:numId w:val="1"/>
              </w:numPr>
              <w:ind w:hanging="360"/>
              <w:rPr>
                <w:sz w:val="20"/>
                <w:szCs w:val="20"/>
              </w:rPr>
            </w:pPr>
          </w:p>
        </w:tc>
        <w:tc>
          <w:tcPr>
            <w:tcW w:w="1559" w:type="dxa"/>
          </w:tcPr>
          <w:p w14:paraId="55725A53" w14:textId="77777777" w:rsidR="00274D29" w:rsidRDefault="00274D29" w:rsidP="006F2C8C">
            <w:r>
              <w:t>2</w:t>
            </w:r>
          </w:p>
        </w:tc>
      </w:tr>
      <w:tr w:rsidR="00274D29" w14:paraId="4094430B" w14:textId="77777777" w:rsidTr="006F2C8C">
        <w:trPr>
          <w:trHeight w:val="249"/>
        </w:trPr>
        <w:tc>
          <w:tcPr>
            <w:tcW w:w="1271" w:type="dxa"/>
            <w:vMerge/>
            <w:tcBorders>
              <w:left w:val="single" w:sz="4" w:space="0" w:color="000000"/>
              <w:right w:val="single" w:sz="4" w:space="0" w:color="000000"/>
            </w:tcBorders>
          </w:tcPr>
          <w:p w14:paraId="5D05D5DC" w14:textId="77777777" w:rsidR="00274D29" w:rsidRPr="00777058" w:rsidRDefault="00274D29" w:rsidP="006F2C8C">
            <w:pPr>
              <w:ind w:left="3"/>
              <w:rPr>
                <w:b/>
                <w:sz w:val="20"/>
                <w:szCs w:val="20"/>
              </w:rPr>
            </w:pPr>
          </w:p>
        </w:tc>
        <w:tc>
          <w:tcPr>
            <w:tcW w:w="5670" w:type="dxa"/>
            <w:vMerge/>
            <w:tcBorders>
              <w:left w:val="single" w:sz="4" w:space="0" w:color="000000"/>
              <w:right w:val="single" w:sz="4" w:space="0" w:color="000000"/>
            </w:tcBorders>
          </w:tcPr>
          <w:p w14:paraId="43EA3575" w14:textId="77777777" w:rsidR="00274D29" w:rsidRPr="00777058" w:rsidRDefault="00274D29" w:rsidP="006F2C8C">
            <w:pPr>
              <w:numPr>
                <w:ilvl w:val="0"/>
                <w:numId w:val="1"/>
              </w:numPr>
              <w:ind w:hanging="360"/>
              <w:rPr>
                <w:sz w:val="20"/>
                <w:szCs w:val="20"/>
              </w:rPr>
            </w:pPr>
          </w:p>
        </w:tc>
        <w:tc>
          <w:tcPr>
            <w:tcW w:w="1559" w:type="dxa"/>
          </w:tcPr>
          <w:p w14:paraId="0B11AFDC" w14:textId="77777777" w:rsidR="00274D29" w:rsidRDefault="00274D29" w:rsidP="006F2C8C">
            <w:r>
              <w:t>3</w:t>
            </w:r>
          </w:p>
        </w:tc>
      </w:tr>
      <w:tr w:rsidR="00274D29" w14:paraId="292A72DA" w14:textId="77777777" w:rsidTr="006F2C8C">
        <w:trPr>
          <w:trHeight w:val="300"/>
        </w:trPr>
        <w:tc>
          <w:tcPr>
            <w:tcW w:w="1271" w:type="dxa"/>
            <w:vMerge/>
            <w:tcBorders>
              <w:left w:val="single" w:sz="4" w:space="0" w:color="000000"/>
              <w:bottom w:val="single" w:sz="4" w:space="0" w:color="000000"/>
              <w:right w:val="single" w:sz="4" w:space="0" w:color="000000"/>
            </w:tcBorders>
          </w:tcPr>
          <w:p w14:paraId="12DCD8B6" w14:textId="77777777" w:rsidR="00274D29" w:rsidRPr="00777058" w:rsidRDefault="00274D29"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3D727E2E" w14:textId="77777777" w:rsidR="00274D29" w:rsidRPr="00777058" w:rsidRDefault="00274D29" w:rsidP="006F2C8C">
            <w:pPr>
              <w:numPr>
                <w:ilvl w:val="0"/>
                <w:numId w:val="1"/>
              </w:numPr>
              <w:ind w:hanging="360"/>
              <w:rPr>
                <w:sz w:val="20"/>
                <w:szCs w:val="20"/>
              </w:rPr>
            </w:pPr>
          </w:p>
        </w:tc>
        <w:tc>
          <w:tcPr>
            <w:tcW w:w="1559" w:type="dxa"/>
          </w:tcPr>
          <w:p w14:paraId="6C5F9029" w14:textId="77777777" w:rsidR="00274D29" w:rsidRDefault="00274D29" w:rsidP="006F2C8C">
            <w:r>
              <w:t>4</w:t>
            </w:r>
          </w:p>
        </w:tc>
      </w:tr>
      <w:tr w:rsidR="00274D29" w14:paraId="3C57EFDA" w14:textId="77777777" w:rsidTr="006F2C8C">
        <w:trPr>
          <w:trHeight w:val="204"/>
        </w:trPr>
        <w:tc>
          <w:tcPr>
            <w:tcW w:w="1271" w:type="dxa"/>
            <w:vMerge w:val="restart"/>
          </w:tcPr>
          <w:p w14:paraId="5C84D5B5" w14:textId="77777777" w:rsidR="00274D29" w:rsidRDefault="00274D29" w:rsidP="006F2C8C"/>
        </w:tc>
        <w:tc>
          <w:tcPr>
            <w:tcW w:w="5670" w:type="dxa"/>
            <w:vMerge w:val="restart"/>
          </w:tcPr>
          <w:p w14:paraId="6F0769A7" w14:textId="77777777" w:rsidR="00274D29" w:rsidRPr="00777058" w:rsidRDefault="00274D29" w:rsidP="006F2C8C">
            <w:pPr>
              <w:ind w:left="721"/>
              <w:rPr>
                <w:sz w:val="20"/>
                <w:szCs w:val="20"/>
              </w:rPr>
            </w:pPr>
            <w:r w:rsidRPr="00777058">
              <w:rPr>
                <w:sz w:val="20"/>
                <w:szCs w:val="20"/>
              </w:rPr>
              <w:t xml:space="preserve"> </w:t>
            </w:r>
          </w:p>
          <w:p w14:paraId="0A6D10E6" w14:textId="77777777" w:rsidR="00274D29" w:rsidRPr="00274D29" w:rsidRDefault="00274D29" w:rsidP="00274D29">
            <w:pPr>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Kıdeme göre görev ve sorumlulukların tanımlandığı görev tabloları. </w:t>
            </w:r>
          </w:p>
          <w:p w14:paraId="152E0A52" w14:textId="77777777" w:rsidR="00274D29" w:rsidRDefault="00274D29" w:rsidP="00274D29">
            <w:pPr>
              <w:spacing w:after="3" w:line="239" w:lineRule="auto"/>
            </w:pPr>
          </w:p>
        </w:tc>
        <w:tc>
          <w:tcPr>
            <w:tcW w:w="1559" w:type="dxa"/>
          </w:tcPr>
          <w:p w14:paraId="224E9933" w14:textId="77777777" w:rsidR="00274D29" w:rsidRDefault="00274D29" w:rsidP="006F2C8C">
            <w:r>
              <w:t>0</w:t>
            </w:r>
          </w:p>
        </w:tc>
      </w:tr>
      <w:tr w:rsidR="00274D29" w14:paraId="78F82B88" w14:textId="77777777" w:rsidTr="006F2C8C">
        <w:trPr>
          <w:trHeight w:val="204"/>
        </w:trPr>
        <w:tc>
          <w:tcPr>
            <w:tcW w:w="1271" w:type="dxa"/>
            <w:vMerge/>
          </w:tcPr>
          <w:p w14:paraId="14994C20" w14:textId="77777777" w:rsidR="00274D29" w:rsidRDefault="00274D29" w:rsidP="006F2C8C"/>
        </w:tc>
        <w:tc>
          <w:tcPr>
            <w:tcW w:w="5670" w:type="dxa"/>
            <w:vMerge/>
          </w:tcPr>
          <w:p w14:paraId="580A1781" w14:textId="77777777" w:rsidR="00274D29" w:rsidRPr="00777058" w:rsidRDefault="00274D29" w:rsidP="006F2C8C">
            <w:pPr>
              <w:numPr>
                <w:ilvl w:val="0"/>
                <w:numId w:val="1"/>
              </w:numPr>
              <w:ind w:hanging="360"/>
              <w:rPr>
                <w:sz w:val="20"/>
                <w:szCs w:val="20"/>
              </w:rPr>
            </w:pPr>
          </w:p>
        </w:tc>
        <w:tc>
          <w:tcPr>
            <w:tcW w:w="1559" w:type="dxa"/>
          </w:tcPr>
          <w:p w14:paraId="16348C54" w14:textId="77777777" w:rsidR="00274D29" w:rsidRDefault="00274D29" w:rsidP="006F2C8C">
            <w:r>
              <w:t>1</w:t>
            </w:r>
          </w:p>
        </w:tc>
      </w:tr>
      <w:tr w:rsidR="00274D29" w14:paraId="3372C65F" w14:textId="77777777" w:rsidTr="006F2C8C">
        <w:trPr>
          <w:trHeight w:val="204"/>
        </w:trPr>
        <w:tc>
          <w:tcPr>
            <w:tcW w:w="1271" w:type="dxa"/>
            <w:vMerge/>
          </w:tcPr>
          <w:p w14:paraId="63AB0960" w14:textId="77777777" w:rsidR="00274D29" w:rsidRDefault="00274D29" w:rsidP="006F2C8C"/>
        </w:tc>
        <w:tc>
          <w:tcPr>
            <w:tcW w:w="5670" w:type="dxa"/>
            <w:vMerge/>
          </w:tcPr>
          <w:p w14:paraId="33938337" w14:textId="77777777" w:rsidR="00274D29" w:rsidRPr="00777058" w:rsidRDefault="00274D29" w:rsidP="006F2C8C">
            <w:pPr>
              <w:numPr>
                <w:ilvl w:val="0"/>
                <w:numId w:val="1"/>
              </w:numPr>
              <w:ind w:hanging="360"/>
              <w:rPr>
                <w:sz w:val="20"/>
                <w:szCs w:val="20"/>
              </w:rPr>
            </w:pPr>
          </w:p>
        </w:tc>
        <w:tc>
          <w:tcPr>
            <w:tcW w:w="1559" w:type="dxa"/>
          </w:tcPr>
          <w:p w14:paraId="3D1D9891" w14:textId="77777777" w:rsidR="00274D29" w:rsidRDefault="00274D29" w:rsidP="006F2C8C">
            <w:r>
              <w:t>2</w:t>
            </w:r>
          </w:p>
        </w:tc>
      </w:tr>
      <w:tr w:rsidR="00274D29" w14:paraId="64516634" w14:textId="77777777" w:rsidTr="006F2C8C">
        <w:trPr>
          <w:trHeight w:val="204"/>
        </w:trPr>
        <w:tc>
          <w:tcPr>
            <w:tcW w:w="1271" w:type="dxa"/>
            <w:vMerge/>
          </w:tcPr>
          <w:p w14:paraId="5531003B" w14:textId="77777777" w:rsidR="00274D29" w:rsidRDefault="00274D29" w:rsidP="006F2C8C"/>
        </w:tc>
        <w:tc>
          <w:tcPr>
            <w:tcW w:w="5670" w:type="dxa"/>
            <w:vMerge/>
          </w:tcPr>
          <w:p w14:paraId="53E2A97B" w14:textId="77777777" w:rsidR="00274D29" w:rsidRPr="00777058" w:rsidRDefault="00274D29" w:rsidP="006F2C8C">
            <w:pPr>
              <w:numPr>
                <w:ilvl w:val="0"/>
                <w:numId w:val="1"/>
              </w:numPr>
              <w:ind w:hanging="360"/>
              <w:rPr>
                <w:sz w:val="20"/>
                <w:szCs w:val="20"/>
              </w:rPr>
            </w:pPr>
          </w:p>
        </w:tc>
        <w:tc>
          <w:tcPr>
            <w:tcW w:w="1559" w:type="dxa"/>
          </w:tcPr>
          <w:p w14:paraId="398CA98D" w14:textId="77777777" w:rsidR="00274D29" w:rsidRDefault="00274D29" w:rsidP="006F2C8C">
            <w:r>
              <w:t>3</w:t>
            </w:r>
          </w:p>
        </w:tc>
      </w:tr>
      <w:tr w:rsidR="00274D29" w14:paraId="6DEF282A" w14:textId="77777777" w:rsidTr="006F2C8C">
        <w:trPr>
          <w:trHeight w:val="204"/>
        </w:trPr>
        <w:tc>
          <w:tcPr>
            <w:tcW w:w="1271" w:type="dxa"/>
            <w:vMerge/>
          </w:tcPr>
          <w:p w14:paraId="21CACCE2" w14:textId="77777777" w:rsidR="00274D29" w:rsidRDefault="00274D29" w:rsidP="006F2C8C"/>
        </w:tc>
        <w:tc>
          <w:tcPr>
            <w:tcW w:w="5670" w:type="dxa"/>
            <w:vMerge/>
          </w:tcPr>
          <w:p w14:paraId="7C22B478" w14:textId="77777777" w:rsidR="00274D29" w:rsidRPr="00777058" w:rsidRDefault="00274D29" w:rsidP="006F2C8C">
            <w:pPr>
              <w:numPr>
                <w:ilvl w:val="0"/>
                <w:numId w:val="1"/>
              </w:numPr>
              <w:ind w:hanging="360"/>
              <w:rPr>
                <w:sz w:val="20"/>
                <w:szCs w:val="20"/>
              </w:rPr>
            </w:pPr>
          </w:p>
        </w:tc>
        <w:tc>
          <w:tcPr>
            <w:tcW w:w="1559" w:type="dxa"/>
          </w:tcPr>
          <w:p w14:paraId="5A724C8A" w14:textId="77777777" w:rsidR="00274D29" w:rsidRDefault="00274D29" w:rsidP="006F2C8C">
            <w:r>
              <w:t>4</w:t>
            </w:r>
          </w:p>
        </w:tc>
      </w:tr>
      <w:tr w:rsidR="00274D29" w14:paraId="4B9092F3" w14:textId="77777777" w:rsidTr="006F2C8C">
        <w:trPr>
          <w:trHeight w:val="204"/>
        </w:trPr>
        <w:tc>
          <w:tcPr>
            <w:tcW w:w="1271" w:type="dxa"/>
            <w:vMerge w:val="restart"/>
          </w:tcPr>
          <w:p w14:paraId="0AE4D1E4" w14:textId="77777777" w:rsidR="00274D29" w:rsidRDefault="00274D29" w:rsidP="006F2C8C"/>
        </w:tc>
        <w:tc>
          <w:tcPr>
            <w:tcW w:w="5670" w:type="dxa"/>
            <w:vMerge w:val="restart"/>
          </w:tcPr>
          <w:p w14:paraId="0754CA69" w14:textId="77777777" w:rsidR="00274D29" w:rsidRDefault="00274D29" w:rsidP="006F2C8C">
            <w:pPr>
              <w:rPr>
                <w:sz w:val="20"/>
                <w:szCs w:val="20"/>
              </w:rPr>
            </w:pPr>
          </w:p>
          <w:p w14:paraId="5AE5C28F" w14:textId="77777777" w:rsidR="00274D29" w:rsidRPr="00274D29" w:rsidRDefault="00274D29" w:rsidP="00274D29">
            <w:pPr>
              <w:spacing w:line="242" w:lineRule="auto"/>
              <w:jc w:val="both"/>
              <w:rPr>
                <w:rFonts w:ascii="Calibri" w:eastAsia="Calibri" w:hAnsi="Calibri" w:cs="Calibri"/>
                <w:color w:val="000000"/>
                <w:lang w:eastAsia="tr-TR"/>
              </w:rPr>
            </w:pPr>
            <w:r>
              <w:rPr>
                <w:rFonts w:ascii="Calibri" w:eastAsia="Calibri" w:hAnsi="Calibri" w:cs="Calibri"/>
                <w:color w:val="000000"/>
                <w:lang w:eastAsia="tr-TR"/>
              </w:rPr>
              <w:t>3.</w:t>
            </w:r>
            <w:r w:rsidRPr="00274D29">
              <w:rPr>
                <w:rFonts w:ascii="Calibri" w:eastAsia="Calibri" w:hAnsi="Calibri" w:cs="Calibri"/>
                <w:color w:val="000000"/>
                <w:lang w:eastAsia="tr-TR"/>
              </w:rPr>
              <w:t xml:space="preserve"> Bölüm öğretim üyeleri tarafından verilen mikroskop başı preparat eğitimi programı. </w:t>
            </w:r>
          </w:p>
          <w:p w14:paraId="3B65CC6E" w14:textId="77777777" w:rsidR="00274D29" w:rsidRPr="00777058" w:rsidRDefault="00274D29" w:rsidP="00274D29">
            <w:pPr>
              <w:spacing w:after="5" w:line="237" w:lineRule="auto"/>
              <w:ind w:left="1"/>
              <w:rPr>
                <w:sz w:val="20"/>
                <w:szCs w:val="20"/>
              </w:rPr>
            </w:pPr>
          </w:p>
        </w:tc>
        <w:tc>
          <w:tcPr>
            <w:tcW w:w="1559" w:type="dxa"/>
          </w:tcPr>
          <w:p w14:paraId="4B6061B1" w14:textId="77777777" w:rsidR="00274D29" w:rsidRDefault="00274D29" w:rsidP="006F2C8C">
            <w:r>
              <w:t>0</w:t>
            </w:r>
          </w:p>
        </w:tc>
      </w:tr>
      <w:tr w:rsidR="00274D29" w14:paraId="11ABAAE8" w14:textId="77777777" w:rsidTr="006F2C8C">
        <w:trPr>
          <w:trHeight w:val="204"/>
        </w:trPr>
        <w:tc>
          <w:tcPr>
            <w:tcW w:w="1271" w:type="dxa"/>
            <w:vMerge/>
          </w:tcPr>
          <w:p w14:paraId="04625158" w14:textId="77777777" w:rsidR="00274D29" w:rsidRDefault="00274D29" w:rsidP="006F2C8C"/>
        </w:tc>
        <w:tc>
          <w:tcPr>
            <w:tcW w:w="5670" w:type="dxa"/>
            <w:vMerge/>
          </w:tcPr>
          <w:p w14:paraId="4AD74102" w14:textId="77777777" w:rsidR="00274D29" w:rsidRPr="00777058" w:rsidRDefault="00274D29" w:rsidP="006F2C8C">
            <w:pPr>
              <w:ind w:left="721"/>
              <w:rPr>
                <w:sz w:val="20"/>
                <w:szCs w:val="20"/>
              </w:rPr>
            </w:pPr>
          </w:p>
        </w:tc>
        <w:tc>
          <w:tcPr>
            <w:tcW w:w="1559" w:type="dxa"/>
          </w:tcPr>
          <w:p w14:paraId="3EE5D1BA" w14:textId="77777777" w:rsidR="00274D29" w:rsidRDefault="00274D29" w:rsidP="006F2C8C">
            <w:r>
              <w:t>1</w:t>
            </w:r>
          </w:p>
        </w:tc>
      </w:tr>
      <w:tr w:rsidR="00274D29" w14:paraId="04BDFAA4" w14:textId="77777777" w:rsidTr="006F2C8C">
        <w:trPr>
          <w:trHeight w:val="204"/>
        </w:trPr>
        <w:tc>
          <w:tcPr>
            <w:tcW w:w="1271" w:type="dxa"/>
            <w:vMerge/>
          </w:tcPr>
          <w:p w14:paraId="01C85410" w14:textId="77777777" w:rsidR="00274D29" w:rsidRDefault="00274D29" w:rsidP="006F2C8C"/>
        </w:tc>
        <w:tc>
          <w:tcPr>
            <w:tcW w:w="5670" w:type="dxa"/>
            <w:vMerge/>
          </w:tcPr>
          <w:p w14:paraId="7D4D8BC0" w14:textId="77777777" w:rsidR="00274D29" w:rsidRPr="00777058" w:rsidRDefault="00274D29" w:rsidP="006F2C8C">
            <w:pPr>
              <w:ind w:left="721"/>
              <w:rPr>
                <w:sz w:val="20"/>
                <w:szCs w:val="20"/>
              </w:rPr>
            </w:pPr>
          </w:p>
        </w:tc>
        <w:tc>
          <w:tcPr>
            <w:tcW w:w="1559" w:type="dxa"/>
          </w:tcPr>
          <w:p w14:paraId="22F74FD2" w14:textId="77777777" w:rsidR="00274D29" w:rsidRDefault="00274D29" w:rsidP="006F2C8C">
            <w:r>
              <w:t>2</w:t>
            </w:r>
          </w:p>
        </w:tc>
      </w:tr>
      <w:tr w:rsidR="00274D29" w14:paraId="2030FDFC" w14:textId="77777777" w:rsidTr="006F2C8C">
        <w:trPr>
          <w:trHeight w:val="204"/>
        </w:trPr>
        <w:tc>
          <w:tcPr>
            <w:tcW w:w="1271" w:type="dxa"/>
            <w:vMerge/>
          </w:tcPr>
          <w:p w14:paraId="074526C5" w14:textId="77777777" w:rsidR="00274D29" w:rsidRDefault="00274D29" w:rsidP="006F2C8C"/>
        </w:tc>
        <w:tc>
          <w:tcPr>
            <w:tcW w:w="5670" w:type="dxa"/>
            <w:vMerge/>
          </w:tcPr>
          <w:p w14:paraId="02ED0818" w14:textId="77777777" w:rsidR="00274D29" w:rsidRPr="00777058" w:rsidRDefault="00274D29" w:rsidP="006F2C8C">
            <w:pPr>
              <w:ind w:left="721"/>
              <w:rPr>
                <w:sz w:val="20"/>
                <w:szCs w:val="20"/>
              </w:rPr>
            </w:pPr>
          </w:p>
        </w:tc>
        <w:tc>
          <w:tcPr>
            <w:tcW w:w="1559" w:type="dxa"/>
          </w:tcPr>
          <w:p w14:paraId="5A5C40DB" w14:textId="77777777" w:rsidR="00274D29" w:rsidRDefault="00274D29" w:rsidP="006F2C8C">
            <w:r>
              <w:t>3</w:t>
            </w:r>
          </w:p>
        </w:tc>
      </w:tr>
      <w:tr w:rsidR="00274D29" w14:paraId="270F58BC" w14:textId="77777777" w:rsidTr="006F2C8C">
        <w:trPr>
          <w:trHeight w:val="294"/>
        </w:trPr>
        <w:tc>
          <w:tcPr>
            <w:tcW w:w="1271" w:type="dxa"/>
            <w:vMerge/>
          </w:tcPr>
          <w:p w14:paraId="128C70A9" w14:textId="77777777" w:rsidR="00274D29" w:rsidRDefault="00274D29" w:rsidP="006F2C8C"/>
        </w:tc>
        <w:tc>
          <w:tcPr>
            <w:tcW w:w="5670" w:type="dxa"/>
            <w:vMerge/>
          </w:tcPr>
          <w:p w14:paraId="30CABB24" w14:textId="77777777" w:rsidR="00274D29" w:rsidRPr="00777058" w:rsidRDefault="00274D29" w:rsidP="006F2C8C">
            <w:pPr>
              <w:ind w:left="721"/>
              <w:rPr>
                <w:sz w:val="20"/>
                <w:szCs w:val="20"/>
              </w:rPr>
            </w:pPr>
          </w:p>
        </w:tc>
        <w:tc>
          <w:tcPr>
            <w:tcW w:w="1559" w:type="dxa"/>
          </w:tcPr>
          <w:p w14:paraId="6C7A334F" w14:textId="77777777" w:rsidR="00274D29" w:rsidRDefault="00274D29" w:rsidP="006F2C8C">
            <w:r>
              <w:t>4</w:t>
            </w:r>
          </w:p>
        </w:tc>
      </w:tr>
      <w:tr w:rsidR="00274D29" w14:paraId="48467D3B" w14:textId="77777777" w:rsidTr="006F2C8C">
        <w:trPr>
          <w:trHeight w:val="294"/>
        </w:trPr>
        <w:tc>
          <w:tcPr>
            <w:tcW w:w="1271" w:type="dxa"/>
            <w:vMerge w:val="restart"/>
          </w:tcPr>
          <w:p w14:paraId="12CBE1AB" w14:textId="77777777" w:rsidR="00274D29" w:rsidRDefault="00274D29" w:rsidP="006F2C8C"/>
        </w:tc>
        <w:tc>
          <w:tcPr>
            <w:tcW w:w="5670" w:type="dxa"/>
            <w:vMerge w:val="restart"/>
          </w:tcPr>
          <w:p w14:paraId="329D0788" w14:textId="77777777" w:rsidR="00274D29" w:rsidRPr="00777058" w:rsidRDefault="00274D29" w:rsidP="00274D29">
            <w:pPr>
              <w:rPr>
                <w:sz w:val="20"/>
                <w:szCs w:val="20"/>
              </w:rPr>
            </w:pPr>
            <w:r>
              <w:t>4.Standart uygulamalar ve mevzuatın yanı sıra, eğitim kurumunun özgün yaklaşım ve uygulamalarına ilişkin kanıtlar</w:t>
            </w:r>
          </w:p>
        </w:tc>
        <w:tc>
          <w:tcPr>
            <w:tcW w:w="1559" w:type="dxa"/>
          </w:tcPr>
          <w:p w14:paraId="4D36BEE7" w14:textId="77777777" w:rsidR="00274D29" w:rsidRDefault="00274D29" w:rsidP="006F2C8C">
            <w:r>
              <w:t>0</w:t>
            </w:r>
          </w:p>
        </w:tc>
      </w:tr>
      <w:tr w:rsidR="00274D29" w14:paraId="19542480" w14:textId="77777777" w:rsidTr="006F2C8C">
        <w:trPr>
          <w:trHeight w:val="294"/>
        </w:trPr>
        <w:tc>
          <w:tcPr>
            <w:tcW w:w="1271" w:type="dxa"/>
            <w:vMerge/>
          </w:tcPr>
          <w:p w14:paraId="533F2E0E" w14:textId="77777777" w:rsidR="00274D29" w:rsidRDefault="00274D29" w:rsidP="006F2C8C"/>
        </w:tc>
        <w:tc>
          <w:tcPr>
            <w:tcW w:w="5670" w:type="dxa"/>
            <w:vMerge/>
          </w:tcPr>
          <w:p w14:paraId="39D69EF6" w14:textId="77777777" w:rsidR="00274D29" w:rsidRPr="00777058" w:rsidRDefault="00274D29" w:rsidP="006F2C8C">
            <w:pPr>
              <w:ind w:left="721"/>
              <w:rPr>
                <w:sz w:val="20"/>
                <w:szCs w:val="20"/>
              </w:rPr>
            </w:pPr>
          </w:p>
        </w:tc>
        <w:tc>
          <w:tcPr>
            <w:tcW w:w="1559" w:type="dxa"/>
          </w:tcPr>
          <w:p w14:paraId="799D0EF7" w14:textId="77777777" w:rsidR="00274D29" w:rsidRDefault="00274D29" w:rsidP="006F2C8C">
            <w:r>
              <w:t>1</w:t>
            </w:r>
          </w:p>
        </w:tc>
      </w:tr>
      <w:tr w:rsidR="00274D29" w14:paraId="686342D8" w14:textId="77777777" w:rsidTr="006F2C8C">
        <w:trPr>
          <w:trHeight w:val="294"/>
        </w:trPr>
        <w:tc>
          <w:tcPr>
            <w:tcW w:w="1271" w:type="dxa"/>
            <w:vMerge/>
          </w:tcPr>
          <w:p w14:paraId="4C090543" w14:textId="77777777" w:rsidR="00274D29" w:rsidRDefault="00274D29" w:rsidP="006F2C8C"/>
        </w:tc>
        <w:tc>
          <w:tcPr>
            <w:tcW w:w="5670" w:type="dxa"/>
            <w:vMerge/>
          </w:tcPr>
          <w:p w14:paraId="111BAF1D" w14:textId="77777777" w:rsidR="00274D29" w:rsidRPr="00777058" w:rsidRDefault="00274D29" w:rsidP="006F2C8C">
            <w:pPr>
              <w:ind w:left="721"/>
              <w:rPr>
                <w:sz w:val="20"/>
                <w:szCs w:val="20"/>
              </w:rPr>
            </w:pPr>
          </w:p>
        </w:tc>
        <w:tc>
          <w:tcPr>
            <w:tcW w:w="1559" w:type="dxa"/>
          </w:tcPr>
          <w:p w14:paraId="6E19A1DB" w14:textId="77777777" w:rsidR="00274D29" w:rsidRDefault="00274D29" w:rsidP="006F2C8C">
            <w:r>
              <w:t>2</w:t>
            </w:r>
          </w:p>
        </w:tc>
      </w:tr>
      <w:tr w:rsidR="00274D29" w14:paraId="32124D3A" w14:textId="77777777" w:rsidTr="006F2C8C">
        <w:trPr>
          <w:trHeight w:val="294"/>
        </w:trPr>
        <w:tc>
          <w:tcPr>
            <w:tcW w:w="1271" w:type="dxa"/>
            <w:vMerge/>
          </w:tcPr>
          <w:p w14:paraId="43085513" w14:textId="77777777" w:rsidR="00274D29" w:rsidRDefault="00274D29" w:rsidP="006F2C8C"/>
        </w:tc>
        <w:tc>
          <w:tcPr>
            <w:tcW w:w="5670" w:type="dxa"/>
            <w:vMerge/>
          </w:tcPr>
          <w:p w14:paraId="31B4965D" w14:textId="77777777" w:rsidR="00274D29" w:rsidRPr="00777058" w:rsidRDefault="00274D29" w:rsidP="006F2C8C">
            <w:pPr>
              <w:ind w:left="721"/>
              <w:rPr>
                <w:sz w:val="20"/>
                <w:szCs w:val="20"/>
              </w:rPr>
            </w:pPr>
          </w:p>
        </w:tc>
        <w:tc>
          <w:tcPr>
            <w:tcW w:w="1559" w:type="dxa"/>
          </w:tcPr>
          <w:p w14:paraId="77F94D2A" w14:textId="77777777" w:rsidR="00274D29" w:rsidRDefault="00274D29" w:rsidP="006F2C8C">
            <w:r>
              <w:t>3</w:t>
            </w:r>
          </w:p>
        </w:tc>
      </w:tr>
      <w:tr w:rsidR="00274D29" w14:paraId="3C0C3236" w14:textId="77777777" w:rsidTr="006F2C8C">
        <w:trPr>
          <w:trHeight w:val="294"/>
        </w:trPr>
        <w:tc>
          <w:tcPr>
            <w:tcW w:w="1271" w:type="dxa"/>
            <w:vMerge/>
          </w:tcPr>
          <w:p w14:paraId="03298569" w14:textId="77777777" w:rsidR="00274D29" w:rsidRDefault="00274D29" w:rsidP="006F2C8C"/>
        </w:tc>
        <w:tc>
          <w:tcPr>
            <w:tcW w:w="5670" w:type="dxa"/>
            <w:vMerge/>
          </w:tcPr>
          <w:p w14:paraId="6AEFD0BA" w14:textId="77777777" w:rsidR="00274D29" w:rsidRPr="00777058" w:rsidRDefault="00274D29" w:rsidP="006F2C8C">
            <w:pPr>
              <w:ind w:left="721"/>
              <w:rPr>
                <w:sz w:val="20"/>
                <w:szCs w:val="20"/>
              </w:rPr>
            </w:pPr>
          </w:p>
        </w:tc>
        <w:tc>
          <w:tcPr>
            <w:tcW w:w="1559" w:type="dxa"/>
          </w:tcPr>
          <w:p w14:paraId="0D2769A2" w14:textId="77777777" w:rsidR="00274D29" w:rsidRDefault="00274D29" w:rsidP="006F2C8C">
            <w:r>
              <w:t>4</w:t>
            </w:r>
          </w:p>
        </w:tc>
      </w:tr>
    </w:tbl>
    <w:p w14:paraId="3AEF0A99"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F766645"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C3E6B56"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01A8AF44"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3F588245"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418A5E3E"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44E5945"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CC3A9B8"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952E935"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CC98FB6"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5B9B23E3"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69BCB585"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078CAB67"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3A983A1A"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7CF9CD4F"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1646560C" w14:textId="77777777" w:rsidR="00274D29" w:rsidRDefault="00274D29" w:rsidP="00CA4CD0">
      <w:pPr>
        <w:tabs>
          <w:tab w:val="center" w:pos="1755"/>
        </w:tabs>
        <w:spacing w:after="0"/>
        <w:ind w:left="-15"/>
        <w:rPr>
          <w:rFonts w:ascii="Calibri" w:eastAsia="Calibri" w:hAnsi="Calibri" w:cs="Calibri"/>
          <w:b/>
          <w:color w:val="000000"/>
          <w:sz w:val="28"/>
          <w:lang w:eastAsia="tr-TR"/>
        </w:rPr>
      </w:pPr>
    </w:p>
    <w:p w14:paraId="235FD810" w14:textId="77777777" w:rsidR="00CA4CD0" w:rsidRDefault="00CA4CD0" w:rsidP="00C25530">
      <w:pPr>
        <w:tabs>
          <w:tab w:val="center" w:pos="1755"/>
        </w:tabs>
        <w:spacing w:after="0"/>
        <w:rPr>
          <w:rFonts w:ascii="Calibri" w:eastAsia="Calibri" w:hAnsi="Calibri" w:cs="Calibri"/>
          <w:b/>
          <w:color w:val="000000"/>
          <w:sz w:val="28"/>
          <w:lang w:eastAsia="tr-TR"/>
        </w:rPr>
      </w:pPr>
    </w:p>
    <w:p w14:paraId="2EF09F27" w14:textId="77777777" w:rsidR="00C25530" w:rsidRDefault="00C25530" w:rsidP="00C25530">
      <w:pPr>
        <w:tabs>
          <w:tab w:val="center" w:pos="1755"/>
        </w:tabs>
        <w:spacing w:after="0"/>
        <w:rPr>
          <w:rFonts w:ascii="Calibri" w:eastAsia="Calibri" w:hAnsi="Calibri" w:cs="Calibri"/>
          <w:b/>
          <w:color w:val="000000"/>
          <w:sz w:val="28"/>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CA4CD0" w14:paraId="45AB5560" w14:textId="77777777" w:rsidTr="00CA4CD0">
        <w:tc>
          <w:tcPr>
            <w:tcW w:w="1271" w:type="dxa"/>
          </w:tcPr>
          <w:p w14:paraId="60165DA1" w14:textId="77777777" w:rsidR="00CA4CD0" w:rsidRDefault="00CA4CD0" w:rsidP="00CA4CD0">
            <w:r w:rsidRPr="00EC6C70">
              <w:rPr>
                <w:rFonts w:ascii="Calibri" w:eastAsia="Calibri" w:hAnsi="Calibri" w:cs="Calibri"/>
                <w:b/>
                <w:color w:val="000000"/>
                <w:sz w:val="20"/>
                <w:szCs w:val="20"/>
                <w:lang w:eastAsia="tr-TR"/>
              </w:rPr>
              <w:t>Standart No</w:t>
            </w:r>
          </w:p>
        </w:tc>
        <w:tc>
          <w:tcPr>
            <w:tcW w:w="5670" w:type="dxa"/>
          </w:tcPr>
          <w:p w14:paraId="5512C7BF" w14:textId="77777777" w:rsidR="00CA4CD0" w:rsidRDefault="00CA4CD0" w:rsidP="00CA4CD0">
            <w:r w:rsidRPr="00777058">
              <w:rPr>
                <w:b/>
                <w:sz w:val="20"/>
                <w:szCs w:val="20"/>
              </w:rPr>
              <w:t xml:space="preserve">TS. </w:t>
            </w:r>
            <w:r>
              <w:rPr>
                <w:b/>
                <w:sz w:val="20"/>
                <w:szCs w:val="20"/>
              </w:rPr>
              <w:t>2</w:t>
            </w:r>
            <w:r w:rsidRPr="00777058">
              <w:rPr>
                <w:b/>
                <w:sz w:val="20"/>
                <w:szCs w:val="20"/>
              </w:rPr>
              <w:t>.</w:t>
            </w:r>
            <w:r>
              <w:rPr>
                <w:b/>
                <w:sz w:val="20"/>
                <w:szCs w:val="20"/>
              </w:rPr>
              <w:t>3</w:t>
            </w:r>
            <w:r w:rsidRPr="00777058">
              <w:rPr>
                <w:b/>
                <w:sz w:val="20"/>
                <w:szCs w:val="20"/>
              </w:rPr>
              <w:t>.</w:t>
            </w:r>
            <w:r>
              <w:rPr>
                <w:b/>
                <w:sz w:val="20"/>
                <w:szCs w:val="20"/>
              </w:rPr>
              <w:t>3</w:t>
            </w:r>
            <w:r w:rsidRPr="00777058">
              <w:rPr>
                <w:b/>
                <w:sz w:val="20"/>
                <w:szCs w:val="20"/>
              </w:rPr>
              <w:t xml:space="preserve">  </w:t>
            </w:r>
          </w:p>
        </w:tc>
        <w:tc>
          <w:tcPr>
            <w:tcW w:w="1559" w:type="dxa"/>
          </w:tcPr>
          <w:p w14:paraId="4C85D78F" w14:textId="77777777" w:rsidR="00CA4CD0" w:rsidRDefault="00CA4CD0" w:rsidP="00CA4CD0"/>
        </w:tc>
      </w:tr>
      <w:tr w:rsidR="00CA4CD0" w14:paraId="095DF9C3"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58F72834" w14:textId="77777777" w:rsidR="00CA4CD0" w:rsidRPr="00777058" w:rsidRDefault="00CA4CD0" w:rsidP="00CA4CD0">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1CCE350D" w14:textId="77777777" w:rsidR="00CA4CD0" w:rsidRPr="00777058" w:rsidRDefault="00CA4CD0" w:rsidP="00CA4CD0">
            <w:pPr>
              <w:ind w:left="721"/>
              <w:rPr>
                <w:sz w:val="20"/>
                <w:szCs w:val="20"/>
              </w:rPr>
            </w:pPr>
          </w:p>
          <w:p w14:paraId="2DD5E540" w14:textId="77777777" w:rsidR="00CA4CD0" w:rsidRPr="00777058" w:rsidRDefault="00CA4CD0" w:rsidP="00274D29">
            <w:pPr>
              <w:spacing w:line="242" w:lineRule="auto"/>
              <w:rPr>
                <w:sz w:val="20"/>
                <w:szCs w:val="20"/>
              </w:rPr>
            </w:pPr>
            <w:r>
              <w:t>1.</w:t>
            </w:r>
            <w:r w:rsidRPr="00CA4CD0">
              <w:rPr>
                <w:rFonts w:ascii="Calibri" w:eastAsia="Calibri" w:hAnsi="Calibri" w:cs="Calibri"/>
                <w:color w:val="000000"/>
                <w:lang w:eastAsia="tr-TR"/>
              </w:rPr>
              <w:t xml:space="preserve"> </w:t>
            </w:r>
            <w:r w:rsidR="00274D29">
              <w:t>Eğitim kurumuna ait uzmanlık öğrencisi eğitim programı (TUKMOS 2021 versiyon 2, 6. Rotasyon Hedefleri başlığı altında belirlenen yetkinlik hedefleri ve yetkinlik düzeyine dayalı olarak asistan karnesinde belirlenen eğitim programı</w:t>
            </w:r>
          </w:p>
        </w:tc>
        <w:tc>
          <w:tcPr>
            <w:tcW w:w="1559" w:type="dxa"/>
          </w:tcPr>
          <w:p w14:paraId="01C8A491" w14:textId="77777777" w:rsidR="00CA4CD0" w:rsidRDefault="00CA4CD0" w:rsidP="00CA4CD0">
            <w:r>
              <w:t>0</w:t>
            </w:r>
          </w:p>
        </w:tc>
      </w:tr>
      <w:tr w:rsidR="00CA4CD0" w14:paraId="63A06332" w14:textId="77777777" w:rsidTr="00CA4CD0">
        <w:trPr>
          <w:trHeight w:val="249"/>
        </w:trPr>
        <w:tc>
          <w:tcPr>
            <w:tcW w:w="1271" w:type="dxa"/>
            <w:vMerge/>
            <w:tcBorders>
              <w:left w:val="single" w:sz="4" w:space="0" w:color="000000"/>
              <w:right w:val="single" w:sz="4" w:space="0" w:color="000000"/>
            </w:tcBorders>
          </w:tcPr>
          <w:p w14:paraId="75437253"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3785CBBC" w14:textId="77777777" w:rsidR="00CA4CD0" w:rsidRPr="00777058" w:rsidRDefault="00CA4CD0" w:rsidP="00CA4CD0">
            <w:pPr>
              <w:numPr>
                <w:ilvl w:val="0"/>
                <w:numId w:val="1"/>
              </w:numPr>
              <w:ind w:hanging="360"/>
              <w:rPr>
                <w:sz w:val="20"/>
                <w:szCs w:val="20"/>
              </w:rPr>
            </w:pPr>
          </w:p>
        </w:tc>
        <w:tc>
          <w:tcPr>
            <w:tcW w:w="1559" w:type="dxa"/>
          </w:tcPr>
          <w:p w14:paraId="22E5C417" w14:textId="77777777" w:rsidR="00CA4CD0" w:rsidRDefault="00CA4CD0" w:rsidP="00CA4CD0">
            <w:r>
              <w:t>1</w:t>
            </w:r>
          </w:p>
        </w:tc>
      </w:tr>
      <w:tr w:rsidR="00CA4CD0" w14:paraId="540B81CA" w14:textId="77777777" w:rsidTr="00CA4CD0">
        <w:trPr>
          <w:trHeight w:val="249"/>
        </w:trPr>
        <w:tc>
          <w:tcPr>
            <w:tcW w:w="1271" w:type="dxa"/>
            <w:vMerge/>
            <w:tcBorders>
              <w:left w:val="single" w:sz="4" w:space="0" w:color="000000"/>
              <w:right w:val="single" w:sz="4" w:space="0" w:color="000000"/>
            </w:tcBorders>
          </w:tcPr>
          <w:p w14:paraId="1B0A61E3"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785A0A71" w14:textId="77777777" w:rsidR="00CA4CD0" w:rsidRPr="00777058" w:rsidRDefault="00CA4CD0" w:rsidP="00CA4CD0">
            <w:pPr>
              <w:numPr>
                <w:ilvl w:val="0"/>
                <w:numId w:val="1"/>
              </w:numPr>
              <w:ind w:hanging="360"/>
              <w:rPr>
                <w:sz w:val="20"/>
                <w:szCs w:val="20"/>
              </w:rPr>
            </w:pPr>
          </w:p>
        </w:tc>
        <w:tc>
          <w:tcPr>
            <w:tcW w:w="1559" w:type="dxa"/>
          </w:tcPr>
          <w:p w14:paraId="314F8E1B" w14:textId="77777777" w:rsidR="00CA4CD0" w:rsidRDefault="00CA4CD0" w:rsidP="00CA4CD0">
            <w:r>
              <w:t>2</w:t>
            </w:r>
          </w:p>
        </w:tc>
      </w:tr>
      <w:tr w:rsidR="00CA4CD0" w14:paraId="53B9077A" w14:textId="77777777" w:rsidTr="00CA4CD0">
        <w:trPr>
          <w:trHeight w:val="249"/>
        </w:trPr>
        <w:tc>
          <w:tcPr>
            <w:tcW w:w="1271" w:type="dxa"/>
            <w:vMerge/>
            <w:tcBorders>
              <w:left w:val="single" w:sz="4" w:space="0" w:color="000000"/>
              <w:right w:val="single" w:sz="4" w:space="0" w:color="000000"/>
            </w:tcBorders>
          </w:tcPr>
          <w:p w14:paraId="587F165F"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1E8A1B3F" w14:textId="77777777" w:rsidR="00CA4CD0" w:rsidRPr="00777058" w:rsidRDefault="00CA4CD0" w:rsidP="00CA4CD0">
            <w:pPr>
              <w:numPr>
                <w:ilvl w:val="0"/>
                <w:numId w:val="1"/>
              </w:numPr>
              <w:ind w:hanging="360"/>
              <w:rPr>
                <w:sz w:val="20"/>
                <w:szCs w:val="20"/>
              </w:rPr>
            </w:pPr>
          </w:p>
        </w:tc>
        <w:tc>
          <w:tcPr>
            <w:tcW w:w="1559" w:type="dxa"/>
          </w:tcPr>
          <w:p w14:paraId="33440678" w14:textId="77777777" w:rsidR="00CA4CD0" w:rsidRDefault="00CA4CD0" w:rsidP="00CA4CD0">
            <w:r>
              <w:t>3</w:t>
            </w:r>
          </w:p>
        </w:tc>
      </w:tr>
      <w:tr w:rsidR="00CA4CD0" w14:paraId="5E12131D" w14:textId="77777777" w:rsidTr="00CA4CD0">
        <w:trPr>
          <w:trHeight w:val="300"/>
        </w:trPr>
        <w:tc>
          <w:tcPr>
            <w:tcW w:w="1271" w:type="dxa"/>
            <w:vMerge/>
            <w:tcBorders>
              <w:left w:val="single" w:sz="4" w:space="0" w:color="000000"/>
              <w:bottom w:val="single" w:sz="4" w:space="0" w:color="000000"/>
              <w:right w:val="single" w:sz="4" w:space="0" w:color="000000"/>
            </w:tcBorders>
          </w:tcPr>
          <w:p w14:paraId="7C60C402" w14:textId="77777777" w:rsidR="00CA4CD0" w:rsidRPr="00777058" w:rsidRDefault="00CA4CD0"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274C8820" w14:textId="77777777" w:rsidR="00CA4CD0" w:rsidRPr="00777058" w:rsidRDefault="00CA4CD0" w:rsidP="00CA4CD0">
            <w:pPr>
              <w:numPr>
                <w:ilvl w:val="0"/>
                <w:numId w:val="1"/>
              </w:numPr>
              <w:ind w:hanging="360"/>
              <w:rPr>
                <w:sz w:val="20"/>
                <w:szCs w:val="20"/>
              </w:rPr>
            </w:pPr>
          </w:p>
        </w:tc>
        <w:tc>
          <w:tcPr>
            <w:tcW w:w="1559" w:type="dxa"/>
          </w:tcPr>
          <w:p w14:paraId="3E0EEFCB" w14:textId="77777777" w:rsidR="00CA4CD0" w:rsidRDefault="00CA4CD0" w:rsidP="00CA4CD0">
            <w:r>
              <w:t>4</w:t>
            </w:r>
          </w:p>
        </w:tc>
      </w:tr>
      <w:tr w:rsidR="00CA4CD0" w14:paraId="4494839E" w14:textId="77777777" w:rsidTr="00CA4CD0">
        <w:trPr>
          <w:trHeight w:val="204"/>
        </w:trPr>
        <w:tc>
          <w:tcPr>
            <w:tcW w:w="1271" w:type="dxa"/>
            <w:vMerge w:val="restart"/>
          </w:tcPr>
          <w:p w14:paraId="76742D9A" w14:textId="77777777" w:rsidR="00CA4CD0" w:rsidRDefault="00CA4CD0" w:rsidP="00CA4CD0"/>
        </w:tc>
        <w:tc>
          <w:tcPr>
            <w:tcW w:w="5670" w:type="dxa"/>
            <w:vMerge w:val="restart"/>
          </w:tcPr>
          <w:p w14:paraId="620666A1" w14:textId="77777777" w:rsidR="00CA4CD0" w:rsidRPr="00777058" w:rsidRDefault="00CA4CD0" w:rsidP="00CA4CD0">
            <w:pPr>
              <w:ind w:left="721"/>
              <w:rPr>
                <w:sz w:val="20"/>
                <w:szCs w:val="20"/>
              </w:rPr>
            </w:pPr>
            <w:r w:rsidRPr="00777058">
              <w:rPr>
                <w:sz w:val="20"/>
                <w:szCs w:val="20"/>
              </w:rPr>
              <w:t xml:space="preserve"> </w:t>
            </w:r>
          </w:p>
          <w:p w14:paraId="2A9C07BB" w14:textId="77777777" w:rsidR="00274D29" w:rsidRPr="00274D29" w:rsidRDefault="00274D29" w:rsidP="00274D29">
            <w:pPr>
              <w:spacing w:after="3" w:line="239" w:lineRule="auto"/>
              <w:rPr>
                <w:rFonts w:ascii="Calibri" w:eastAsia="Calibri" w:hAnsi="Calibri" w:cs="Calibri"/>
                <w:color w:val="000000"/>
                <w:lang w:eastAsia="tr-TR"/>
              </w:rPr>
            </w:pPr>
            <w:r>
              <w:rPr>
                <w:rFonts w:ascii="Calibri" w:eastAsia="Calibri" w:hAnsi="Calibri" w:cs="Calibri"/>
                <w:color w:val="000000"/>
                <w:lang w:eastAsia="tr-TR"/>
              </w:rPr>
              <w:t>2.</w:t>
            </w:r>
            <w:r w:rsidRPr="00274D29">
              <w:rPr>
                <w:rFonts w:ascii="Calibri" w:eastAsia="Calibri" w:hAnsi="Calibri" w:cs="Calibri"/>
                <w:color w:val="000000"/>
                <w:lang w:eastAsia="tr-TR"/>
              </w:rPr>
              <w:t xml:space="preserve"> TUKMOS 2021 versiyon 2, 6. Rotasyon Hedefleri başlığı altında açıklanan maddeye göre Sağlık Bakanlığı ÜYTE embriyolog eğitimi programı, yetkinlik hedefleri ve yetkinlik düzeyleri.  </w:t>
            </w:r>
          </w:p>
          <w:p w14:paraId="3EE15139" w14:textId="77777777" w:rsidR="00CA4CD0" w:rsidRDefault="00CA4CD0" w:rsidP="00274D29"/>
        </w:tc>
        <w:tc>
          <w:tcPr>
            <w:tcW w:w="1559" w:type="dxa"/>
          </w:tcPr>
          <w:p w14:paraId="64F5CBB3" w14:textId="77777777" w:rsidR="00CA4CD0" w:rsidRDefault="00CA4CD0" w:rsidP="00CA4CD0">
            <w:r>
              <w:t>0</w:t>
            </w:r>
          </w:p>
        </w:tc>
      </w:tr>
      <w:tr w:rsidR="00CA4CD0" w14:paraId="44D160E9" w14:textId="77777777" w:rsidTr="00CA4CD0">
        <w:trPr>
          <w:trHeight w:val="204"/>
        </w:trPr>
        <w:tc>
          <w:tcPr>
            <w:tcW w:w="1271" w:type="dxa"/>
            <w:vMerge/>
          </w:tcPr>
          <w:p w14:paraId="108A2C54" w14:textId="77777777" w:rsidR="00CA4CD0" w:rsidRDefault="00CA4CD0" w:rsidP="00CA4CD0"/>
        </w:tc>
        <w:tc>
          <w:tcPr>
            <w:tcW w:w="5670" w:type="dxa"/>
            <w:vMerge/>
          </w:tcPr>
          <w:p w14:paraId="1FD34385" w14:textId="77777777" w:rsidR="00CA4CD0" w:rsidRPr="00777058" w:rsidRDefault="00CA4CD0" w:rsidP="00CA4CD0">
            <w:pPr>
              <w:numPr>
                <w:ilvl w:val="0"/>
                <w:numId w:val="1"/>
              </w:numPr>
              <w:ind w:hanging="360"/>
              <w:rPr>
                <w:sz w:val="20"/>
                <w:szCs w:val="20"/>
              </w:rPr>
            </w:pPr>
          </w:p>
        </w:tc>
        <w:tc>
          <w:tcPr>
            <w:tcW w:w="1559" w:type="dxa"/>
          </w:tcPr>
          <w:p w14:paraId="06D21738" w14:textId="77777777" w:rsidR="00CA4CD0" w:rsidRDefault="00CA4CD0" w:rsidP="00CA4CD0">
            <w:r>
              <w:t>1</w:t>
            </w:r>
          </w:p>
        </w:tc>
      </w:tr>
      <w:tr w:rsidR="00CA4CD0" w14:paraId="579C78F4" w14:textId="77777777" w:rsidTr="00CA4CD0">
        <w:trPr>
          <w:trHeight w:val="204"/>
        </w:trPr>
        <w:tc>
          <w:tcPr>
            <w:tcW w:w="1271" w:type="dxa"/>
            <w:vMerge/>
          </w:tcPr>
          <w:p w14:paraId="2F7FB2DF" w14:textId="77777777" w:rsidR="00CA4CD0" w:rsidRDefault="00CA4CD0" w:rsidP="00CA4CD0"/>
        </w:tc>
        <w:tc>
          <w:tcPr>
            <w:tcW w:w="5670" w:type="dxa"/>
            <w:vMerge/>
          </w:tcPr>
          <w:p w14:paraId="50FDE1E3" w14:textId="77777777" w:rsidR="00CA4CD0" w:rsidRPr="00777058" w:rsidRDefault="00CA4CD0" w:rsidP="00CA4CD0">
            <w:pPr>
              <w:numPr>
                <w:ilvl w:val="0"/>
                <w:numId w:val="1"/>
              </w:numPr>
              <w:ind w:hanging="360"/>
              <w:rPr>
                <w:sz w:val="20"/>
                <w:szCs w:val="20"/>
              </w:rPr>
            </w:pPr>
          </w:p>
        </w:tc>
        <w:tc>
          <w:tcPr>
            <w:tcW w:w="1559" w:type="dxa"/>
          </w:tcPr>
          <w:p w14:paraId="36CFA93E" w14:textId="77777777" w:rsidR="00CA4CD0" w:rsidRDefault="00CA4CD0" w:rsidP="00CA4CD0">
            <w:r>
              <w:t>2</w:t>
            </w:r>
          </w:p>
        </w:tc>
      </w:tr>
      <w:tr w:rsidR="00CA4CD0" w14:paraId="08ECA0D1" w14:textId="77777777" w:rsidTr="00CA4CD0">
        <w:trPr>
          <w:trHeight w:val="204"/>
        </w:trPr>
        <w:tc>
          <w:tcPr>
            <w:tcW w:w="1271" w:type="dxa"/>
            <w:vMerge/>
          </w:tcPr>
          <w:p w14:paraId="28D902C8" w14:textId="77777777" w:rsidR="00CA4CD0" w:rsidRDefault="00CA4CD0" w:rsidP="00CA4CD0"/>
        </w:tc>
        <w:tc>
          <w:tcPr>
            <w:tcW w:w="5670" w:type="dxa"/>
            <w:vMerge/>
          </w:tcPr>
          <w:p w14:paraId="284C79D7" w14:textId="77777777" w:rsidR="00CA4CD0" w:rsidRPr="00777058" w:rsidRDefault="00CA4CD0" w:rsidP="00CA4CD0">
            <w:pPr>
              <w:numPr>
                <w:ilvl w:val="0"/>
                <w:numId w:val="1"/>
              </w:numPr>
              <w:ind w:hanging="360"/>
              <w:rPr>
                <w:sz w:val="20"/>
                <w:szCs w:val="20"/>
              </w:rPr>
            </w:pPr>
          </w:p>
        </w:tc>
        <w:tc>
          <w:tcPr>
            <w:tcW w:w="1559" w:type="dxa"/>
          </w:tcPr>
          <w:p w14:paraId="18EAF603" w14:textId="77777777" w:rsidR="00CA4CD0" w:rsidRDefault="00CA4CD0" w:rsidP="00CA4CD0">
            <w:r>
              <w:t>3</w:t>
            </w:r>
          </w:p>
        </w:tc>
      </w:tr>
      <w:tr w:rsidR="00CA4CD0" w14:paraId="4845C9EE" w14:textId="77777777" w:rsidTr="00CA4CD0">
        <w:trPr>
          <w:trHeight w:val="204"/>
        </w:trPr>
        <w:tc>
          <w:tcPr>
            <w:tcW w:w="1271" w:type="dxa"/>
            <w:vMerge/>
          </w:tcPr>
          <w:p w14:paraId="78E22F97" w14:textId="77777777" w:rsidR="00CA4CD0" w:rsidRDefault="00CA4CD0" w:rsidP="00CA4CD0"/>
        </w:tc>
        <w:tc>
          <w:tcPr>
            <w:tcW w:w="5670" w:type="dxa"/>
            <w:vMerge/>
          </w:tcPr>
          <w:p w14:paraId="1848A081" w14:textId="77777777" w:rsidR="00CA4CD0" w:rsidRPr="00777058" w:rsidRDefault="00CA4CD0" w:rsidP="00CA4CD0">
            <w:pPr>
              <w:numPr>
                <w:ilvl w:val="0"/>
                <w:numId w:val="1"/>
              </w:numPr>
              <w:ind w:hanging="360"/>
              <w:rPr>
                <w:sz w:val="20"/>
                <w:szCs w:val="20"/>
              </w:rPr>
            </w:pPr>
          </w:p>
        </w:tc>
        <w:tc>
          <w:tcPr>
            <w:tcW w:w="1559" w:type="dxa"/>
          </w:tcPr>
          <w:p w14:paraId="35423707" w14:textId="77777777" w:rsidR="00CA4CD0" w:rsidRDefault="00CA4CD0" w:rsidP="00CA4CD0">
            <w:r>
              <w:t>4</w:t>
            </w:r>
          </w:p>
        </w:tc>
      </w:tr>
      <w:tr w:rsidR="00CA4CD0" w14:paraId="2525C704" w14:textId="77777777" w:rsidTr="00CA4CD0">
        <w:trPr>
          <w:trHeight w:val="204"/>
        </w:trPr>
        <w:tc>
          <w:tcPr>
            <w:tcW w:w="1271" w:type="dxa"/>
            <w:vMerge w:val="restart"/>
          </w:tcPr>
          <w:p w14:paraId="386086C1" w14:textId="77777777" w:rsidR="00CA4CD0" w:rsidRDefault="00CA4CD0" w:rsidP="00CA4CD0"/>
        </w:tc>
        <w:tc>
          <w:tcPr>
            <w:tcW w:w="5670" w:type="dxa"/>
            <w:vMerge w:val="restart"/>
          </w:tcPr>
          <w:p w14:paraId="6A1E650A" w14:textId="77777777" w:rsidR="00CA4CD0" w:rsidRDefault="00CA4CD0" w:rsidP="00CA4CD0">
            <w:pPr>
              <w:rPr>
                <w:sz w:val="20"/>
                <w:szCs w:val="20"/>
              </w:rPr>
            </w:pPr>
          </w:p>
          <w:p w14:paraId="2B17230D" w14:textId="77777777" w:rsidR="00CA4CD0" w:rsidRPr="00777058" w:rsidRDefault="00CA4CD0" w:rsidP="00CA4CD0">
            <w:pPr>
              <w:spacing w:after="5" w:line="237" w:lineRule="auto"/>
              <w:ind w:left="1"/>
              <w:rPr>
                <w:sz w:val="20"/>
                <w:szCs w:val="20"/>
              </w:rPr>
            </w:pPr>
            <w:r>
              <w:rPr>
                <w:sz w:val="20"/>
                <w:szCs w:val="20"/>
              </w:rPr>
              <w:t>3.</w:t>
            </w:r>
            <w:r>
              <w:t xml:space="preserve">  Standart uygulamalar ve mevzuatın yanı sıra, eğitim kurumunun özgün yaklaşım ve uygulamalarına ilişkin kanıtlar</w:t>
            </w:r>
          </w:p>
        </w:tc>
        <w:tc>
          <w:tcPr>
            <w:tcW w:w="1559" w:type="dxa"/>
          </w:tcPr>
          <w:p w14:paraId="31A86B36" w14:textId="77777777" w:rsidR="00CA4CD0" w:rsidRDefault="00CA4CD0" w:rsidP="00CA4CD0">
            <w:r>
              <w:t>0</w:t>
            </w:r>
          </w:p>
        </w:tc>
      </w:tr>
      <w:tr w:rsidR="00CA4CD0" w14:paraId="290890E0" w14:textId="77777777" w:rsidTr="00CA4CD0">
        <w:trPr>
          <w:trHeight w:val="204"/>
        </w:trPr>
        <w:tc>
          <w:tcPr>
            <w:tcW w:w="1271" w:type="dxa"/>
            <w:vMerge/>
          </w:tcPr>
          <w:p w14:paraId="3550BA79" w14:textId="77777777" w:rsidR="00CA4CD0" w:rsidRDefault="00CA4CD0" w:rsidP="00CA4CD0"/>
        </w:tc>
        <w:tc>
          <w:tcPr>
            <w:tcW w:w="5670" w:type="dxa"/>
            <w:vMerge/>
          </w:tcPr>
          <w:p w14:paraId="750E7B83" w14:textId="77777777" w:rsidR="00CA4CD0" w:rsidRPr="00777058" w:rsidRDefault="00CA4CD0" w:rsidP="00CA4CD0">
            <w:pPr>
              <w:ind w:left="721"/>
              <w:rPr>
                <w:sz w:val="20"/>
                <w:szCs w:val="20"/>
              </w:rPr>
            </w:pPr>
          </w:p>
        </w:tc>
        <w:tc>
          <w:tcPr>
            <w:tcW w:w="1559" w:type="dxa"/>
          </w:tcPr>
          <w:p w14:paraId="47A53C56" w14:textId="77777777" w:rsidR="00CA4CD0" w:rsidRDefault="00CA4CD0" w:rsidP="00CA4CD0">
            <w:r>
              <w:t>1</w:t>
            </w:r>
          </w:p>
        </w:tc>
      </w:tr>
      <w:tr w:rsidR="00CA4CD0" w14:paraId="65EB2A37" w14:textId="77777777" w:rsidTr="00CA4CD0">
        <w:trPr>
          <w:trHeight w:val="204"/>
        </w:trPr>
        <w:tc>
          <w:tcPr>
            <w:tcW w:w="1271" w:type="dxa"/>
            <w:vMerge/>
          </w:tcPr>
          <w:p w14:paraId="48AAAEDA" w14:textId="77777777" w:rsidR="00CA4CD0" w:rsidRDefault="00CA4CD0" w:rsidP="00CA4CD0"/>
        </w:tc>
        <w:tc>
          <w:tcPr>
            <w:tcW w:w="5670" w:type="dxa"/>
            <w:vMerge/>
          </w:tcPr>
          <w:p w14:paraId="5702B3FD" w14:textId="77777777" w:rsidR="00CA4CD0" w:rsidRPr="00777058" w:rsidRDefault="00CA4CD0" w:rsidP="00CA4CD0">
            <w:pPr>
              <w:ind w:left="721"/>
              <w:rPr>
                <w:sz w:val="20"/>
                <w:szCs w:val="20"/>
              </w:rPr>
            </w:pPr>
          </w:p>
        </w:tc>
        <w:tc>
          <w:tcPr>
            <w:tcW w:w="1559" w:type="dxa"/>
          </w:tcPr>
          <w:p w14:paraId="1DBFE61A" w14:textId="77777777" w:rsidR="00CA4CD0" w:rsidRDefault="00CA4CD0" w:rsidP="00CA4CD0">
            <w:r>
              <w:t>2</w:t>
            </w:r>
          </w:p>
        </w:tc>
      </w:tr>
      <w:tr w:rsidR="00CA4CD0" w14:paraId="091D0D9C" w14:textId="77777777" w:rsidTr="00CA4CD0">
        <w:trPr>
          <w:trHeight w:val="204"/>
        </w:trPr>
        <w:tc>
          <w:tcPr>
            <w:tcW w:w="1271" w:type="dxa"/>
            <w:vMerge/>
          </w:tcPr>
          <w:p w14:paraId="09BF77B8" w14:textId="77777777" w:rsidR="00CA4CD0" w:rsidRDefault="00CA4CD0" w:rsidP="00CA4CD0"/>
        </w:tc>
        <w:tc>
          <w:tcPr>
            <w:tcW w:w="5670" w:type="dxa"/>
            <w:vMerge/>
          </w:tcPr>
          <w:p w14:paraId="11608B5D" w14:textId="77777777" w:rsidR="00CA4CD0" w:rsidRPr="00777058" w:rsidRDefault="00CA4CD0" w:rsidP="00CA4CD0">
            <w:pPr>
              <w:ind w:left="721"/>
              <w:rPr>
                <w:sz w:val="20"/>
                <w:szCs w:val="20"/>
              </w:rPr>
            </w:pPr>
          </w:p>
        </w:tc>
        <w:tc>
          <w:tcPr>
            <w:tcW w:w="1559" w:type="dxa"/>
          </w:tcPr>
          <w:p w14:paraId="3FCF2722" w14:textId="77777777" w:rsidR="00CA4CD0" w:rsidRDefault="00CA4CD0" w:rsidP="00CA4CD0">
            <w:r>
              <w:t>3</w:t>
            </w:r>
          </w:p>
        </w:tc>
      </w:tr>
      <w:tr w:rsidR="00CA4CD0" w14:paraId="3BC8DDF4" w14:textId="77777777" w:rsidTr="00CA4CD0">
        <w:trPr>
          <w:trHeight w:val="294"/>
        </w:trPr>
        <w:tc>
          <w:tcPr>
            <w:tcW w:w="1271" w:type="dxa"/>
            <w:vMerge/>
          </w:tcPr>
          <w:p w14:paraId="3A9FCD60" w14:textId="77777777" w:rsidR="00CA4CD0" w:rsidRDefault="00CA4CD0" w:rsidP="00CA4CD0"/>
        </w:tc>
        <w:tc>
          <w:tcPr>
            <w:tcW w:w="5670" w:type="dxa"/>
            <w:vMerge/>
          </w:tcPr>
          <w:p w14:paraId="1F969C17" w14:textId="77777777" w:rsidR="00CA4CD0" w:rsidRPr="00777058" w:rsidRDefault="00CA4CD0" w:rsidP="00CA4CD0">
            <w:pPr>
              <w:ind w:left="721"/>
              <w:rPr>
                <w:sz w:val="20"/>
                <w:szCs w:val="20"/>
              </w:rPr>
            </w:pPr>
          </w:p>
        </w:tc>
        <w:tc>
          <w:tcPr>
            <w:tcW w:w="1559" w:type="dxa"/>
          </w:tcPr>
          <w:p w14:paraId="6FEEEB61" w14:textId="77777777" w:rsidR="00CA4CD0" w:rsidRDefault="00CA4CD0" w:rsidP="00CA4CD0">
            <w:r>
              <w:t>4</w:t>
            </w:r>
          </w:p>
        </w:tc>
      </w:tr>
    </w:tbl>
    <w:p w14:paraId="23F79AE8"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6CFE71C6"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785F9B4F"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06D61293"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5D934208"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75590252"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72BB06B0"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0BFC745E"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6F08F94F"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4651509F"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388EC698"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58657F19"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48C9BFAB" w14:textId="77777777" w:rsidR="007E4919" w:rsidRDefault="007E4919" w:rsidP="00C25530">
      <w:pPr>
        <w:keepNext/>
        <w:keepLines/>
        <w:tabs>
          <w:tab w:val="center" w:pos="3208"/>
        </w:tabs>
        <w:spacing w:after="0"/>
        <w:outlineLvl w:val="1"/>
        <w:rPr>
          <w:rFonts w:ascii="Calibri" w:eastAsia="Calibri" w:hAnsi="Calibri" w:cs="Calibri"/>
          <w:b/>
          <w:color w:val="000000"/>
          <w:sz w:val="28"/>
          <w:lang w:eastAsia="tr-TR"/>
        </w:rPr>
      </w:pPr>
    </w:p>
    <w:p w14:paraId="7ECAD7F0" w14:textId="77777777" w:rsidR="00CA4CD0" w:rsidRDefault="00CA4CD0" w:rsidP="00CA4CD0">
      <w:pPr>
        <w:keepNext/>
        <w:keepLines/>
        <w:tabs>
          <w:tab w:val="center" w:pos="3208"/>
        </w:tabs>
        <w:spacing w:after="0"/>
        <w:ind w:left="-15"/>
        <w:outlineLvl w:val="1"/>
        <w:rPr>
          <w:rFonts w:ascii="Calibri" w:eastAsia="Calibri" w:hAnsi="Calibri" w:cs="Calibri"/>
          <w:b/>
          <w:color w:val="000000"/>
          <w:sz w:val="28"/>
          <w:lang w:eastAsia="tr-TR"/>
        </w:rPr>
      </w:pPr>
      <w:r w:rsidRPr="00CA4CD0">
        <w:rPr>
          <w:rFonts w:ascii="Calibri" w:eastAsia="Calibri" w:hAnsi="Calibri" w:cs="Calibri"/>
          <w:b/>
          <w:color w:val="000000"/>
          <w:sz w:val="28"/>
          <w:lang w:eastAsia="tr-TR"/>
        </w:rPr>
        <w:t>2.4</w:t>
      </w:r>
      <w:r>
        <w:rPr>
          <w:rFonts w:ascii="Calibri" w:eastAsia="Calibri" w:hAnsi="Calibri" w:cs="Calibri"/>
          <w:b/>
          <w:color w:val="000000"/>
          <w:sz w:val="28"/>
          <w:lang w:eastAsia="tr-TR"/>
        </w:rPr>
        <w:t xml:space="preserve"> </w:t>
      </w:r>
      <w:r w:rsidRPr="00CA4CD0">
        <w:rPr>
          <w:rFonts w:ascii="Calibri" w:eastAsia="Calibri" w:hAnsi="Calibri" w:cs="Calibri"/>
          <w:b/>
          <w:color w:val="000000"/>
          <w:sz w:val="28"/>
          <w:lang w:eastAsia="tr-TR"/>
        </w:rPr>
        <w:t xml:space="preserve">Eğitim Programı ile Hizmet Arasındaki İlişki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CA4CD0" w14:paraId="1EC7B9DB" w14:textId="77777777" w:rsidTr="00CA4CD0">
        <w:tc>
          <w:tcPr>
            <w:tcW w:w="1271" w:type="dxa"/>
          </w:tcPr>
          <w:p w14:paraId="46CB03B4" w14:textId="77777777" w:rsidR="00CA4CD0" w:rsidRDefault="00CA4CD0" w:rsidP="00CA4CD0">
            <w:r w:rsidRPr="00EC6C70">
              <w:rPr>
                <w:rFonts w:ascii="Calibri" w:eastAsia="Calibri" w:hAnsi="Calibri" w:cs="Calibri"/>
                <w:b/>
                <w:color w:val="000000"/>
                <w:sz w:val="20"/>
                <w:szCs w:val="20"/>
                <w:lang w:eastAsia="tr-TR"/>
              </w:rPr>
              <w:t>Standart No</w:t>
            </w:r>
          </w:p>
        </w:tc>
        <w:tc>
          <w:tcPr>
            <w:tcW w:w="5670" w:type="dxa"/>
          </w:tcPr>
          <w:p w14:paraId="7559F16B" w14:textId="77777777" w:rsidR="00CA4CD0" w:rsidRDefault="00CA4CD0" w:rsidP="00CA4CD0">
            <w:r w:rsidRPr="00777058">
              <w:rPr>
                <w:b/>
                <w:sz w:val="20"/>
                <w:szCs w:val="20"/>
              </w:rPr>
              <w:t xml:space="preserve">TS. </w:t>
            </w:r>
            <w:r>
              <w:rPr>
                <w:b/>
                <w:sz w:val="20"/>
                <w:szCs w:val="20"/>
              </w:rPr>
              <w:t>2</w:t>
            </w:r>
            <w:r w:rsidRPr="00777058">
              <w:rPr>
                <w:b/>
                <w:sz w:val="20"/>
                <w:szCs w:val="20"/>
              </w:rPr>
              <w:t>.</w:t>
            </w:r>
            <w:r>
              <w:rPr>
                <w:b/>
                <w:sz w:val="20"/>
                <w:szCs w:val="20"/>
              </w:rPr>
              <w:t>4</w:t>
            </w:r>
            <w:r w:rsidRPr="00777058">
              <w:rPr>
                <w:b/>
                <w:sz w:val="20"/>
                <w:szCs w:val="20"/>
              </w:rPr>
              <w:t>.</w:t>
            </w:r>
            <w:r>
              <w:rPr>
                <w:b/>
                <w:sz w:val="20"/>
                <w:szCs w:val="20"/>
              </w:rPr>
              <w:t>1</w:t>
            </w:r>
            <w:r w:rsidRPr="00777058">
              <w:rPr>
                <w:b/>
                <w:sz w:val="20"/>
                <w:szCs w:val="20"/>
              </w:rPr>
              <w:t xml:space="preserve">  </w:t>
            </w:r>
          </w:p>
        </w:tc>
        <w:tc>
          <w:tcPr>
            <w:tcW w:w="1559" w:type="dxa"/>
          </w:tcPr>
          <w:p w14:paraId="168F9EB1" w14:textId="77777777" w:rsidR="00CA4CD0" w:rsidRDefault="00CA4CD0" w:rsidP="00CA4CD0"/>
        </w:tc>
      </w:tr>
      <w:tr w:rsidR="00CA4CD0" w14:paraId="4907D8A2"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6F31B9F5" w14:textId="77777777" w:rsidR="00CA4CD0" w:rsidRPr="00777058" w:rsidRDefault="00CA4CD0" w:rsidP="00CA4CD0">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61B7DD12" w14:textId="77777777" w:rsidR="00CA4CD0" w:rsidRPr="00777058" w:rsidRDefault="00CA4CD0" w:rsidP="00CA4CD0">
            <w:pPr>
              <w:ind w:left="721"/>
              <w:rPr>
                <w:sz w:val="20"/>
                <w:szCs w:val="20"/>
              </w:rPr>
            </w:pPr>
          </w:p>
          <w:p w14:paraId="65A8D91F" w14:textId="77777777" w:rsidR="00CA4CD0" w:rsidRPr="00CA4CD0" w:rsidRDefault="00CA4CD0" w:rsidP="00CA4CD0">
            <w:pPr>
              <w:spacing w:line="242" w:lineRule="auto"/>
              <w:rPr>
                <w:rFonts w:ascii="Calibri" w:eastAsia="Calibri" w:hAnsi="Calibri" w:cs="Calibri"/>
                <w:color w:val="000000"/>
                <w:lang w:eastAsia="tr-TR"/>
              </w:rPr>
            </w:pPr>
            <w:r>
              <w:t>1.</w:t>
            </w:r>
            <w:r w:rsidRPr="00CA4CD0">
              <w:rPr>
                <w:rFonts w:ascii="Calibri" w:eastAsia="Calibri" w:hAnsi="Calibri" w:cs="Calibri"/>
                <w:color w:val="000000"/>
                <w:lang w:eastAsia="tr-TR"/>
              </w:rPr>
              <w:t xml:space="preserve"> Eğitim kurumuna ait uzmanlık öğrencisi eğitim programı (TUKMOS 2021 versiyon 2 başlığı altında 4. 2. Uygulamalı Eğitim Etkinlikleri başlığı altında Bölüm mikroskop başı uygulamalı eğitim programı. </w:t>
            </w:r>
          </w:p>
          <w:p w14:paraId="199E7572" w14:textId="77777777" w:rsidR="00CA4CD0" w:rsidRPr="00777058" w:rsidRDefault="00CA4CD0" w:rsidP="00CA4CD0">
            <w:pPr>
              <w:spacing w:after="5" w:line="237" w:lineRule="auto"/>
              <w:ind w:left="1"/>
              <w:rPr>
                <w:sz w:val="20"/>
                <w:szCs w:val="20"/>
              </w:rPr>
            </w:pPr>
          </w:p>
        </w:tc>
        <w:tc>
          <w:tcPr>
            <w:tcW w:w="1559" w:type="dxa"/>
          </w:tcPr>
          <w:p w14:paraId="6F0C6191" w14:textId="77777777" w:rsidR="00CA4CD0" w:rsidRDefault="00CA4CD0" w:rsidP="00CA4CD0">
            <w:r>
              <w:t>0</w:t>
            </w:r>
          </w:p>
        </w:tc>
      </w:tr>
      <w:tr w:rsidR="00CA4CD0" w14:paraId="33CB03ED" w14:textId="77777777" w:rsidTr="00CA4CD0">
        <w:trPr>
          <w:trHeight w:val="249"/>
        </w:trPr>
        <w:tc>
          <w:tcPr>
            <w:tcW w:w="1271" w:type="dxa"/>
            <w:vMerge/>
            <w:tcBorders>
              <w:left w:val="single" w:sz="4" w:space="0" w:color="000000"/>
              <w:right w:val="single" w:sz="4" w:space="0" w:color="000000"/>
            </w:tcBorders>
          </w:tcPr>
          <w:p w14:paraId="4D0E9A7D"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44498CDE" w14:textId="77777777" w:rsidR="00CA4CD0" w:rsidRPr="00777058" w:rsidRDefault="00CA4CD0" w:rsidP="00CA4CD0">
            <w:pPr>
              <w:numPr>
                <w:ilvl w:val="0"/>
                <w:numId w:val="1"/>
              </w:numPr>
              <w:ind w:hanging="360"/>
              <w:rPr>
                <w:sz w:val="20"/>
                <w:szCs w:val="20"/>
              </w:rPr>
            </w:pPr>
          </w:p>
        </w:tc>
        <w:tc>
          <w:tcPr>
            <w:tcW w:w="1559" w:type="dxa"/>
          </w:tcPr>
          <w:p w14:paraId="54AE0A39" w14:textId="77777777" w:rsidR="00CA4CD0" w:rsidRDefault="00CA4CD0" w:rsidP="00CA4CD0">
            <w:r>
              <w:t>1</w:t>
            </w:r>
          </w:p>
        </w:tc>
      </w:tr>
      <w:tr w:rsidR="00CA4CD0" w14:paraId="68398927" w14:textId="77777777" w:rsidTr="00CA4CD0">
        <w:trPr>
          <w:trHeight w:val="249"/>
        </w:trPr>
        <w:tc>
          <w:tcPr>
            <w:tcW w:w="1271" w:type="dxa"/>
            <w:vMerge/>
            <w:tcBorders>
              <w:left w:val="single" w:sz="4" w:space="0" w:color="000000"/>
              <w:right w:val="single" w:sz="4" w:space="0" w:color="000000"/>
            </w:tcBorders>
          </w:tcPr>
          <w:p w14:paraId="0E625F10"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6EE5929F" w14:textId="77777777" w:rsidR="00CA4CD0" w:rsidRPr="00777058" w:rsidRDefault="00CA4CD0" w:rsidP="00CA4CD0">
            <w:pPr>
              <w:numPr>
                <w:ilvl w:val="0"/>
                <w:numId w:val="1"/>
              </w:numPr>
              <w:ind w:hanging="360"/>
              <w:rPr>
                <w:sz w:val="20"/>
                <w:szCs w:val="20"/>
              </w:rPr>
            </w:pPr>
          </w:p>
        </w:tc>
        <w:tc>
          <w:tcPr>
            <w:tcW w:w="1559" w:type="dxa"/>
          </w:tcPr>
          <w:p w14:paraId="7836C53C" w14:textId="77777777" w:rsidR="00CA4CD0" w:rsidRDefault="00CA4CD0" w:rsidP="00CA4CD0">
            <w:r>
              <w:t>2</w:t>
            </w:r>
          </w:p>
        </w:tc>
      </w:tr>
      <w:tr w:rsidR="00CA4CD0" w14:paraId="3E25D61F" w14:textId="77777777" w:rsidTr="00CA4CD0">
        <w:trPr>
          <w:trHeight w:val="249"/>
        </w:trPr>
        <w:tc>
          <w:tcPr>
            <w:tcW w:w="1271" w:type="dxa"/>
            <w:vMerge/>
            <w:tcBorders>
              <w:left w:val="single" w:sz="4" w:space="0" w:color="000000"/>
              <w:right w:val="single" w:sz="4" w:space="0" w:color="000000"/>
            </w:tcBorders>
          </w:tcPr>
          <w:p w14:paraId="024F8ED7"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41277046" w14:textId="77777777" w:rsidR="00CA4CD0" w:rsidRPr="00777058" w:rsidRDefault="00CA4CD0" w:rsidP="00CA4CD0">
            <w:pPr>
              <w:numPr>
                <w:ilvl w:val="0"/>
                <w:numId w:val="1"/>
              </w:numPr>
              <w:ind w:hanging="360"/>
              <w:rPr>
                <w:sz w:val="20"/>
                <w:szCs w:val="20"/>
              </w:rPr>
            </w:pPr>
          </w:p>
        </w:tc>
        <w:tc>
          <w:tcPr>
            <w:tcW w:w="1559" w:type="dxa"/>
          </w:tcPr>
          <w:p w14:paraId="210B00AE" w14:textId="77777777" w:rsidR="00CA4CD0" w:rsidRDefault="00CA4CD0" w:rsidP="00CA4CD0">
            <w:r>
              <w:t>3</w:t>
            </w:r>
          </w:p>
        </w:tc>
      </w:tr>
      <w:tr w:rsidR="00CA4CD0" w14:paraId="1389A28D" w14:textId="77777777" w:rsidTr="00CA4CD0">
        <w:trPr>
          <w:trHeight w:val="300"/>
        </w:trPr>
        <w:tc>
          <w:tcPr>
            <w:tcW w:w="1271" w:type="dxa"/>
            <w:vMerge/>
            <w:tcBorders>
              <w:left w:val="single" w:sz="4" w:space="0" w:color="000000"/>
              <w:bottom w:val="single" w:sz="4" w:space="0" w:color="000000"/>
              <w:right w:val="single" w:sz="4" w:space="0" w:color="000000"/>
            </w:tcBorders>
          </w:tcPr>
          <w:p w14:paraId="4C9444F8" w14:textId="77777777" w:rsidR="00CA4CD0" w:rsidRPr="00777058" w:rsidRDefault="00CA4CD0"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6F26B289" w14:textId="77777777" w:rsidR="00CA4CD0" w:rsidRPr="00777058" w:rsidRDefault="00CA4CD0" w:rsidP="00CA4CD0">
            <w:pPr>
              <w:numPr>
                <w:ilvl w:val="0"/>
                <w:numId w:val="1"/>
              </w:numPr>
              <w:ind w:hanging="360"/>
              <w:rPr>
                <w:sz w:val="20"/>
                <w:szCs w:val="20"/>
              </w:rPr>
            </w:pPr>
          </w:p>
        </w:tc>
        <w:tc>
          <w:tcPr>
            <w:tcW w:w="1559" w:type="dxa"/>
          </w:tcPr>
          <w:p w14:paraId="3A9C26CF" w14:textId="77777777" w:rsidR="00CA4CD0" w:rsidRDefault="00CA4CD0" w:rsidP="00CA4CD0">
            <w:r>
              <w:t>4</w:t>
            </w:r>
          </w:p>
        </w:tc>
      </w:tr>
      <w:tr w:rsidR="00CA4CD0" w14:paraId="1DC3E85D" w14:textId="77777777" w:rsidTr="00CA4CD0">
        <w:trPr>
          <w:trHeight w:val="204"/>
        </w:trPr>
        <w:tc>
          <w:tcPr>
            <w:tcW w:w="1271" w:type="dxa"/>
            <w:vMerge w:val="restart"/>
          </w:tcPr>
          <w:p w14:paraId="222DBC6A" w14:textId="77777777" w:rsidR="00CA4CD0" w:rsidRDefault="00CA4CD0" w:rsidP="00CA4CD0"/>
        </w:tc>
        <w:tc>
          <w:tcPr>
            <w:tcW w:w="5670" w:type="dxa"/>
            <w:vMerge w:val="restart"/>
          </w:tcPr>
          <w:p w14:paraId="4FA1E308" w14:textId="77777777" w:rsidR="00CA4CD0" w:rsidRPr="00777058" w:rsidRDefault="00CA4CD0" w:rsidP="00CA4CD0">
            <w:pPr>
              <w:ind w:left="721"/>
              <w:rPr>
                <w:sz w:val="20"/>
                <w:szCs w:val="20"/>
              </w:rPr>
            </w:pPr>
            <w:r w:rsidRPr="00777058">
              <w:rPr>
                <w:sz w:val="20"/>
                <w:szCs w:val="20"/>
              </w:rPr>
              <w:t xml:space="preserve"> </w:t>
            </w:r>
          </w:p>
          <w:p w14:paraId="108F9069" w14:textId="77777777" w:rsidR="00CA4CD0" w:rsidRDefault="00CA4CD0" w:rsidP="00CA4CD0">
            <w:r>
              <w:rPr>
                <w:sz w:val="20"/>
                <w:szCs w:val="20"/>
              </w:rPr>
              <w:t>2.</w:t>
            </w:r>
            <w:r w:rsidRPr="00777058">
              <w:rPr>
                <w:sz w:val="20"/>
                <w:szCs w:val="20"/>
              </w:rPr>
              <w:t xml:space="preserve"> </w:t>
            </w:r>
            <w:r>
              <w:t xml:space="preserve"> Yeterlik Yönetim Kurulu’nun belirlediği mesleksel beceri eğitim rehberleri (THED web sayfasında bulunan rehber).  </w:t>
            </w:r>
          </w:p>
        </w:tc>
        <w:tc>
          <w:tcPr>
            <w:tcW w:w="1559" w:type="dxa"/>
          </w:tcPr>
          <w:p w14:paraId="6EA3D233" w14:textId="77777777" w:rsidR="00CA4CD0" w:rsidRDefault="00CA4CD0" w:rsidP="00CA4CD0">
            <w:r>
              <w:t>0</w:t>
            </w:r>
          </w:p>
        </w:tc>
      </w:tr>
      <w:tr w:rsidR="00CA4CD0" w14:paraId="526E5026" w14:textId="77777777" w:rsidTr="00CA4CD0">
        <w:trPr>
          <w:trHeight w:val="204"/>
        </w:trPr>
        <w:tc>
          <w:tcPr>
            <w:tcW w:w="1271" w:type="dxa"/>
            <w:vMerge/>
          </w:tcPr>
          <w:p w14:paraId="7FB5F8BF" w14:textId="77777777" w:rsidR="00CA4CD0" w:rsidRDefault="00CA4CD0" w:rsidP="00CA4CD0"/>
        </w:tc>
        <w:tc>
          <w:tcPr>
            <w:tcW w:w="5670" w:type="dxa"/>
            <w:vMerge/>
          </w:tcPr>
          <w:p w14:paraId="0314A3BD" w14:textId="77777777" w:rsidR="00CA4CD0" w:rsidRPr="00777058" w:rsidRDefault="00CA4CD0" w:rsidP="00CA4CD0">
            <w:pPr>
              <w:numPr>
                <w:ilvl w:val="0"/>
                <w:numId w:val="1"/>
              </w:numPr>
              <w:ind w:hanging="360"/>
              <w:rPr>
                <w:sz w:val="20"/>
                <w:szCs w:val="20"/>
              </w:rPr>
            </w:pPr>
          </w:p>
        </w:tc>
        <w:tc>
          <w:tcPr>
            <w:tcW w:w="1559" w:type="dxa"/>
          </w:tcPr>
          <w:p w14:paraId="49DA2FF3" w14:textId="77777777" w:rsidR="00CA4CD0" w:rsidRDefault="00CA4CD0" w:rsidP="00CA4CD0">
            <w:r>
              <w:t>1</w:t>
            </w:r>
          </w:p>
        </w:tc>
      </w:tr>
      <w:tr w:rsidR="00CA4CD0" w14:paraId="204F50FF" w14:textId="77777777" w:rsidTr="00CA4CD0">
        <w:trPr>
          <w:trHeight w:val="204"/>
        </w:trPr>
        <w:tc>
          <w:tcPr>
            <w:tcW w:w="1271" w:type="dxa"/>
            <w:vMerge/>
          </w:tcPr>
          <w:p w14:paraId="6D05AE99" w14:textId="77777777" w:rsidR="00CA4CD0" w:rsidRDefault="00CA4CD0" w:rsidP="00CA4CD0"/>
        </w:tc>
        <w:tc>
          <w:tcPr>
            <w:tcW w:w="5670" w:type="dxa"/>
            <w:vMerge/>
          </w:tcPr>
          <w:p w14:paraId="0E0819E6" w14:textId="77777777" w:rsidR="00CA4CD0" w:rsidRPr="00777058" w:rsidRDefault="00CA4CD0" w:rsidP="00CA4CD0">
            <w:pPr>
              <w:numPr>
                <w:ilvl w:val="0"/>
                <w:numId w:val="1"/>
              </w:numPr>
              <w:ind w:hanging="360"/>
              <w:rPr>
                <w:sz w:val="20"/>
                <w:szCs w:val="20"/>
              </w:rPr>
            </w:pPr>
          </w:p>
        </w:tc>
        <w:tc>
          <w:tcPr>
            <w:tcW w:w="1559" w:type="dxa"/>
          </w:tcPr>
          <w:p w14:paraId="67D638D6" w14:textId="77777777" w:rsidR="00CA4CD0" w:rsidRDefault="00CA4CD0" w:rsidP="00CA4CD0">
            <w:r>
              <w:t>2</w:t>
            </w:r>
          </w:p>
        </w:tc>
      </w:tr>
      <w:tr w:rsidR="00CA4CD0" w14:paraId="3CD20565" w14:textId="77777777" w:rsidTr="00CA4CD0">
        <w:trPr>
          <w:trHeight w:val="204"/>
        </w:trPr>
        <w:tc>
          <w:tcPr>
            <w:tcW w:w="1271" w:type="dxa"/>
            <w:vMerge/>
          </w:tcPr>
          <w:p w14:paraId="1DE305A7" w14:textId="77777777" w:rsidR="00CA4CD0" w:rsidRDefault="00CA4CD0" w:rsidP="00CA4CD0"/>
        </w:tc>
        <w:tc>
          <w:tcPr>
            <w:tcW w:w="5670" w:type="dxa"/>
            <w:vMerge/>
          </w:tcPr>
          <w:p w14:paraId="295CA84B" w14:textId="77777777" w:rsidR="00CA4CD0" w:rsidRPr="00777058" w:rsidRDefault="00CA4CD0" w:rsidP="00CA4CD0">
            <w:pPr>
              <w:numPr>
                <w:ilvl w:val="0"/>
                <w:numId w:val="1"/>
              </w:numPr>
              <w:ind w:hanging="360"/>
              <w:rPr>
                <w:sz w:val="20"/>
                <w:szCs w:val="20"/>
              </w:rPr>
            </w:pPr>
          </w:p>
        </w:tc>
        <w:tc>
          <w:tcPr>
            <w:tcW w:w="1559" w:type="dxa"/>
          </w:tcPr>
          <w:p w14:paraId="62B109CE" w14:textId="77777777" w:rsidR="00CA4CD0" w:rsidRDefault="00CA4CD0" w:rsidP="00CA4CD0">
            <w:r>
              <w:t>3</w:t>
            </w:r>
          </w:p>
        </w:tc>
      </w:tr>
      <w:tr w:rsidR="00CA4CD0" w14:paraId="33ABAAF2" w14:textId="77777777" w:rsidTr="00CA4CD0">
        <w:trPr>
          <w:trHeight w:val="204"/>
        </w:trPr>
        <w:tc>
          <w:tcPr>
            <w:tcW w:w="1271" w:type="dxa"/>
            <w:vMerge/>
          </w:tcPr>
          <w:p w14:paraId="6025BA33" w14:textId="77777777" w:rsidR="00CA4CD0" w:rsidRDefault="00CA4CD0" w:rsidP="00CA4CD0"/>
        </w:tc>
        <w:tc>
          <w:tcPr>
            <w:tcW w:w="5670" w:type="dxa"/>
            <w:vMerge/>
          </w:tcPr>
          <w:p w14:paraId="22650D72" w14:textId="77777777" w:rsidR="00CA4CD0" w:rsidRPr="00777058" w:rsidRDefault="00CA4CD0" w:rsidP="00CA4CD0">
            <w:pPr>
              <w:numPr>
                <w:ilvl w:val="0"/>
                <w:numId w:val="1"/>
              </w:numPr>
              <w:ind w:hanging="360"/>
              <w:rPr>
                <w:sz w:val="20"/>
                <w:szCs w:val="20"/>
              </w:rPr>
            </w:pPr>
          </w:p>
        </w:tc>
        <w:tc>
          <w:tcPr>
            <w:tcW w:w="1559" w:type="dxa"/>
          </w:tcPr>
          <w:p w14:paraId="19C19CDE" w14:textId="77777777" w:rsidR="00CA4CD0" w:rsidRDefault="00CA4CD0" w:rsidP="00CA4CD0">
            <w:r>
              <w:t>4</w:t>
            </w:r>
          </w:p>
        </w:tc>
      </w:tr>
      <w:tr w:rsidR="00CA4CD0" w14:paraId="29E42F1E" w14:textId="77777777" w:rsidTr="00CA4CD0">
        <w:trPr>
          <w:trHeight w:val="204"/>
        </w:trPr>
        <w:tc>
          <w:tcPr>
            <w:tcW w:w="1271" w:type="dxa"/>
            <w:vMerge w:val="restart"/>
          </w:tcPr>
          <w:p w14:paraId="5BC9C587" w14:textId="77777777" w:rsidR="00CA4CD0" w:rsidRDefault="00CA4CD0" w:rsidP="00CA4CD0"/>
        </w:tc>
        <w:tc>
          <w:tcPr>
            <w:tcW w:w="5670" w:type="dxa"/>
            <w:vMerge w:val="restart"/>
          </w:tcPr>
          <w:p w14:paraId="66ABAE0C" w14:textId="77777777" w:rsidR="00CA4CD0" w:rsidRDefault="00CA4CD0" w:rsidP="00CA4CD0">
            <w:pPr>
              <w:rPr>
                <w:sz w:val="20"/>
                <w:szCs w:val="20"/>
              </w:rPr>
            </w:pPr>
          </w:p>
          <w:p w14:paraId="6340F2AD" w14:textId="77777777" w:rsidR="00CA4CD0" w:rsidRPr="00777058" w:rsidRDefault="00CA4CD0" w:rsidP="00CA4CD0">
            <w:pPr>
              <w:spacing w:after="5" w:line="237" w:lineRule="auto"/>
              <w:ind w:left="1"/>
              <w:rPr>
                <w:sz w:val="20"/>
                <w:szCs w:val="20"/>
              </w:rPr>
            </w:pPr>
            <w:r>
              <w:rPr>
                <w:sz w:val="20"/>
                <w:szCs w:val="20"/>
              </w:rPr>
              <w:t>3.</w:t>
            </w:r>
            <w:r>
              <w:t xml:space="preserve">  Standart uygulamalar ve mevzuatın yanı sıra, eğitim kurumunun özgün yaklaşım ve uygulamalarına ilişkin kanıtlar</w:t>
            </w:r>
          </w:p>
        </w:tc>
        <w:tc>
          <w:tcPr>
            <w:tcW w:w="1559" w:type="dxa"/>
          </w:tcPr>
          <w:p w14:paraId="4DAABB67" w14:textId="77777777" w:rsidR="00CA4CD0" w:rsidRDefault="00CA4CD0" w:rsidP="00CA4CD0">
            <w:r>
              <w:t>0</w:t>
            </w:r>
          </w:p>
        </w:tc>
      </w:tr>
      <w:tr w:rsidR="00CA4CD0" w14:paraId="56E227B6" w14:textId="77777777" w:rsidTr="00CA4CD0">
        <w:trPr>
          <w:trHeight w:val="204"/>
        </w:trPr>
        <w:tc>
          <w:tcPr>
            <w:tcW w:w="1271" w:type="dxa"/>
            <w:vMerge/>
          </w:tcPr>
          <w:p w14:paraId="31F05D6D" w14:textId="77777777" w:rsidR="00CA4CD0" w:rsidRDefault="00CA4CD0" w:rsidP="00CA4CD0"/>
        </w:tc>
        <w:tc>
          <w:tcPr>
            <w:tcW w:w="5670" w:type="dxa"/>
            <w:vMerge/>
          </w:tcPr>
          <w:p w14:paraId="6D3CFC08" w14:textId="77777777" w:rsidR="00CA4CD0" w:rsidRPr="00777058" w:rsidRDefault="00CA4CD0" w:rsidP="00CA4CD0">
            <w:pPr>
              <w:ind w:left="721"/>
              <w:rPr>
                <w:sz w:val="20"/>
                <w:szCs w:val="20"/>
              </w:rPr>
            </w:pPr>
          </w:p>
        </w:tc>
        <w:tc>
          <w:tcPr>
            <w:tcW w:w="1559" w:type="dxa"/>
          </w:tcPr>
          <w:p w14:paraId="579DAC27" w14:textId="77777777" w:rsidR="00CA4CD0" w:rsidRDefault="00CA4CD0" w:rsidP="00CA4CD0">
            <w:r>
              <w:t>1</w:t>
            </w:r>
          </w:p>
        </w:tc>
      </w:tr>
      <w:tr w:rsidR="00CA4CD0" w14:paraId="53F80156" w14:textId="77777777" w:rsidTr="00CA4CD0">
        <w:trPr>
          <w:trHeight w:val="204"/>
        </w:trPr>
        <w:tc>
          <w:tcPr>
            <w:tcW w:w="1271" w:type="dxa"/>
            <w:vMerge/>
          </w:tcPr>
          <w:p w14:paraId="3D1A5F43" w14:textId="77777777" w:rsidR="00CA4CD0" w:rsidRDefault="00CA4CD0" w:rsidP="00CA4CD0"/>
        </w:tc>
        <w:tc>
          <w:tcPr>
            <w:tcW w:w="5670" w:type="dxa"/>
            <w:vMerge/>
          </w:tcPr>
          <w:p w14:paraId="37C567A1" w14:textId="77777777" w:rsidR="00CA4CD0" w:rsidRPr="00777058" w:rsidRDefault="00CA4CD0" w:rsidP="00CA4CD0">
            <w:pPr>
              <w:ind w:left="721"/>
              <w:rPr>
                <w:sz w:val="20"/>
                <w:szCs w:val="20"/>
              </w:rPr>
            </w:pPr>
          </w:p>
        </w:tc>
        <w:tc>
          <w:tcPr>
            <w:tcW w:w="1559" w:type="dxa"/>
          </w:tcPr>
          <w:p w14:paraId="2B25609C" w14:textId="77777777" w:rsidR="00CA4CD0" w:rsidRDefault="00CA4CD0" w:rsidP="00CA4CD0">
            <w:r>
              <w:t>2</w:t>
            </w:r>
          </w:p>
        </w:tc>
      </w:tr>
      <w:tr w:rsidR="00CA4CD0" w14:paraId="2754DC89" w14:textId="77777777" w:rsidTr="00CA4CD0">
        <w:trPr>
          <w:trHeight w:val="204"/>
        </w:trPr>
        <w:tc>
          <w:tcPr>
            <w:tcW w:w="1271" w:type="dxa"/>
            <w:vMerge/>
          </w:tcPr>
          <w:p w14:paraId="6C5810B6" w14:textId="77777777" w:rsidR="00CA4CD0" w:rsidRDefault="00CA4CD0" w:rsidP="00CA4CD0"/>
        </w:tc>
        <w:tc>
          <w:tcPr>
            <w:tcW w:w="5670" w:type="dxa"/>
            <w:vMerge/>
          </w:tcPr>
          <w:p w14:paraId="09861978" w14:textId="77777777" w:rsidR="00CA4CD0" w:rsidRPr="00777058" w:rsidRDefault="00CA4CD0" w:rsidP="00CA4CD0">
            <w:pPr>
              <w:ind w:left="721"/>
              <w:rPr>
                <w:sz w:val="20"/>
                <w:szCs w:val="20"/>
              </w:rPr>
            </w:pPr>
          </w:p>
        </w:tc>
        <w:tc>
          <w:tcPr>
            <w:tcW w:w="1559" w:type="dxa"/>
          </w:tcPr>
          <w:p w14:paraId="788BD41A" w14:textId="77777777" w:rsidR="00CA4CD0" w:rsidRDefault="00CA4CD0" w:rsidP="00CA4CD0">
            <w:r>
              <w:t>3</w:t>
            </w:r>
          </w:p>
        </w:tc>
      </w:tr>
      <w:tr w:rsidR="00CA4CD0" w14:paraId="767B5F63" w14:textId="77777777" w:rsidTr="00CA4CD0">
        <w:trPr>
          <w:trHeight w:val="294"/>
        </w:trPr>
        <w:tc>
          <w:tcPr>
            <w:tcW w:w="1271" w:type="dxa"/>
            <w:vMerge/>
          </w:tcPr>
          <w:p w14:paraId="7D9D4D9B" w14:textId="77777777" w:rsidR="00CA4CD0" w:rsidRDefault="00CA4CD0" w:rsidP="00CA4CD0"/>
        </w:tc>
        <w:tc>
          <w:tcPr>
            <w:tcW w:w="5670" w:type="dxa"/>
            <w:vMerge/>
          </w:tcPr>
          <w:p w14:paraId="16B72B59" w14:textId="77777777" w:rsidR="00CA4CD0" w:rsidRPr="00777058" w:rsidRDefault="00CA4CD0" w:rsidP="00CA4CD0">
            <w:pPr>
              <w:ind w:left="721"/>
              <w:rPr>
                <w:sz w:val="20"/>
                <w:szCs w:val="20"/>
              </w:rPr>
            </w:pPr>
          </w:p>
        </w:tc>
        <w:tc>
          <w:tcPr>
            <w:tcW w:w="1559" w:type="dxa"/>
          </w:tcPr>
          <w:p w14:paraId="0C06A883" w14:textId="77777777" w:rsidR="00CA4CD0" w:rsidRDefault="00CA4CD0" w:rsidP="00CA4CD0">
            <w:r>
              <w:t>4</w:t>
            </w:r>
          </w:p>
        </w:tc>
      </w:tr>
    </w:tbl>
    <w:p w14:paraId="760742D6"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0F9BFEE9"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6E8EEB29"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7BE07EC6"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6E6C6DEF"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50C25B57"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4B36F9A3"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1713C4AC"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6C6CC7E2"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243D1B4B"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574CDF31"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3B1B3790"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1E2F6435" w14:textId="77777777" w:rsidR="00CA4CD0" w:rsidRDefault="00CA4CD0" w:rsidP="00CA4CD0">
      <w:pPr>
        <w:tabs>
          <w:tab w:val="center" w:pos="1755"/>
        </w:tabs>
        <w:spacing w:after="0"/>
        <w:ind w:left="-15"/>
        <w:rPr>
          <w:rFonts w:ascii="Calibri" w:eastAsia="Calibri" w:hAnsi="Calibri" w:cs="Calibri"/>
          <w:b/>
          <w:color w:val="000000"/>
          <w:sz w:val="28"/>
          <w:lang w:eastAsia="tr-TR"/>
        </w:rPr>
      </w:pPr>
    </w:p>
    <w:p w14:paraId="1B241761" w14:textId="77777777" w:rsidR="00CA4CD0" w:rsidRDefault="00CA4CD0" w:rsidP="00C25530">
      <w:pPr>
        <w:tabs>
          <w:tab w:val="center" w:pos="1755"/>
        </w:tabs>
        <w:spacing w:after="0"/>
        <w:rPr>
          <w:rFonts w:ascii="Calibri" w:eastAsia="Calibri" w:hAnsi="Calibri" w:cs="Calibri"/>
          <w:b/>
          <w:color w:val="000000"/>
          <w:sz w:val="28"/>
          <w:lang w:eastAsia="tr-TR"/>
        </w:rPr>
      </w:pPr>
    </w:p>
    <w:p w14:paraId="52A19AB6" w14:textId="77777777" w:rsidR="00F32161" w:rsidRDefault="00CA4CD0" w:rsidP="00CA4CD0">
      <w:pPr>
        <w:tabs>
          <w:tab w:val="center" w:pos="1755"/>
        </w:tabs>
        <w:spacing w:after="0"/>
        <w:ind w:left="-15"/>
        <w:rPr>
          <w:rFonts w:ascii="Calibri" w:eastAsia="Calibri" w:hAnsi="Calibri" w:cs="Calibri"/>
          <w:b/>
          <w:color w:val="000000"/>
          <w:sz w:val="20"/>
          <w:szCs w:val="20"/>
          <w:lang w:eastAsia="tr-TR"/>
        </w:rPr>
      </w:pPr>
      <w:r w:rsidRPr="00CA4CD0">
        <w:rPr>
          <w:rFonts w:ascii="Calibri" w:eastAsia="Calibri" w:hAnsi="Calibri" w:cs="Calibri"/>
          <w:b/>
          <w:color w:val="000000"/>
          <w:sz w:val="28"/>
          <w:lang w:eastAsia="tr-TR"/>
        </w:rPr>
        <w:t xml:space="preserve">2.5 </w:t>
      </w:r>
      <w:r w:rsidRPr="00CA4CD0">
        <w:rPr>
          <w:rFonts w:ascii="Calibri" w:eastAsia="Calibri" w:hAnsi="Calibri" w:cs="Calibri"/>
          <w:b/>
          <w:color w:val="000000"/>
          <w:sz w:val="28"/>
          <w:lang w:eastAsia="tr-TR"/>
        </w:rPr>
        <w:tab/>
        <w:t xml:space="preserve">Eğitimin Yönetimi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CA4CD0" w14:paraId="1DCD72DD" w14:textId="77777777" w:rsidTr="00CA4CD0">
        <w:tc>
          <w:tcPr>
            <w:tcW w:w="1271" w:type="dxa"/>
          </w:tcPr>
          <w:p w14:paraId="1CB913FB" w14:textId="77777777" w:rsidR="00CA4CD0" w:rsidRDefault="00CA4CD0" w:rsidP="00CA4CD0">
            <w:r w:rsidRPr="00EC6C70">
              <w:rPr>
                <w:rFonts w:ascii="Calibri" w:eastAsia="Calibri" w:hAnsi="Calibri" w:cs="Calibri"/>
                <w:b/>
                <w:color w:val="000000"/>
                <w:sz w:val="20"/>
                <w:szCs w:val="20"/>
                <w:lang w:eastAsia="tr-TR"/>
              </w:rPr>
              <w:t>Standart No</w:t>
            </w:r>
          </w:p>
        </w:tc>
        <w:tc>
          <w:tcPr>
            <w:tcW w:w="5670" w:type="dxa"/>
          </w:tcPr>
          <w:p w14:paraId="03405230" w14:textId="77777777" w:rsidR="00CA4CD0" w:rsidRDefault="00CA4CD0" w:rsidP="00CA4CD0">
            <w:r w:rsidRPr="00777058">
              <w:rPr>
                <w:b/>
                <w:sz w:val="20"/>
                <w:szCs w:val="20"/>
              </w:rPr>
              <w:t xml:space="preserve">TS. </w:t>
            </w:r>
            <w:r>
              <w:rPr>
                <w:b/>
                <w:sz w:val="20"/>
                <w:szCs w:val="20"/>
              </w:rPr>
              <w:t>2</w:t>
            </w:r>
            <w:r w:rsidRPr="00777058">
              <w:rPr>
                <w:b/>
                <w:sz w:val="20"/>
                <w:szCs w:val="20"/>
              </w:rPr>
              <w:t>.</w:t>
            </w:r>
            <w:r>
              <w:rPr>
                <w:b/>
                <w:sz w:val="20"/>
                <w:szCs w:val="20"/>
              </w:rPr>
              <w:t>5</w:t>
            </w:r>
            <w:r w:rsidRPr="00777058">
              <w:rPr>
                <w:b/>
                <w:sz w:val="20"/>
                <w:szCs w:val="20"/>
              </w:rPr>
              <w:t>.</w:t>
            </w:r>
            <w:r>
              <w:rPr>
                <w:b/>
                <w:sz w:val="20"/>
                <w:szCs w:val="20"/>
              </w:rPr>
              <w:t>1</w:t>
            </w:r>
            <w:r w:rsidRPr="00777058">
              <w:rPr>
                <w:b/>
                <w:sz w:val="20"/>
                <w:szCs w:val="20"/>
              </w:rPr>
              <w:t xml:space="preserve">  </w:t>
            </w:r>
          </w:p>
        </w:tc>
        <w:tc>
          <w:tcPr>
            <w:tcW w:w="1559" w:type="dxa"/>
          </w:tcPr>
          <w:p w14:paraId="559DB249" w14:textId="77777777" w:rsidR="00CA4CD0" w:rsidRDefault="00CA4CD0" w:rsidP="00CA4CD0"/>
        </w:tc>
      </w:tr>
      <w:tr w:rsidR="00CA4CD0" w14:paraId="13742A34"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6DBC58AE" w14:textId="77777777" w:rsidR="00CA4CD0" w:rsidRPr="00777058" w:rsidRDefault="00CA4CD0" w:rsidP="00CA4CD0">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6DA30797" w14:textId="77777777" w:rsidR="00CA4CD0" w:rsidRPr="00777058" w:rsidRDefault="00CA4CD0" w:rsidP="00CA4CD0">
            <w:pPr>
              <w:ind w:left="721"/>
              <w:rPr>
                <w:sz w:val="20"/>
                <w:szCs w:val="20"/>
              </w:rPr>
            </w:pPr>
          </w:p>
          <w:p w14:paraId="226719C7" w14:textId="77777777" w:rsidR="00CA4CD0" w:rsidRPr="00777058" w:rsidRDefault="00CA4CD0" w:rsidP="00CA4CD0">
            <w:pPr>
              <w:spacing w:after="5" w:line="237" w:lineRule="auto"/>
              <w:ind w:left="1"/>
              <w:rPr>
                <w:sz w:val="20"/>
                <w:szCs w:val="20"/>
              </w:rPr>
            </w:pPr>
            <w:r>
              <w:rPr>
                <w:sz w:val="20"/>
                <w:szCs w:val="20"/>
              </w:rPr>
              <w:t>1.</w:t>
            </w:r>
            <w:r>
              <w:t xml:space="preserve"> Eğitim kurumuna ait uzmanlık öğrencisi eğitim programı (TUKMOS 2021 versiyon 2’ye göre belirlenen asistanlık eğitimi süresi içerisindeki 6’şar aylık eğitim programı). </w:t>
            </w:r>
            <w:r w:rsidRPr="00777058">
              <w:rPr>
                <w:sz w:val="20"/>
                <w:szCs w:val="20"/>
              </w:rPr>
              <w:t xml:space="preserve"> </w:t>
            </w:r>
          </w:p>
        </w:tc>
        <w:tc>
          <w:tcPr>
            <w:tcW w:w="1559" w:type="dxa"/>
          </w:tcPr>
          <w:p w14:paraId="6854ACC0" w14:textId="77777777" w:rsidR="00CA4CD0" w:rsidRDefault="00CA4CD0" w:rsidP="00CA4CD0">
            <w:r>
              <w:t>0</w:t>
            </w:r>
          </w:p>
        </w:tc>
      </w:tr>
      <w:tr w:rsidR="00CA4CD0" w14:paraId="2C1CA2EE" w14:textId="77777777" w:rsidTr="00CA4CD0">
        <w:trPr>
          <w:trHeight w:val="249"/>
        </w:trPr>
        <w:tc>
          <w:tcPr>
            <w:tcW w:w="1271" w:type="dxa"/>
            <w:vMerge/>
            <w:tcBorders>
              <w:left w:val="single" w:sz="4" w:space="0" w:color="000000"/>
              <w:right w:val="single" w:sz="4" w:space="0" w:color="000000"/>
            </w:tcBorders>
          </w:tcPr>
          <w:p w14:paraId="6A83C84E"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5CA85A1C" w14:textId="77777777" w:rsidR="00CA4CD0" w:rsidRPr="00777058" w:rsidRDefault="00CA4CD0" w:rsidP="00CA4CD0">
            <w:pPr>
              <w:numPr>
                <w:ilvl w:val="0"/>
                <w:numId w:val="1"/>
              </w:numPr>
              <w:ind w:hanging="360"/>
              <w:rPr>
                <w:sz w:val="20"/>
                <w:szCs w:val="20"/>
              </w:rPr>
            </w:pPr>
          </w:p>
        </w:tc>
        <w:tc>
          <w:tcPr>
            <w:tcW w:w="1559" w:type="dxa"/>
          </w:tcPr>
          <w:p w14:paraId="4195D517" w14:textId="77777777" w:rsidR="00CA4CD0" w:rsidRDefault="00CA4CD0" w:rsidP="00CA4CD0">
            <w:r>
              <w:t>1</w:t>
            </w:r>
          </w:p>
        </w:tc>
      </w:tr>
      <w:tr w:rsidR="00CA4CD0" w14:paraId="109990F8" w14:textId="77777777" w:rsidTr="00CA4CD0">
        <w:trPr>
          <w:trHeight w:val="249"/>
        </w:trPr>
        <w:tc>
          <w:tcPr>
            <w:tcW w:w="1271" w:type="dxa"/>
            <w:vMerge/>
            <w:tcBorders>
              <w:left w:val="single" w:sz="4" w:space="0" w:color="000000"/>
              <w:right w:val="single" w:sz="4" w:space="0" w:color="000000"/>
            </w:tcBorders>
          </w:tcPr>
          <w:p w14:paraId="61A35A8D"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52D5C81C" w14:textId="77777777" w:rsidR="00CA4CD0" w:rsidRPr="00777058" w:rsidRDefault="00CA4CD0" w:rsidP="00CA4CD0">
            <w:pPr>
              <w:numPr>
                <w:ilvl w:val="0"/>
                <w:numId w:val="1"/>
              </w:numPr>
              <w:ind w:hanging="360"/>
              <w:rPr>
                <w:sz w:val="20"/>
                <w:szCs w:val="20"/>
              </w:rPr>
            </w:pPr>
          </w:p>
        </w:tc>
        <w:tc>
          <w:tcPr>
            <w:tcW w:w="1559" w:type="dxa"/>
          </w:tcPr>
          <w:p w14:paraId="6E6AC1CC" w14:textId="77777777" w:rsidR="00CA4CD0" w:rsidRDefault="00CA4CD0" w:rsidP="00CA4CD0">
            <w:r>
              <w:t>2</w:t>
            </w:r>
          </w:p>
        </w:tc>
      </w:tr>
      <w:tr w:rsidR="00CA4CD0" w14:paraId="1F7F46B7" w14:textId="77777777" w:rsidTr="00CA4CD0">
        <w:trPr>
          <w:trHeight w:val="249"/>
        </w:trPr>
        <w:tc>
          <w:tcPr>
            <w:tcW w:w="1271" w:type="dxa"/>
            <w:vMerge/>
            <w:tcBorders>
              <w:left w:val="single" w:sz="4" w:space="0" w:color="000000"/>
              <w:right w:val="single" w:sz="4" w:space="0" w:color="000000"/>
            </w:tcBorders>
          </w:tcPr>
          <w:p w14:paraId="6E5B3642" w14:textId="77777777" w:rsidR="00CA4CD0" w:rsidRPr="00777058" w:rsidRDefault="00CA4CD0" w:rsidP="00CA4CD0">
            <w:pPr>
              <w:ind w:left="3"/>
              <w:rPr>
                <w:b/>
                <w:sz w:val="20"/>
                <w:szCs w:val="20"/>
              </w:rPr>
            </w:pPr>
          </w:p>
        </w:tc>
        <w:tc>
          <w:tcPr>
            <w:tcW w:w="5670" w:type="dxa"/>
            <w:vMerge/>
            <w:tcBorders>
              <w:left w:val="single" w:sz="4" w:space="0" w:color="000000"/>
              <w:right w:val="single" w:sz="4" w:space="0" w:color="000000"/>
            </w:tcBorders>
          </w:tcPr>
          <w:p w14:paraId="3C3D7CB6" w14:textId="77777777" w:rsidR="00CA4CD0" w:rsidRPr="00777058" w:rsidRDefault="00CA4CD0" w:rsidP="00CA4CD0">
            <w:pPr>
              <w:numPr>
                <w:ilvl w:val="0"/>
                <w:numId w:val="1"/>
              </w:numPr>
              <w:ind w:hanging="360"/>
              <w:rPr>
                <w:sz w:val="20"/>
                <w:szCs w:val="20"/>
              </w:rPr>
            </w:pPr>
          </w:p>
        </w:tc>
        <w:tc>
          <w:tcPr>
            <w:tcW w:w="1559" w:type="dxa"/>
          </w:tcPr>
          <w:p w14:paraId="1DE619FA" w14:textId="77777777" w:rsidR="00CA4CD0" w:rsidRDefault="00CA4CD0" w:rsidP="00CA4CD0">
            <w:r>
              <w:t>3</w:t>
            </w:r>
          </w:p>
        </w:tc>
      </w:tr>
      <w:tr w:rsidR="00CA4CD0" w14:paraId="4961D946" w14:textId="77777777" w:rsidTr="00CA4CD0">
        <w:trPr>
          <w:trHeight w:val="315"/>
        </w:trPr>
        <w:tc>
          <w:tcPr>
            <w:tcW w:w="1271" w:type="dxa"/>
            <w:vMerge/>
            <w:tcBorders>
              <w:left w:val="single" w:sz="4" w:space="0" w:color="000000"/>
              <w:bottom w:val="single" w:sz="4" w:space="0" w:color="000000"/>
              <w:right w:val="single" w:sz="4" w:space="0" w:color="000000"/>
            </w:tcBorders>
          </w:tcPr>
          <w:p w14:paraId="70C8AB7A" w14:textId="77777777" w:rsidR="00CA4CD0" w:rsidRPr="00777058" w:rsidRDefault="00CA4CD0"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5D674EB8" w14:textId="77777777" w:rsidR="00CA4CD0" w:rsidRPr="00777058" w:rsidRDefault="00CA4CD0" w:rsidP="00CA4CD0">
            <w:pPr>
              <w:numPr>
                <w:ilvl w:val="0"/>
                <w:numId w:val="1"/>
              </w:numPr>
              <w:ind w:hanging="360"/>
              <w:rPr>
                <w:sz w:val="20"/>
                <w:szCs w:val="20"/>
              </w:rPr>
            </w:pPr>
          </w:p>
        </w:tc>
        <w:tc>
          <w:tcPr>
            <w:tcW w:w="1559" w:type="dxa"/>
          </w:tcPr>
          <w:p w14:paraId="5F43DC28" w14:textId="77777777" w:rsidR="00CA4CD0" w:rsidRDefault="00CA4CD0" w:rsidP="00CA4CD0">
            <w:r>
              <w:t>4</w:t>
            </w:r>
          </w:p>
        </w:tc>
      </w:tr>
      <w:tr w:rsidR="00CA4CD0" w14:paraId="18196FDB" w14:textId="77777777" w:rsidTr="00CA4CD0">
        <w:trPr>
          <w:trHeight w:val="204"/>
        </w:trPr>
        <w:tc>
          <w:tcPr>
            <w:tcW w:w="1271" w:type="dxa"/>
            <w:vMerge w:val="restart"/>
          </w:tcPr>
          <w:p w14:paraId="49D93E1A" w14:textId="77777777" w:rsidR="00CA4CD0" w:rsidRDefault="00CA4CD0" w:rsidP="00CA4CD0"/>
        </w:tc>
        <w:tc>
          <w:tcPr>
            <w:tcW w:w="5670" w:type="dxa"/>
            <w:vMerge w:val="restart"/>
          </w:tcPr>
          <w:p w14:paraId="2E3045F6" w14:textId="77777777" w:rsidR="00CA4CD0" w:rsidRPr="00777058" w:rsidRDefault="00CA4CD0" w:rsidP="00CA4CD0">
            <w:pPr>
              <w:ind w:left="721"/>
              <w:rPr>
                <w:sz w:val="20"/>
                <w:szCs w:val="20"/>
              </w:rPr>
            </w:pPr>
            <w:r w:rsidRPr="00777058">
              <w:rPr>
                <w:sz w:val="20"/>
                <w:szCs w:val="20"/>
              </w:rPr>
              <w:t xml:space="preserve"> </w:t>
            </w:r>
          </w:p>
          <w:p w14:paraId="0CF8B208" w14:textId="77777777" w:rsidR="00CA4CD0" w:rsidRDefault="00CA4CD0" w:rsidP="00CA4CD0">
            <w:r>
              <w:rPr>
                <w:sz w:val="20"/>
                <w:szCs w:val="20"/>
              </w:rPr>
              <w:t>2.</w:t>
            </w:r>
            <w:r w:rsidRPr="00777058">
              <w:rPr>
                <w:sz w:val="20"/>
                <w:szCs w:val="20"/>
              </w:rPr>
              <w:t xml:space="preserve"> </w:t>
            </w:r>
            <w:r>
              <w:t xml:space="preserve"> Akademik kurul kararı ile tanımlanmış uzmanlık öğrencisi ve kendisine belirlenen danışman görev listeleri</w:t>
            </w:r>
          </w:p>
        </w:tc>
        <w:tc>
          <w:tcPr>
            <w:tcW w:w="1559" w:type="dxa"/>
          </w:tcPr>
          <w:p w14:paraId="3BD29135" w14:textId="77777777" w:rsidR="00CA4CD0" w:rsidRDefault="00CA4CD0" w:rsidP="00CA4CD0">
            <w:r>
              <w:t>0</w:t>
            </w:r>
          </w:p>
        </w:tc>
      </w:tr>
      <w:tr w:rsidR="00CA4CD0" w14:paraId="025477B5" w14:textId="77777777" w:rsidTr="00CA4CD0">
        <w:trPr>
          <w:trHeight w:val="204"/>
        </w:trPr>
        <w:tc>
          <w:tcPr>
            <w:tcW w:w="1271" w:type="dxa"/>
            <w:vMerge/>
          </w:tcPr>
          <w:p w14:paraId="22E4D09E" w14:textId="77777777" w:rsidR="00CA4CD0" w:rsidRDefault="00CA4CD0" w:rsidP="00CA4CD0"/>
        </w:tc>
        <w:tc>
          <w:tcPr>
            <w:tcW w:w="5670" w:type="dxa"/>
            <w:vMerge/>
          </w:tcPr>
          <w:p w14:paraId="3F240FBF" w14:textId="77777777" w:rsidR="00CA4CD0" w:rsidRPr="00777058" w:rsidRDefault="00CA4CD0" w:rsidP="00CA4CD0">
            <w:pPr>
              <w:numPr>
                <w:ilvl w:val="0"/>
                <w:numId w:val="1"/>
              </w:numPr>
              <w:ind w:hanging="360"/>
              <w:rPr>
                <w:sz w:val="20"/>
                <w:szCs w:val="20"/>
              </w:rPr>
            </w:pPr>
          </w:p>
        </w:tc>
        <w:tc>
          <w:tcPr>
            <w:tcW w:w="1559" w:type="dxa"/>
          </w:tcPr>
          <w:p w14:paraId="657CDDC3" w14:textId="77777777" w:rsidR="00CA4CD0" w:rsidRDefault="00CA4CD0" w:rsidP="00CA4CD0">
            <w:r>
              <w:t>1</w:t>
            </w:r>
          </w:p>
        </w:tc>
      </w:tr>
      <w:tr w:rsidR="00CA4CD0" w14:paraId="4743460E" w14:textId="77777777" w:rsidTr="00CA4CD0">
        <w:trPr>
          <w:trHeight w:val="204"/>
        </w:trPr>
        <w:tc>
          <w:tcPr>
            <w:tcW w:w="1271" w:type="dxa"/>
            <w:vMerge/>
          </w:tcPr>
          <w:p w14:paraId="7D810383" w14:textId="77777777" w:rsidR="00CA4CD0" w:rsidRDefault="00CA4CD0" w:rsidP="00CA4CD0"/>
        </w:tc>
        <w:tc>
          <w:tcPr>
            <w:tcW w:w="5670" w:type="dxa"/>
            <w:vMerge/>
          </w:tcPr>
          <w:p w14:paraId="5970B19A" w14:textId="77777777" w:rsidR="00CA4CD0" w:rsidRPr="00777058" w:rsidRDefault="00CA4CD0" w:rsidP="00CA4CD0">
            <w:pPr>
              <w:numPr>
                <w:ilvl w:val="0"/>
                <w:numId w:val="1"/>
              </w:numPr>
              <w:ind w:hanging="360"/>
              <w:rPr>
                <w:sz w:val="20"/>
                <w:szCs w:val="20"/>
              </w:rPr>
            </w:pPr>
          </w:p>
        </w:tc>
        <w:tc>
          <w:tcPr>
            <w:tcW w:w="1559" w:type="dxa"/>
          </w:tcPr>
          <w:p w14:paraId="535A38D6" w14:textId="77777777" w:rsidR="00CA4CD0" w:rsidRDefault="00CA4CD0" w:rsidP="00CA4CD0">
            <w:r>
              <w:t>2</w:t>
            </w:r>
          </w:p>
        </w:tc>
      </w:tr>
      <w:tr w:rsidR="00CA4CD0" w14:paraId="6E50F155" w14:textId="77777777" w:rsidTr="00CA4CD0">
        <w:trPr>
          <w:trHeight w:val="204"/>
        </w:trPr>
        <w:tc>
          <w:tcPr>
            <w:tcW w:w="1271" w:type="dxa"/>
            <w:vMerge/>
          </w:tcPr>
          <w:p w14:paraId="7AE35888" w14:textId="77777777" w:rsidR="00CA4CD0" w:rsidRDefault="00CA4CD0" w:rsidP="00CA4CD0"/>
        </w:tc>
        <w:tc>
          <w:tcPr>
            <w:tcW w:w="5670" w:type="dxa"/>
            <w:vMerge/>
          </w:tcPr>
          <w:p w14:paraId="7EC84440" w14:textId="77777777" w:rsidR="00CA4CD0" w:rsidRPr="00777058" w:rsidRDefault="00CA4CD0" w:rsidP="00CA4CD0">
            <w:pPr>
              <w:numPr>
                <w:ilvl w:val="0"/>
                <w:numId w:val="1"/>
              </w:numPr>
              <w:ind w:hanging="360"/>
              <w:rPr>
                <w:sz w:val="20"/>
                <w:szCs w:val="20"/>
              </w:rPr>
            </w:pPr>
          </w:p>
        </w:tc>
        <w:tc>
          <w:tcPr>
            <w:tcW w:w="1559" w:type="dxa"/>
          </w:tcPr>
          <w:p w14:paraId="63EF4C59" w14:textId="77777777" w:rsidR="00CA4CD0" w:rsidRDefault="00CA4CD0" w:rsidP="00CA4CD0">
            <w:r>
              <w:t>3</w:t>
            </w:r>
          </w:p>
        </w:tc>
      </w:tr>
      <w:tr w:rsidR="00CA4CD0" w14:paraId="221ECD93" w14:textId="77777777" w:rsidTr="00CA4CD0">
        <w:trPr>
          <w:trHeight w:val="204"/>
        </w:trPr>
        <w:tc>
          <w:tcPr>
            <w:tcW w:w="1271" w:type="dxa"/>
            <w:vMerge/>
          </w:tcPr>
          <w:p w14:paraId="32474583" w14:textId="77777777" w:rsidR="00CA4CD0" w:rsidRDefault="00CA4CD0" w:rsidP="00CA4CD0"/>
        </w:tc>
        <w:tc>
          <w:tcPr>
            <w:tcW w:w="5670" w:type="dxa"/>
            <w:vMerge/>
          </w:tcPr>
          <w:p w14:paraId="73428156" w14:textId="77777777" w:rsidR="00CA4CD0" w:rsidRPr="00777058" w:rsidRDefault="00CA4CD0" w:rsidP="00CA4CD0">
            <w:pPr>
              <w:numPr>
                <w:ilvl w:val="0"/>
                <w:numId w:val="1"/>
              </w:numPr>
              <w:ind w:hanging="360"/>
              <w:rPr>
                <w:sz w:val="20"/>
                <w:szCs w:val="20"/>
              </w:rPr>
            </w:pPr>
          </w:p>
        </w:tc>
        <w:tc>
          <w:tcPr>
            <w:tcW w:w="1559" w:type="dxa"/>
          </w:tcPr>
          <w:p w14:paraId="5968BCC6" w14:textId="77777777" w:rsidR="00CA4CD0" w:rsidRDefault="00CA4CD0" w:rsidP="00CA4CD0">
            <w:r>
              <w:t>4</w:t>
            </w:r>
          </w:p>
        </w:tc>
      </w:tr>
      <w:tr w:rsidR="00CA4CD0" w14:paraId="587831B2" w14:textId="77777777" w:rsidTr="00CA4CD0">
        <w:trPr>
          <w:trHeight w:val="204"/>
        </w:trPr>
        <w:tc>
          <w:tcPr>
            <w:tcW w:w="1271" w:type="dxa"/>
            <w:vMerge w:val="restart"/>
          </w:tcPr>
          <w:p w14:paraId="12C14B7C" w14:textId="77777777" w:rsidR="00CA4CD0" w:rsidRDefault="00CA4CD0" w:rsidP="00CA4CD0"/>
        </w:tc>
        <w:tc>
          <w:tcPr>
            <w:tcW w:w="5670" w:type="dxa"/>
            <w:vMerge w:val="restart"/>
          </w:tcPr>
          <w:p w14:paraId="1C7987AD" w14:textId="77777777" w:rsidR="00CA4CD0" w:rsidRDefault="00CA4CD0" w:rsidP="00CA4CD0">
            <w:pPr>
              <w:rPr>
                <w:sz w:val="20"/>
                <w:szCs w:val="20"/>
              </w:rPr>
            </w:pPr>
          </w:p>
          <w:p w14:paraId="7D56B117" w14:textId="77777777" w:rsidR="00CA4CD0" w:rsidRPr="00777058" w:rsidRDefault="00CA4CD0" w:rsidP="00CA4CD0">
            <w:pPr>
              <w:spacing w:after="5" w:line="237" w:lineRule="auto"/>
              <w:ind w:left="1"/>
              <w:rPr>
                <w:sz w:val="20"/>
                <w:szCs w:val="20"/>
              </w:rPr>
            </w:pPr>
            <w:r>
              <w:rPr>
                <w:sz w:val="20"/>
                <w:szCs w:val="20"/>
              </w:rPr>
              <w:t>3.</w:t>
            </w:r>
            <w:r>
              <w:t xml:space="preserve"> Standart uygulamalar ve mevzuatın yanı sıra, eğitim kurumunun özgün yaklaşım ve uygulamalarına ilişkin kanıtlar</w:t>
            </w:r>
            <w:r>
              <w:rPr>
                <w:sz w:val="20"/>
                <w:szCs w:val="20"/>
              </w:rPr>
              <w:t xml:space="preserve">  </w:t>
            </w:r>
          </w:p>
        </w:tc>
        <w:tc>
          <w:tcPr>
            <w:tcW w:w="1559" w:type="dxa"/>
          </w:tcPr>
          <w:p w14:paraId="01D4B6DF" w14:textId="77777777" w:rsidR="00CA4CD0" w:rsidRDefault="00CA4CD0" w:rsidP="00CA4CD0">
            <w:r>
              <w:t>0</w:t>
            </w:r>
          </w:p>
        </w:tc>
      </w:tr>
      <w:tr w:rsidR="00CA4CD0" w14:paraId="44EBD30C" w14:textId="77777777" w:rsidTr="00CA4CD0">
        <w:trPr>
          <w:trHeight w:val="204"/>
        </w:trPr>
        <w:tc>
          <w:tcPr>
            <w:tcW w:w="1271" w:type="dxa"/>
            <w:vMerge/>
          </w:tcPr>
          <w:p w14:paraId="16176BB6" w14:textId="77777777" w:rsidR="00CA4CD0" w:rsidRDefault="00CA4CD0" w:rsidP="00CA4CD0"/>
        </w:tc>
        <w:tc>
          <w:tcPr>
            <w:tcW w:w="5670" w:type="dxa"/>
            <w:vMerge/>
          </w:tcPr>
          <w:p w14:paraId="1B8BDAC5" w14:textId="77777777" w:rsidR="00CA4CD0" w:rsidRPr="00777058" w:rsidRDefault="00CA4CD0" w:rsidP="00CA4CD0">
            <w:pPr>
              <w:ind w:left="721"/>
              <w:rPr>
                <w:sz w:val="20"/>
                <w:szCs w:val="20"/>
              </w:rPr>
            </w:pPr>
          </w:p>
        </w:tc>
        <w:tc>
          <w:tcPr>
            <w:tcW w:w="1559" w:type="dxa"/>
          </w:tcPr>
          <w:p w14:paraId="5F546D23" w14:textId="77777777" w:rsidR="00CA4CD0" w:rsidRDefault="00CA4CD0" w:rsidP="00CA4CD0">
            <w:r>
              <w:t>1</w:t>
            </w:r>
          </w:p>
        </w:tc>
      </w:tr>
      <w:tr w:rsidR="00CA4CD0" w14:paraId="14C87392" w14:textId="77777777" w:rsidTr="00CA4CD0">
        <w:trPr>
          <w:trHeight w:val="204"/>
        </w:trPr>
        <w:tc>
          <w:tcPr>
            <w:tcW w:w="1271" w:type="dxa"/>
            <w:vMerge/>
          </w:tcPr>
          <w:p w14:paraId="260C4C73" w14:textId="77777777" w:rsidR="00CA4CD0" w:rsidRDefault="00CA4CD0" w:rsidP="00CA4CD0"/>
        </w:tc>
        <w:tc>
          <w:tcPr>
            <w:tcW w:w="5670" w:type="dxa"/>
            <w:vMerge/>
          </w:tcPr>
          <w:p w14:paraId="40DDB07E" w14:textId="77777777" w:rsidR="00CA4CD0" w:rsidRPr="00777058" w:rsidRDefault="00CA4CD0" w:rsidP="00CA4CD0">
            <w:pPr>
              <w:ind w:left="721"/>
              <w:rPr>
                <w:sz w:val="20"/>
                <w:szCs w:val="20"/>
              </w:rPr>
            </w:pPr>
          </w:p>
        </w:tc>
        <w:tc>
          <w:tcPr>
            <w:tcW w:w="1559" w:type="dxa"/>
          </w:tcPr>
          <w:p w14:paraId="13C8AE03" w14:textId="77777777" w:rsidR="00CA4CD0" w:rsidRDefault="00CA4CD0" w:rsidP="00CA4CD0">
            <w:r>
              <w:t>2</w:t>
            </w:r>
          </w:p>
        </w:tc>
      </w:tr>
      <w:tr w:rsidR="00CA4CD0" w14:paraId="1AA87E5C" w14:textId="77777777" w:rsidTr="00CA4CD0">
        <w:trPr>
          <w:trHeight w:val="204"/>
        </w:trPr>
        <w:tc>
          <w:tcPr>
            <w:tcW w:w="1271" w:type="dxa"/>
            <w:vMerge/>
          </w:tcPr>
          <w:p w14:paraId="690670A4" w14:textId="77777777" w:rsidR="00CA4CD0" w:rsidRDefault="00CA4CD0" w:rsidP="00CA4CD0"/>
        </w:tc>
        <w:tc>
          <w:tcPr>
            <w:tcW w:w="5670" w:type="dxa"/>
            <w:vMerge/>
          </w:tcPr>
          <w:p w14:paraId="371C4428" w14:textId="77777777" w:rsidR="00CA4CD0" w:rsidRPr="00777058" w:rsidRDefault="00CA4CD0" w:rsidP="00CA4CD0">
            <w:pPr>
              <w:ind w:left="721"/>
              <w:rPr>
                <w:sz w:val="20"/>
                <w:szCs w:val="20"/>
              </w:rPr>
            </w:pPr>
          </w:p>
        </w:tc>
        <w:tc>
          <w:tcPr>
            <w:tcW w:w="1559" w:type="dxa"/>
          </w:tcPr>
          <w:p w14:paraId="526F80AE" w14:textId="77777777" w:rsidR="00CA4CD0" w:rsidRDefault="00CA4CD0" w:rsidP="00CA4CD0">
            <w:r>
              <w:t>3</w:t>
            </w:r>
          </w:p>
        </w:tc>
      </w:tr>
      <w:tr w:rsidR="00CA4CD0" w14:paraId="02F7E78E" w14:textId="77777777" w:rsidTr="00CA4CD0">
        <w:trPr>
          <w:trHeight w:val="294"/>
        </w:trPr>
        <w:tc>
          <w:tcPr>
            <w:tcW w:w="1271" w:type="dxa"/>
            <w:vMerge/>
          </w:tcPr>
          <w:p w14:paraId="4D045F85" w14:textId="77777777" w:rsidR="00CA4CD0" w:rsidRDefault="00CA4CD0" w:rsidP="00CA4CD0"/>
        </w:tc>
        <w:tc>
          <w:tcPr>
            <w:tcW w:w="5670" w:type="dxa"/>
            <w:vMerge/>
          </w:tcPr>
          <w:p w14:paraId="3BD151D3" w14:textId="77777777" w:rsidR="00CA4CD0" w:rsidRPr="00777058" w:rsidRDefault="00CA4CD0" w:rsidP="00CA4CD0">
            <w:pPr>
              <w:ind w:left="721"/>
              <w:rPr>
                <w:sz w:val="20"/>
                <w:szCs w:val="20"/>
              </w:rPr>
            </w:pPr>
          </w:p>
        </w:tc>
        <w:tc>
          <w:tcPr>
            <w:tcW w:w="1559" w:type="dxa"/>
          </w:tcPr>
          <w:p w14:paraId="683CE3B1" w14:textId="77777777" w:rsidR="00CA4CD0" w:rsidRDefault="00CA4CD0" w:rsidP="00CA4CD0">
            <w:r>
              <w:t>4</w:t>
            </w:r>
          </w:p>
        </w:tc>
      </w:tr>
    </w:tbl>
    <w:p w14:paraId="7B7AD56D" w14:textId="77777777" w:rsidR="00F32161" w:rsidRDefault="00F32161" w:rsidP="00F32161">
      <w:pPr>
        <w:keepNext/>
        <w:keepLines/>
        <w:spacing w:after="226"/>
        <w:ind w:left="-5" w:hanging="10"/>
        <w:outlineLvl w:val="0"/>
        <w:rPr>
          <w:rFonts w:ascii="Calibri" w:eastAsia="Calibri" w:hAnsi="Calibri" w:cs="Calibri"/>
          <w:b/>
          <w:color w:val="000000"/>
          <w:sz w:val="20"/>
          <w:szCs w:val="20"/>
          <w:lang w:eastAsia="tr-TR"/>
        </w:rPr>
      </w:pPr>
    </w:p>
    <w:p w14:paraId="325AA233" w14:textId="77777777" w:rsidR="00F32161" w:rsidRDefault="00F32161" w:rsidP="00F32161">
      <w:pPr>
        <w:keepNext/>
        <w:keepLines/>
        <w:spacing w:after="226"/>
        <w:ind w:left="-5" w:hanging="10"/>
        <w:outlineLvl w:val="0"/>
        <w:rPr>
          <w:rFonts w:ascii="Calibri" w:eastAsia="Calibri" w:hAnsi="Calibri" w:cs="Calibri"/>
          <w:b/>
          <w:color w:val="000000"/>
          <w:sz w:val="20"/>
          <w:szCs w:val="20"/>
          <w:lang w:eastAsia="tr-TR"/>
        </w:rPr>
      </w:pPr>
    </w:p>
    <w:p w14:paraId="5A0D42C9"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49C80511"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1977342C"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0D192B0B"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1994FB2C"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037486FA"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286ADCF2" w14:textId="77777777" w:rsidR="004D30E1" w:rsidRDefault="004D30E1" w:rsidP="002D2158">
      <w:pPr>
        <w:keepNext/>
        <w:keepLines/>
        <w:spacing w:after="226"/>
        <w:ind w:left="-5" w:hanging="10"/>
        <w:outlineLvl w:val="0"/>
        <w:rPr>
          <w:rFonts w:ascii="Calibri" w:eastAsia="Calibri" w:hAnsi="Calibri" w:cs="Calibri"/>
          <w:b/>
          <w:color w:val="000000"/>
          <w:sz w:val="20"/>
          <w:szCs w:val="20"/>
          <w:lang w:eastAsia="tr-TR"/>
        </w:rPr>
      </w:pPr>
    </w:p>
    <w:p w14:paraId="26AAE544" w14:textId="77777777" w:rsidR="00C25530" w:rsidRDefault="00C25530" w:rsidP="002D2158">
      <w:pPr>
        <w:keepNext/>
        <w:keepLines/>
        <w:spacing w:after="226"/>
        <w:ind w:left="-5" w:hanging="10"/>
        <w:outlineLvl w:val="0"/>
        <w:rPr>
          <w:rFonts w:ascii="Calibri" w:eastAsia="Calibri" w:hAnsi="Calibri" w:cs="Calibri"/>
          <w:b/>
          <w:color w:val="000000"/>
          <w:sz w:val="20"/>
          <w:szCs w:val="20"/>
          <w:lang w:eastAsia="tr-TR"/>
        </w:rPr>
      </w:pPr>
    </w:p>
    <w:p w14:paraId="052A21C5" w14:textId="77777777" w:rsidR="002D2158" w:rsidRDefault="00F32161" w:rsidP="002D2158">
      <w:pPr>
        <w:keepNext/>
        <w:keepLines/>
        <w:spacing w:after="226"/>
        <w:ind w:left="-5" w:hanging="10"/>
        <w:outlineLvl w:val="0"/>
        <w:rPr>
          <w:rFonts w:ascii="Calibri" w:eastAsia="Calibri" w:hAnsi="Calibri" w:cs="Calibri"/>
          <w:b/>
          <w:color w:val="000000"/>
          <w:sz w:val="20"/>
          <w:szCs w:val="20"/>
          <w:lang w:eastAsia="tr-TR"/>
        </w:rPr>
      </w:pPr>
      <w:r w:rsidRPr="00F32161">
        <w:rPr>
          <w:rFonts w:ascii="Calibri" w:eastAsia="Calibri" w:hAnsi="Calibri" w:cs="Calibri"/>
          <w:b/>
          <w:color w:val="000000"/>
          <w:sz w:val="20"/>
          <w:szCs w:val="20"/>
          <w:lang w:eastAsia="tr-TR"/>
        </w:rPr>
        <w:t>3</w:t>
      </w:r>
      <w:r w:rsidR="002D2158">
        <w:rPr>
          <w:rFonts w:ascii="Calibri" w:eastAsia="Calibri" w:hAnsi="Calibri" w:cs="Calibri"/>
          <w:b/>
          <w:color w:val="000000"/>
          <w:sz w:val="20"/>
          <w:szCs w:val="20"/>
          <w:lang w:eastAsia="tr-TR"/>
        </w:rPr>
        <w:t xml:space="preserve"> </w:t>
      </w:r>
      <w:r w:rsidRPr="00F32161">
        <w:rPr>
          <w:rFonts w:ascii="Calibri" w:eastAsia="Calibri" w:hAnsi="Calibri" w:cs="Calibri"/>
          <w:b/>
          <w:color w:val="000000"/>
          <w:sz w:val="20"/>
          <w:szCs w:val="20"/>
          <w:lang w:eastAsia="tr-TR"/>
        </w:rPr>
        <w:t xml:space="preserve">UZMANLIK ÖĞRENCİLERİ </w:t>
      </w:r>
    </w:p>
    <w:p w14:paraId="3C5E41A8" w14:textId="77777777" w:rsidR="00F32161" w:rsidRPr="00F32161" w:rsidRDefault="00F32161" w:rsidP="00F32161">
      <w:pPr>
        <w:keepNext/>
        <w:keepLines/>
        <w:spacing w:after="0"/>
        <w:ind w:left="-5" w:hanging="10"/>
        <w:outlineLvl w:val="1"/>
        <w:rPr>
          <w:rFonts w:ascii="Calibri" w:eastAsia="Calibri" w:hAnsi="Calibri" w:cs="Calibri"/>
          <w:b/>
          <w:color w:val="000000"/>
          <w:sz w:val="20"/>
          <w:szCs w:val="20"/>
          <w:lang w:eastAsia="tr-TR"/>
        </w:rPr>
      </w:pPr>
      <w:r w:rsidRPr="00F32161">
        <w:rPr>
          <w:rFonts w:ascii="Calibri" w:eastAsia="Calibri" w:hAnsi="Calibri" w:cs="Calibri"/>
          <w:b/>
          <w:color w:val="000000"/>
          <w:sz w:val="20"/>
          <w:szCs w:val="20"/>
          <w:lang w:eastAsia="tr-TR"/>
        </w:rPr>
        <w:t xml:space="preserve">3.1 Uzmanlık Öğrencilerinin Programa Kabul Kuralları ve Seçilmesi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F32161" w14:paraId="233F40E0" w14:textId="77777777" w:rsidTr="00CA4CD0">
        <w:tc>
          <w:tcPr>
            <w:tcW w:w="1271" w:type="dxa"/>
          </w:tcPr>
          <w:p w14:paraId="0709A1A0" w14:textId="77777777" w:rsidR="00F32161" w:rsidRDefault="00F32161" w:rsidP="00CA4CD0">
            <w:r w:rsidRPr="00EC6C70">
              <w:rPr>
                <w:rFonts w:ascii="Calibri" w:eastAsia="Calibri" w:hAnsi="Calibri" w:cs="Calibri"/>
                <w:b/>
                <w:color w:val="000000"/>
                <w:sz w:val="20"/>
                <w:szCs w:val="20"/>
                <w:lang w:eastAsia="tr-TR"/>
              </w:rPr>
              <w:t>Standart No</w:t>
            </w:r>
          </w:p>
        </w:tc>
        <w:tc>
          <w:tcPr>
            <w:tcW w:w="5670" w:type="dxa"/>
          </w:tcPr>
          <w:p w14:paraId="178A3791" w14:textId="77777777" w:rsidR="00F32161" w:rsidRDefault="00F32161" w:rsidP="00F32161">
            <w:r w:rsidRPr="00777058">
              <w:rPr>
                <w:b/>
                <w:sz w:val="20"/>
                <w:szCs w:val="20"/>
              </w:rPr>
              <w:t xml:space="preserve">TS. </w:t>
            </w:r>
            <w:r>
              <w:rPr>
                <w:b/>
                <w:sz w:val="20"/>
                <w:szCs w:val="20"/>
              </w:rPr>
              <w:t>3</w:t>
            </w:r>
            <w:r w:rsidRPr="00777058">
              <w:rPr>
                <w:b/>
                <w:sz w:val="20"/>
                <w:szCs w:val="20"/>
              </w:rPr>
              <w:t>.</w:t>
            </w:r>
            <w:r>
              <w:rPr>
                <w:b/>
                <w:sz w:val="20"/>
                <w:szCs w:val="20"/>
              </w:rPr>
              <w:t>1</w:t>
            </w:r>
            <w:r w:rsidRPr="00777058">
              <w:rPr>
                <w:b/>
                <w:sz w:val="20"/>
                <w:szCs w:val="20"/>
              </w:rPr>
              <w:t>.</w:t>
            </w:r>
            <w:r>
              <w:rPr>
                <w:b/>
                <w:sz w:val="20"/>
                <w:szCs w:val="20"/>
              </w:rPr>
              <w:t>1</w:t>
            </w:r>
            <w:r w:rsidRPr="00777058">
              <w:rPr>
                <w:b/>
                <w:sz w:val="20"/>
                <w:szCs w:val="20"/>
              </w:rPr>
              <w:t xml:space="preserve">  </w:t>
            </w:r>
          </w:p>
        </w:tc>
        <w:tc>
          <w:tcPr>
            <w:tcW w:w="1559" w:type="dxa"/>
          </w:tcPr>
          <w:p w14:paraId="2C82713F" w14:textId="77777777" w:rsidR="00F32161" w:rsidRDefault="00F32161" w:rsidP="00CA4CD0"/>
        </w:tc>
      </w:tr>
      <w:tr w:rsidR="00F32161" w14:paraId="1C05ED9C"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4CA893B0" w14:textId="77777777" w:rsidR="00F32161" w:rsidRPr="00777058" w:rsidRDefault="00F32161" w:rsidP="00CA4CD0">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7A369742" w14:textId="77777777" w:rsidR="00F32161" w:rsidRPr="00777058" w:rsidRDefault="00F32161" w:rsidP="00CA4CD0">
            <w:pPr>
              <w:ind w:left="721"/>
              <w:rPr>
                <w:sz w:val="20"/>
                <w:szCs w:val="20"/>
              </w:rPr>
            </w:pPr>
          </w:p>
          <w:p w14:paraId="1B55B464" w14:textId="77777777" w:rsidR="00F32161" w:rsidRPr="00777058" w:rsidRDefault="00F32161" w:rsidP="00F32161">
            <w:pPr>
              <w:rPr>
                <w:sz w:val="20"/>
                <w:szCs w:val="20"/>
              </w:rPr>
            </w:pPr>
            <w:r w:rsidRPr="00777058">
              <w:rPr>
                <w:sz w:val="20"/>
                <w:szCs w:val="20"/>
              </w:rPr>
              <w:t>Ülkemizde Histoloji ve Embriyoloji uzmanlık öğrencilerinin seçimi ve yerleştirilmesi merkezi TUS (Tıpta Uzmanlık Sınavı) ile yapıldığından ve alternatifi olmadığından bu kriter kullanılmamaktadır.</w:t>
            </w:r>
          </w:p>
        </w:tc>
        <w:tc>
          <w:tcPr>
            <w:tcW w:w="1559" w:type="dxa"/>
          </w:tcPr>
          <w:p w14:paraId="41F62C15" w14:textId="77777777" w:rsidR="00F32161" w:rsidRDefault="00F32161" w:rsidP="00CA4CD0"/>
        </w:tc>
      </w:tr>
      <w:tr w:rsidR="00F32161" w14:paraId="0A284068" w14:textId="77777777" w:rsidTr="00CA4CD0">
        <w:trPr>
          <w:trHeight w:val="249"/>
        </w:trPr>
        <w:tc>
          <w:tcPr>
            <w:tcW w:w="1271" w:type="dxa"/>
            <w:vMerge/>
            <w:tcBorders>
              <w:left w:val="single" w:sz="4" w:space="0" w:color="000000"/>
              <w:right w:val="single" w:sz="4" w:space="0" w:color="000000"/>
            </w:tcBorders>
          </w:tcPr>
          <w:p w14:paraId="2A793431"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06D41053" w14:textId="77777777" w:rsidR="00F32161" w:rsidRPr="00777058" w:rsidRDefault="00F32161" w:rsidP="00CA4CD0">
            <w:pPr>
              <w:numPr>
                <w:ilvl w:val="0"/>
                <w:numId w:val="1"/>
              </w:numPr>
              <w:ind w:hanging="360"/>
              <w:rPr>
                <w:sz w:val="20"/>
                <w:szCs w:val="20"/>
              </w:rPr>
            </w:pPr>
          </w:p>
        </w:tc>
        <w:tc>
          <w:tcPr>
            <w:tcW w:w="1559" w:type="dxa"/>
          </w:tcPr>
          <w:p w14:paraId="1082EF6F" w14:textId="77777777" w:rsidR="00F32161" w:rsidRDefault="00F32161" w:rsidP="00CA4CD0"/>
        </w:tc>
      </w:tr>
      <w:tr w:rsidR="00F32161" w14:paraId="73911A4B" w14:textId="77777777" w:rsidTr="00CA4CD0">
        <w:trPr>
          <w:trHeight w:val="249"/>
        </w:trPr>
        <w:tc>
          <w:tcPr>
            <w:tcW w:w="1271" w:type="dxa"/>
            <w:vMerge/>
            <w:tcBorders>
              <w:left w:val="single" w:sz="4" w:space="0" w:color="000000"/>
              <w:right w:val="single" w:sz="4" w:space="0" w:color="000000"/>
            </w:tcBorders>
          </w:tcPr>
          <w:p w14:paraId="453B8968"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18133A64" w14:textId="77777777" w:rsidR="00F32161" w:rsidRPr="00777058" w:rsidRDefault="00F32161" w:rsidP="00CA4CD0">
            <w:pPr>
              <w:numPr>
                <w:ilvl w:val="0"/>
                <w:numId w:val="1"/>
              </w:numPr>
              <w:ind w:hanging="360"/>
              <w:rPr>
                <w:sz w:val="20"/>
                <w:szCs w:val="20"/>
              </w:rPr>
            </w:pPr>
          </w:p>
        </w:tc>
        <w:tc>
          <w:tcPr>
            <w:tcW w:w="1559" w:type="dxa"/>
          </w:tcPr>
          <w:p w14:paraId="34B3DF7A" w14:textId="77777777" w:rsidR="00F32161" w:rsidRDefault="00F32161" w:rsidP="00CA4CD0"/>
        </w:tc>
      </w:tr>
      <w:tr w:rsidR="00F32161" w14:paraId="1E93918F" w14:textId="77777777" w:rsidTr="00CA4CD0">
        <w:trPr>
          <w:trHeight w:val="249"/>
        </w:trPr>
        <w:tc>
          <w:tcPr>
            <w:tcW w:w="1271" w:type="dxa"/>
            <w:vMerge/>
            <w:tcBorders>
              <w:left w:val="single" w:sz="4" w:space="0" w:color="000000"/>
              <w:right w:val="single" w:sz="4" w:space="0" w:color="000000"/>
            </w:tcBorders>
          </w:tcPr>
          <w:p w14:paraId="20AA9A52"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4BEF04FE" w14:textId="77777777" w:rsidR="00F32161" w:rsidRPr="00777058" w:rsidRDefault="00F32161" w:rsidP="00CA4CD0">
            <w:pPr>
              <w:numPr>
                <w:ilvl w:val="0"/>
                <w:numId w:val="1"/>
              </w:numPr>
              <w:ind w:hanging="360"/>
              <w:rPr>
                <w:sz w:val="20"/>
                <w:szCs w:val="20"/>
              </w:rPr>
            </w:pPr>
          </w:p>
        </w:tc>
        <w:tc>
          <w:tcPr>
            <w:tcW w:w="1559" w:type="dxa"/>
          </w:tcPr>
          <w:p w14:paraId="2B9F6FDF" w14:textId="77777777" w:rsidR="00F32161" w:rsidRDefault="00F32161" w:rsidP="00CA4CD0"/>
        </w:tc>
      </w:tr>
      <w:tr w:rsidR="00F32161" w14:paraId="246552AE" w14:textId="77777777" w:rsidTr="00CA4CD0">
        <w:trPr>
          <w:trHeight w:val="315"/>
        </w:trPr>
        <w:tc>
          <w:tcPr>
            <w:tcW w:w="1271" w:type="dxa"/>
            <w:vMerge/>
            <w:tcBorders>
              <w:left w:val="single" w:sz="4" w:space="0" w:color="000000"/>
              <w:bottom w:val="single" w:sz="4" w:space="0" w:color="000000"/>
              <w:right w:val="single" w:sz="4" w:space="0" w:color="000000"/>
            </w:tcBorders>
          </w:tcPr>
          <w:p w14:paraId="1E43E2BC" w14:textId="77777777" w:rsidR="00F32161" w:rsidRPr="00777058" w:rsidRDefault="00F32161"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2D5DFA39" w14:textId="77777777" w:rsidR="00F32161" w:rsidRPr="00777058" w:rsidRDefault="00F32161" w:rsidP="00CA4CD0">
            <w:pPr>
              <w:numPr>
                <w:ilvl w:val="0"/>
                <w:numId w:val="1"/>
              </w:numPr>
              <w:ind w:hanging="360"/>
              <w:rPr>
                <w:sz w:val="20"/>
                <w:szCs w:val="20"/>
              </w:rPr>
            </w:pPr>
          </w:p>
        </w:tc>
        <w:tc>
          <w:tcPr>
            <w:tcW w:w="1559" w:type="dxa"/>
          </w:tcPr>
          <w:p w14:paraId="095531D4" w14:textId="77777777" w:rsidR="00F32161" w:rsidRDefault="00F32161" w:rsidP="00CA4CD0"/>
        </w:tc>
      </w:tr>
    </w:tbl>
    <w:p w14:paraId="5E21ADAF" w14:textId="77777777" w:rsidR="00F32161" w:rsidRDefault="00F32161" w:rsidP="00C25530">
      <w:pPr>
        <w:keepNext/>
        <w:keepLines/>
        <w:spacing w:after="0"/>
        <w:outlineLvl w:val="1"/>
        <w:rPr>
          <w:rFonts w:ascii="Calibri" w:eastAsia="Calibri" w:hAnsi="Calibri" w:cs="Calibri"/>
          <w:b/>
          <w:color w:val="000000"/>
          <w:sz w:val="20"/>
          <w:szCs w:val="20"/>
          <w:lang w:eastAsia="tr-TR"/>
        </w:rPr>
      </w:pPr>
    </w:p>
    <w:p w14:paraId="4D10EF8F" w14:textId="77777777" w:rsidR="00C25530" w:rsidRDefault="00C25530" w:rsidP="00C25530">
      <w:pPr>
        <w:keepNext/>
        <w:keepLines/>
        <w:spacing w:after="0"/>
        <w:outlineLvl w:val="1"/>
        <w:rPr>
          <w:rFonts w:ascii="Calibri" w:eastAsia="Calibri" w:hAnsi="Calibri" w:cs="Calibri"/>
          <w:b/>
          <w:color w:val="000000"/>
          <w:sz w:val="20"/>
          <w:szCs w:val="20"/>
          <w:lang w:eastAsia="tr-TR"/>
        </w:rPr>
      </w:pPr>
    </w:p>
    <w:p w14:paraId="1DC32AC0" w14:textId="77777777" w:rsidR="00C25530" w:rsidRDefault="00C25530" w:rsidP="00C25530">
      <w:pPr>
        <w:keepNext/>
        <w:keepLines/>
        <w:spacing w:after="0"/>
        <w:outlineLvl w:val="1"/>
        <w:rPr>
          <w:rFonts w:ascii="Calibri" w:eastAsia="Calibri" w:hAnsi="Calibri" w:cs="Calibri"/>
          <w:b/>
          <w:color w:val="000000"/>
          <w:sz w:val="20"/>
          <w:szCs w:val="20"/>
          <w:lang w:eastAsia="tr-TR"/>
        </w:rPr>
      </w:pPr>
    </w:p>
    <w:p w14:paraId="634BCD82" w14:textId="77777777" w:rsidR="00C25530" w:rsidRDefault="00C25530" w:rsidP="00C25530">
      <w:pPr>
        <w:keepNext/>
        <w:keepLines/>
        <w:spacing w:after="0"/>
        <w:outlineLvl w:val="1"/>
        <w:rPr>
          <w:rFonts w:ascii="Calibri" w:eastAsia="Calibri" w:hAnsi="Calibri" w:cs="Calibri"/>
          <w:b/>
          <w:color w:val="000000"/>
          <w:sz w:val="20"/>
          <w:szCs w:val="20"/>
          <w:lang w:eastAsia="tr-TR"/>
        </w:rPr>
      </w:pPr>
    </w:p>
    <w:p w14:paraId="6E17D22F" w14:textId="77777777" w:rsidR="00C25530" w:rsidRDefault="00C25530" w:rsidP="00C25530">
      <w:pPr>
        <w:keepNext/>
        <w:keepLines/>
        <w:spacing w:after="0"/>
        <w:outlineLvl w:val="1"/>
        <w:rPr>
          <w:rFonts w:ascii="Calibri" w:eastAsia="Calibri" w:hAnsi="Calibri" w:cs="Calibri"/>
          <w:b/>
          <w:color w:val="000000"/>
          <w:sz w:val="20"/>
          <w:szCs w:val="20"/>
          <w:lang w:eastAsia="tr-TR"/>
        </w:rPr>
      </w:pPr>
    </w:p>
    <w:p w14:paraId="22E74CBD" w14:textId="77777777" w:rsidR="00C25530" w:rsidRDefault="00C25530" w:rsidP="00C25530">
      <w:pPr>
        <w:keepNext/>
        <w:keepLines/>
        <w:spacing w:after="0"/>
        <w:outlineLvl w:val="1"/>
        <w:rPr>
          <w:rFonts w:ascii="Calibri" w:eastAsia="Calibri" w:hAnsi="Calibri" w:cs="Calibri"/>
          <w:b/>
          <w:color w:val="000000"/>
          <w:sz w:val="20"/>
          <w:szCs w:val="20"/>
          <w:lang w:eastAsia="tr-TR"/>
        </w:rPr>
      </w:pPr>
    </w:p>
    <w:p w14:paraId="1E77A549" w14:textId="77777777" w:rsidR="002D2158" w:rsidRDefault="002D2158" w:rsidP="00A3120B">
      <w:pPr>
        <w:keepNext/>
        <w:keepLines/>
        <w:spacing w:after="0"/>
        <w:ind w:left="-5" w:hanging="10"/>
        <w:outlineLvl w:val="1"/>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F32161" w14:paraId="5681F7A4" w14:textId="77777777" w:rsidTr="00CA4CD0">
        <w:tc>
          <w:tcPr>
            <w:tcW w:w="1271" w:type="dxa"/>
          </w:tcPr>
          <w:p w14:paraId="6F0CA4F4" w14:textId="77777777" w:rsidR="00F32161" w:rsidRDefault="00F32161" w:rsidP="00CA4CD0">
            <w:r w:rsidRPr="00EC6C70">
              <w:rPr>
                <w:rFonts w:ascii="Calibri" w:eastAsia="Calibri" w:hAnsi="Calibri" w:cs="Calibri"/>
                <w:b/>
                <w:color w:val="000000"/>
                <w:sz w:val="20"/>
                <w:szCs w:val="20"/>
                <w:lang w:eastAsia="tr-TR"/>
              </w:rPr>
              <w:t>Standart No</w:t>
            </w:r>
          </w:p>
        </w:tc>
        <w:tc>
          <w:tcPr>
            <w:tcW w:w="5670" w:type="dxa"/>
          </w:tcPr>
          <w:p w14:paraId="532110C3" w14:textId="77777777" w:rsidR="00F32161" w:rsidRDefault="00F32161" w:rsidP="00F32161">
            <w:r w:rsidRPr="00777058">
              <w:rPr>
                <w:b/>
                <w:sz w:val="20"/>
                <w:szCs w:val="20"/>
              </w:rPr>
              <w:t xml:space="preserve">TS. </w:t>
            </w:r>
            <w:r>
              <w:rPr>
                <w:b/>
                <w:sz w:val="20"/>
                <w:szCs w:val="20"/>
              </w:rPr>
              <w:t>3</w:t>
            </w:r>
            <w:r w:rsidRPr="00777058">
              <w:rPr>
                <w:b/>
                <w:sz w:val="20"/>
                <w:szCs w:val="20"/>
              </w:rPr>
              <w:t>.</w:t>
            </w:r>
            <w:r>
              <w:rPr>
                <w:b/>
                <w:sz w:val="20"/>
                <w:szCs w:val="20"/>
              </w:rPr>
              <w:t>1</w:t>
            </w:r>
            <w:r w:rsidRPr="00777058">
              <w:rPr>
                <w:b/>
                <w:sz w:val="20"/>
                <w:szCs w:val="20"/>
              </w:rPr>
              <w:t>.</w:t>
            </w:r>
            <w:r>
              <w:rPr>
                <w:b/>
                <w:sz w:val="20"/>
                <w:szCs w:val="20"/>
              </w:rPr>
              <w:t>2</w:t>
            </w:r>
            <w:r w:rsidRPr="00777058">
              <w:rPr>
                <w:b/>
                <w:sz w:val="20"/>
                <w:szCs w:val="20"/>
              </w:rPr>
              <w:t xml:space="preserve">  </w:t>
            </w:r>
          </w:p>
        </w:tc>
        <w:tc>
          <w:tcPr>
            <w:tcW w:w="1559" w:type="dxa"/>
          </w:tcPr>
          <w:p w14:paraId="368CE6E0" w14:textId="77777777" w:rsidR="00F32161" w:rsidRDefault="00F32161" w:rsidP="00CA4CD0"/>
        </w:tc>
      </w:tr>
      <w:tr w:rsidR="00F32161" w14:paraId="50B293E3"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5306275E" w14:textId="77777777" w:rsidR="00F32161" w:rsidRPr="00777058" w:rsidRDefault="00F32161" w:rsidP="00CA4CD0">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2E21245B" w14:textId="77777777" w:rsidR="00F32161" w:rsidRPr="00777058" w:rsidRDefault="00F32161" w:rsidP="00F32161">
            <w:pPr>
              <w:rPr>
                <w:sz w:val="20"/>
                <w:szCs w:val="20"/>
              </w:rPr>
            </w:pPr>
            <w:r w:rsidRPr="00777058">
              <w:rPr>
                <w:sz w:val="20"/>
                <w:szCs w:val="20"/>
              </w:rPr>
              <w:t>Ülkemizde Histoloji ve Embriyoloji uzmanlık öğrencilerinin seçimi ve yerleştirilmesi merkezi TUS (Tıpta Uzmanlık Sınavı)ile yapıldığından ve alternatifi olmadığından bu kriter kullanılmamaktadır.</w:t>
            </w:r>
          </w:p>
          <w:p w14:paraId="487C7D6B" w14:textId="77777777" w:rsidR="00F32161" w:rsidRPr="00777058" w:rsidRDefault="00F32161" w:rsidP="00F32161">
            <w:pPr>
              <w:rPr>
                <w:sz w:val="20"/>
                <w:szCs w:val="20"/>
              </w:rPr>
            </w:pPr>
          </w:p>
        </w:tc>
        <w:tc>
          <w:tcPr>
            <w:tcW w:w="1559" w:type="dxa"/>
          </w:tcPr>
          <w:p w14:paraId="6AE43AD9" w14:textId="77777777" w:rsidR="00F32161" w:rsidRDefault="00F32161" w:rsidP="00CA4CD0"/>
        </w:tc>
      </w:tr>
      <w:tr w:rsidR="00F32161" w14:paraId="076F36C1" w14:textId="77777777" w:rsidTr="00CA4CD0">
        <w:trPr>
          <w:trHeight w:val="249"/>
        </w:trPr>
        <w:tc>
          <w:tcPr>
            <w:tcW w:w="1271" w:type="dxa"/>
            <w:vMerge/>
            <w:tcBorders>
              <w:left w:val="single" w:sz="4" w:space="0" w:color="000000"/>
              <w:right w:val="single" w:sz="4" w:space="0" w:color="000000"/>
            </w:tcBorders>
          </w:tcPr>
          <w:p w14:paraId="6DE04B72"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50BB4867" w14:textId="77777777" w:rsidR="00F32161" w:rsidRPr="00777058" w:rsidRDefault="00F32161" w:rsidP="00CA4CD0">
            <w:pPr>
              <w:numPr>
                <w:ilvl w:val="0"/>
                <w:numId w:val="1"/>
              </w:numPr>
              <w:ind w:hanging="360"/>
              <w:rPr>
                <w:sz w:val="20"/>
                <w:szCs w:val="20"/>
              </w:rPr>
            </w:pPr>
          </w:p>
        </w:tc>
        <w:tc>
          <w:tcPr>
            <w:tcW w:w="1559" w:type="dxa"/>
          </w:tcPr>
          <w:p w14:paraId="3BD57827" w14:textId="77777777" w:rsidR="00F32161" w:rsidRDefault="00F32161" w:rsidP="00CA4CD0"/>
        </w:tc>
      </w:tr>
      <w:tr w:rsidR="00F32161" w14:paraId="42BE5280" w14:textId="77777777" w:rsidTr="00CA4CD0">
        <w:trPr>
          <w:trHeight w:val="249"/>
        </w:trPr>
        <w:tc>
          <w:tcPr>
            <w:tcW w:w="1271" w:type="dxa"/>
            <w:vMerge/>
            <w:tcBorders>
              <w:left w:val="single" w:sz="4" w:space="0" w:color="000000"/>
              <w:right w:val="single" w:sz="4" w:space="0" w:color="000000"/>
            </w:tcBorders>
          </w:tcPr>
          <w:p w14:paraId="509441A2"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62A6D48B" w14:textId="77777777" w:rsidR="00F32161" w:rsidRPr="00777058" w:rsidRDefault="00F32161" w:rsidP="00CA4CD0">
            <w:pPr>
              <w:numPr>
                <w:ilvl w:val="0"/>
                <w:numId w:val="1"/>
              </w:numPr>
              <w:ind w:hanging="360"/>
              <w:rPr>
                <w:sz w:val="20"/>
                <w:szCs w:val="20"/>
              </w:rPr>
            </w:pPr>
          </w:p>
        </w:tc>
        <w:tc>
          <w:tcPr>
            <w:tcW w:w="1559" w:type="dxa"/>
          </w:tcPr>
          <w:p w14:paraId="3534B987" w14:textId="77777777" w:rsidR="00F32161" w:rsidRDefault="00F32161" w:rsidP="00CA4CD0"/>
        </w:tc>
      </w:tr>
      <w:tr w:rsidR="00F32161" w14:paraId="04E94DA5" w14:textId="77777777" w:rsidTr="00CA4CD0">
        <w:trPr>
          <w:trHeight w:val="249"/>
        </w:trPr>
        <w:tc>
          <w:tcPr>
            <w:tcW w:w="1271" w:type="dxa"/>
            <w:vMerge/>
            <w:tcBorders>
              <w:left w:val="single" w:sz="4" w:space="0" w:color="000000"/>
              <w:right w:val="single" w:sz="4" w:space="0" w:color="000000"/>
            </w:tcBorders>
          </w:tcPr>
          <w:p w14:paraId="1A6FC5E7"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4D07FABF" w14:textId="77777777" w:rsidR="00F32161" w:rsidRPr="00777058" w:rsidRDefault="00F32161" w:rsidP="00CA4CD0">
            <w:pPr>
              <w:numPr>
                <w:ilvl w:val="0"/>
                <w:numId w:val="1"/>
              </w:numPr>
              <w:ind w:hanging="360"/>
              <w:rPr>
                <w:sz w:val="20"/>
                <w:szCs w:val="20"/>
              </w:rPr>
            </w:pPr>
          </w:p>
        </w:tc>
        <w:tc>
          <w:tcPr>
            <w:tcW w:w="1559" w:type="dxa"/>
          </w:tcPr>
          <w:p w14:paraId="462B4455" w14:textId="77777777" w:rsidR="00F32161" w:rsidRDefault="00F32161" w:rsidP="00CA4CD0"/>
        </w:tc>
      </w:tr>
      <w:tr w:rsidR="00F32161" w14:paraId="755B264E" w14:textId="77777777" w:rsidTr="00CA4CD0">
        <w:trPr>
          <w:trHeight w:val="315"/>
        </w:trPr>
        <w:tc>
          <w:tcPr>
            <w:tcW w:w="1271" w:type="dxa"/>
            <w:vMerge/>
            <w:tcBorders>
              <w:left w:val="single" w:sz="4" w:space="0" w:color="000000"/>
              <w:bottom w:val="single" w:sz="4" w:space="0" w:color="000000"/>
              <w:right w:val="single" w:sz="4" w:space="0" w:color="000000"/>
            </w:tcBorders>
          </w:tcPr>
          <w:p w14:paraId="0554617A" w14:textId="77777777" w:rsidR="00F32161" w:rsidRPr="00777058" w:rsidRDefault="00F32161"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112C3115" w14:textId="77777777" w:rsidR="00F32161" w:rsidRPr="00777058" w:rsidRDefault="00F32161" w:rsidP="00CA4CD0">
            <w:pPr>
              <w:numPr>
                <w:ilvl w:val="0"/>
                <w:numId w:val="1"/>
              </w:numPr>
              <w:ind w:hanging="360"/>
              <w:rPr>
                <w:sz w:val="20"/>
                <w:szCs w:val="20"/>
              </w:rPr>
            </w:pPr>
          </w:p>
        </w:tc>
        <w:tc>
          <w:tcPr>
            <w:tcW w:w="1559" w:type="dxa"/>
          </w:tcPr>
          <w:p w14:paraId="6763A91A" w14:textId="77777777" w:rsidR="00F32161" w:rsidRDefault="00F32161" w:rsidP="00CA4CD0"/>
        </w:tc>
      </w:tr>
    </w:tbl>
    <w:p w14:paraId="44D972B3"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65121A50"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02884E60"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42336E26"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4A158744"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36F315EB" w14:textId="77777777" w:rsidR="002D2158" w:rsidRDefault="002D2158" w:rsidP="00A3120B">
      <w:pPr>
        <w:keepNext/>
        <w:keepLines/>
        <w:spacing w:after="0"/>
        <w:ind w:left="-5" w:hanging="10"/>
        <w:outlineLvl w:val="1"/>
        <w:rPr>
          <w:rFonts w:ascii="Calibri" w:eastAsia="Calibri" w:hAnsi="Calibri" w:cs="Calibri"/>
          <w:b/>
          <w:color w:val="000000"/>
          <w:sz w:val="20"/>
          <w:szCs w:val="20"/>
          <w:lang w:eastAsia="tr-TR"/>
        </w:rPr>
      </w:pPr>
    </w:p>
    <w:p w14:paraId="269CA686" w14:textId="77777777" w:rsidR="00C25530" w:rsidRDefault="00C25530" w:rsidP="00A3120B">
      <w:pPr>
        <w:keepNext/>
        <w:keepLines/>
        <w:spacing w:after="0"/>
        <w:ind w:left="-5" w:hanging="10"/>
        <w:outlineLvl w:val="1"/>
        <w:rPr>
          <w:rFonts w:ascii="Calibri" w:eastAsia="Calibri" w:hAnsi="Calibri" w:cs="Calibri"/>
          <w:b/>
          <w:color w:val="000000"/>
          <w:sz w:val="20"/>
          <w:szCs w:val="20"/>
          <w:lang w:eastAsia="tr-TR"/>
        </w:rPr>
      </w:pPr>
    </w:p>
    <w:p w14:paraId="62AD2776" w14:textId="77777777" w:rsidR="00C25530" w:rsidRDefault="00C25530" w:rsidP="00A3120B">
      <w:pPr>
        <w:keepNext/>
        <w:keepLines/>
        <w:spacing w:after="0"/>
        <w:ind w:left="-5" w:hanging="10"/>
        <w:outlineLvl w:val="1"/>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F32161" w14:paraId="67AFD397" w14:textId="77777777" w:rsidTr="00CA4CD0">
        <w:tc>
          <w:tcPr>
            <w:tcW w:w="1271" w:type="dxa"/>
          </w:tcPr>
          <w:p w14:paraId="27CFD055" w14:textId="77777777" w:rsidR="00F32161" w:rsidRDefault="00F32161" w:rsidP="00CA4CD0">
            <w:r w:rsidRPr="00EC6C70">
              <w:rPr>
                <w:rFonts w:ascii="Calibri" w:eastAsia="Calibri" w:hAnsi="Calibri" w:cs="Calibri"/>
                <w:b/>
                <w:color w:val="000000"/>
                <w:sz w:val="20"/>
                <w:szCs w:val="20"/>
                <w:lang w:eastAsia="tr-TR"/>
              </w:rPr>
              <w:t>Standart No</w:t>
            </w:r>
          </w:p>
        </w:tc>
        <w:tc>
          <w:tcPr>
            <w:tcW w:w="5670" w:type="dxa"/>
          </w:tcPr>
          <w:p w14:paraId="6A780705" w14:textId="77777777" w:rsidR="00F32161" w:rsidRDefault="00F32161" w:rsidP="00F32161">
            <w:r w:rsidRPr="00777058">
              <w:rPr>
                <w:b/>
                <w:sz w:val="20"/>
                <w:szCs w:val="20"/>
              </w:rPr>
              <w:t xml:space="preserve">TS. </w:t>
            </w:r>
            <w:r>
              <w:rPr>
                <w:b/>
                <w:sz w:val="20"/>
                <w:szCs w:val="20"/>
              </w:rPr>
              <w:t>3</w:t>
            </w:r>
            <w:r w:rsidRPr="00777058">
              <w:rPr>
                <w:b/>
                <w:sz w:val="20"/>
                <w:szCs w:val="20"/>
              </w:rPr>
              <w:t>.</w:t>
            </w:r>
            <w:r>
              <w:rPr>
                <w:b/>
                <w:sz w:val="20"/>
                <w:szCs w:val="20"/>
              </w:rPr>
              <w:t>1</w:t>
            </w:r>
            <w:r w:rsidRPr="00777058">
              <w:rPr>
                <w:b/>
                <w:sz w:val="20"/>
                <w:szCs w:val="20"/>
              </w:rPr>
              <w:t>.</w:t>
            </w:r>
            <w:r>
              <w:rPr>
                <w:b/>
                <w:sz w:val="20"/>
                <w:szCs w:val="20"/>
              </w:rPr>
              <w:t>3</w:t>
            </w:r>
            <w:r w:rsidRPr="00777058">
              <w:rPr>
                <w:b/>
                <w:sz w:val="20"/>
                <w:szCs w:val="20"/>
              </w:rPr>
              <w:t xml:space="preserve">  </w:t>
            </w:r>
          </w:p>
        </w:tc>
        <w:tc>
          <w:tcPr>
            <w:tcW w:w="1559" w:type="dxa"/>
          </w:tcPr>
          <w:p w14:paraId="19B24939" w14:textId="77777777" w:rsidR="00F32161" w:rsidRDefault="00F32161" w:rsidP="00CA4CD0"/>
        </w:tc>
      </w:tr>
      <w:tr w:rsidR="00F32161" w14:paraId="76D76806"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5F55376C" w14:textId="77777777" w:rsidR="00F32161" w:rsidRPr="00777058" w:rsidRDefault="00F32161" w:rsidP="00CA4CD0">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633C15D4" w14:textId="77777777" w:rsidR="00F32161" w:rsidRPr="00777058" w:rsidRDefault="00F32161" w:rsidP="00CA4CD0">
            <w:pPr>
              <w:ind w:left="721"/>
              <w:rPr>
                <w:sz w:val="20"/>
                <w:szCs w:val="20"/>
              </w:rPr>
            </w:pPr>
          </w:p>
          <w:p w14:paraId="131E5FED" w14:textId="77777777" w:rsidR="00F32161" w:rsidRPr="00777058" w:rsidRDefault="00F32161" w:rsidP="00F32161">
            <w:pPr>
              <w:rPr>
                <w:sz w:val="20"/>
                <w:szCs w:val="20"/>
              </w:rPr>
            </w:pPr>
            <w:r w:rsidRPr="00777058">
              <w:rPr>
                <w:sz w:val="20"/>
                <w:szCs w:val="20"/>
              </w:rPr>
              <w:t>Ülkemizde Histoloji ve Embriyoloji uzmanlık öğrencilerinin seçimi ve yerleştirilmesi merkezi TUS (Tıpta Uzmanlık Sınavı)ile yapıldığından ve alternatifi olmadığından bu kriter kullanılmamaktadır.</w:t>
            </w:r>
          </w:p>
        </w:tc>
        <w:tc>
          <w:tcPr>
            <w:tcW w:w="1559" w:type="dxa"/>
          </w:tcPr>
          <w:p w14:paraId="0F52CEE2" w14:textId="77777777" w:rsidR="00F32161" w:rsidRDefault="00F32161" w:rsidP="00CA4CD0"/>
        </w:tc>
      </w:tr>
      <w:tr w:rsidR="00F32161" w14:paraId="152176E5" w14:textId="77777777" w:rsidTr="00CA4CD0">
        <w:trPr>
          <w:trHeight w:val="249"/>
        </w:trPr>
        <w:tc>
          <w:tcPr>
            <w:tcW w:w="1271" w:type="dxa"/>
            <w:vMerge/>
            <w:tcBorders>
              <w:left w:val="single" w:sz="4" w:space="0" w:color="000000"/>
              <w:right w:val="single" w:sz="4" w:space="0" w:color="000000"/>
            </w:tcBorders>
          </w:tcPr>
          <w:p w14:paraId="40BEA9A9"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6D7F9F6B" w14:textId="77777777" w:rsidR="00F32161" w:rsidRPr="00777058" w:rsidRDefault="00F32161" w:rsidP="00CA4CD0">
            <w:pPr>
              <w:numPr>
                <w:ilvl w:val="0"/>
                <w:numId w:val="1"/>
              </w:numPr>
              <w:ind w:hanging="360"/>
              <w:rPr>
                <w:sz w:val="20"/>
                <w:szCs w:val="20"/>
              </w:rPr>
            </w:pPr>
          </w:p>
        </w:tc>
        <w:tc>
          <w:tcPr>
            <w:tcW w:w="1559" w:type="dxa"/>
          </w:tcPr>
          <w:p w14:paraId="5413C2B5" w14:textId="77777777" w:rsidR="00F32161" w:rsidRDefault="00F32161" w:rsidP="00CA4CD0"/>
        </w:tc>
      </w:tr>
      <w:tr w:rsidR="00F32161" w14:paraId="78CADA06" w14:textId="77777777" w:rsidTr="00CA4CD0">
        <w:trPr>
          <w:trHeight w:val="249"/>
        </w:trPr>
        <w:tc>
          <w:tcPr>
            <w:tcW w:w="1271" w:type="dxa"/>
            <w:vMerge/>
            <w:tcBorders>
              <w:left w:val="single" w:sz="4" w:space="0" w:color="000000"/>
              <w:right w:val="single" w:sz="4" w:space="0" w:color="000000"/>
            </w:tcBorders>
          </w:tcPr>
          <w:p w14:paraId="3FDADA33"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49F1BA68" w14:textId="77777777" w:rsidR="00F32161" w:rsidRPr="00777058" w:rsidRDefault="00F32161" w:rsidP="00CA4CD0">
            <w:pPr>
              <w:numPr>
                <w:ilvl w:val="0"/>
                <w:numId w:val="1"/>
              </w:numPr>
              <w:ind w:hanging="360"/>
              <w:rPr>
                <w:sz w:val="20"/>
                <w:szCs w:val="20"/>
              </w:rPr>
            </w:pPr>
          </w:p>
        </w:tc>
        <w:tc>
          <w:tcPr>
            <w:tcW w:w="1559" w:type="dxa"/>
          </w:tcPr>
          <w:p w14:paraId="5989067D" w14:textId="77777777" w:rsidR="00F32161" w:rsidRDefault="00F32161" w:rsidP="00CA4CD0"/>
        </w:tc>
      </w:tr>
      <w:tr w:rsidR="00F32161" w14:paraId="15F909E8" w14:textId="77777777" w:rsidTr="00CA4CD0">
        <w:trPr>
          <w:trHeight w:val="249"/>
        </w:trPr>
        <w:tc>
          <w:tcPr>
            <w:tcW w:w="1271" w:type="dxa"/>
            <w:vMerge/>
            <w:tcBorders>
              <w:left w:val="single" w:sz="4" w:space="0" w:color="000000"/>
              <w:right w:val="single" w:sz="4" w:space="0" w:color="000000"/>
            </w:tcBorders>
          </w:tcPr>
          <w:p w14:paraId="191B189C" w14:textId="77777777" w:rsidR="00F32161" w:rsidRPr="00777058" w:rsidRDefault="00F32161" w:rsidP="00CA4CD0">
            <w:pPr>
              <w:ind w:left="3"/>
              <w:rPr>
                <w:b/>
                <w:sz w:val="20"/>
                <w:szCs w:val="20"/>
              </w:rPr>
            </w:pPr>
          </w:p>
        </w:tc>
        <w:tc>
          <w:tcPr>
            <w:tcW w:w="5670" w:type="dxa"/>
            <w:vMerge/>
            <w:tcBorders>
              <w:left w:val="single" w:sz="4" w:space="0" w:color="000000"/>
              <w:right w:val="single" w:sz="4" w:space="0" w:color="000000"/>
            </w:tcBorders>
          </w:tcPr>
          <w:p w14:paraId="3F8BD909" w14:textId="77777777" w:rsidR="00F32161" w:rsidRPr="00777058" w:rsidRDefault="00F32161" w:rsidP="00CA4CD0">
            <w:pPr>
              <w:numPr>
                <w:ilvl w:val="0"/>
                <w:numId w:val="1"/>
              </w:numPr>
              <w:ind w:hanging="360"/>
              <w:rPr>
                <w:sz w:val="20"/>
                <w:szCs w:val="20"/>
              </w:rPr>
            </w:pPr>
          </w:p>
        </w:tc>
        <w:tc>
          <w:tcPr>
            <w:tcW w:w="1559" w:type="dxa"/>
          </w:tcPr>
          <w:p w14:paraId="7312093B" w14:textId="77777777" w:rsidR="00F32161" w:rsidRDefault="00F32161" w:rsidP="00CA4CD0"/>
        </w:tc>
      </w:tr>
      <w:tr w:rsidR="00F32161" w14:paraId="035442BB" w14:textId="77777777" w:rsidTr="00CA4CD0">
        <w:trPr>
          <w:trHeight w:val="315"/>
        </w:trPr>
        <w:tc>
          <w:tcPr>
            <w:tcW w:w="1271" w:type="dxa"/>
            <w:vMerge/>
            <w:tcBorders>
              <w:left w:val="single" w:sz="4" w:space="0" w:color="000000"/>
              <w:bottom w:val="single" w:sz="4" w:space="0" w:color="000000"/>
              <w:right w:val="single" w:sz="4" w:space="0" w:color="000000"/>
            </w:tcBorders>
          </w:tcPr>
          <w:p w14:paraId="0DFDCB4C" w14:textId="77777777" w:rsidR="00F32161" w:rsidRPr="00777058" w:rsidRDefault="00F32161"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5C6CD70F" w14:textId="77777777" w:rsidR="00F32161" w:rsidRPr="00777058" w:rsidRDefault="00F32161" w:rsidP="00CA4CD0">
            <w:pPr>
              <w:numPr>
                <w:ilvl w:val="0"/>
                <w:numId w:val="1"/>
              </w:numPr>
              <w:ind w:hanging="360"/>
              <w:rPr>
                <w:sz w:val="20"/>
                <w:szCs w:val="20"/>
              </w:rPr>
            </w:pPr>
          </w:p>
        </w:tc>
        <w:tc>
          <w:tcPr>
            <w:tcW w:w="1559" w:type="dxa"/>
          </w:tcPr>
          <w:p w14:paraId="568339FB" w14:textId="77777777" w:rsidR="00F32161" w:rsidRDefault="00F32161" w:rsidP="00CA4CD0"/>
        </w:tc>
      </w:tr>
    </w:tbl>
    <w:p w14:paraId="5290ACAA"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133CE076" w14:textId="77777777" w:rsidR="00F32161" w:rsidRDefault="00F32161" w:rsidP="00A3120B">
      <w:pPr>
        <w:keepNext/>
        <w:keepLines/>
        <w:spacing w:after="0"/>
        <w:ind w:left="-5" w:hanging="10"/>
        <w:outlineLvl w:val="1"/>
        <w:rPr>
          <w:rFonts w:ascii="Calibri" w:eastAsia="Calibri" w:hAnsi="Calibri" w:cs="Calibri"/>
          <w:b/>
          <w:color w:val="000000"/>
          <w:sz w:val="20"/>
          <w:szCs w:val="20"/>
          <w:lang w:eastAsia="tr-TR"/>
        </w:rPr>
      </w:pPr>
    </w:p>
    <w:p w14:paraId="217BCC29" w14:textId="77777777" w:rsidR="007E4919" w:rsidRDefault="007E4919" w:rsidP="00A3120B">
      <w:pPr>
        <w:keepNext/>
        <w:keepLines/>
        <w:spacing w:after="0"/>
        <w:ind w:left="-5" w:hanging="10"/>
        <w:outlineLvl w:val="1"/>
        <w:rPr>
          <w:rFonts w:ascii="Calibri" w:eastAsia="Calibri" w:hAnsi="Calibri" w:cs="Calibri"/>
          <w:b/>
          <w:color w:val="000000"/>
          <w:sz w:val="20"/>
          <w:szCs w:val="20"/>
          <w:lang w:eastAsia="tr-TR"/>
        </w:rPr>
      </w:pPr>
    </w:p>
    <w:p w14:paraId="25540AB3" w14:textId="77777777" w:rsidR="007E4919" w:rsidRDefault="007E4919" w:rsidP="00A3120B">
      <w:pPr>
        <w:keepNext/>
        <w:keepLines/>
        <w:spacing w:after="0"/>
        <w:ind w:left="-5" w:hanging="10"/>
        <w:outlineLvl w:val="1"/>
        <w:rPr>
          <w:rFonts w:ascii="Calibri" w:eastAsia="Calibri" w:hAnsi="Calibri" w:cs="Calibri"/>
          <w:b/>
          <w:color w:val="000000"/>
          <w:sz w:val="20"/>
          <w:szCs w:val="20"/>
          <w:lang w:eastAsia="tr-TR"/>
        </w:rPr>
      </w:pPr>
    </w:p>
    <w:p w14:paraId="242B4BA5" w14:textId="77777777" w:rsidR="002D2158" w:rsidRDefault="002D2158" w:rsidP="00A3120B">
      <w:pPr>
        <w:keepNext/>
        <w:keepLines/>
        <w:spacing w:after="0"/>
        <w:ind w:left="-5" w:hanging="10"/>
        <w:outlineLvl w:val="1"/>
        <w:rPr>
          <w:rFonts w:ascii="Calibri" w:eastAsia="Calibri" w:hAnsi="Calibri" w:cs="Calibri"/>
          <w:b/>
          <w:color w:val="000000"/>
          <w:sz w:val="20"/>
          <w:szCs w:val="20"/>
          <w:lang w:eastAsia="tr-TR"/>
        </w:rPr>
      </w:pPr>
    </w:p>
    <w:p w14:paraId="2C01D1E2" w14:textId="77777777" w:rsidR="002D2158" w:rsidRDefault="002D2158" w:rsidP="00A3120B">
      <w:pPr>
        <w:keepNext/>
        <w:keepLines/>
        <w:spacing w:after="0"/>
        <w:ind w:left="-5" w:hanging="10"/>
        <w:outlineLvl w:val="1"/>
        <w:rPr>
          <w:rFonts w:ascii="Calibri" w:eastAsia="Calibri" w:hAnsi="Calibri" w:cs="Calibri"/>
          <w:b/>
          <w:color w:val="000000"/>
          <w:sz w:val="20"/>
          <w:szCs w:val="20"/>
          <w:lang w:eastAsia="tr-TR"/>
        </w:rPr>
      </w:pPr>
    </w:p>
    <w:p w14:paraId="5CDD95E1" w14:textId="77777777" w:rsidR="002D2158" w:rsidRDefault="002D2158" w:rsidP="00A3120B">
      <w:pPr>
        <w:keepNext/>
        <w:keepLines/>
        <w:spacing w:after="0"/>
        <w:ind w:left="-5" w:hanging="10"/>
        <w:outlineLvl w:val="1"/>
        <w:rPr>
          <w:rFonts w:ascii="Calibri" w:eastAsia="Calibri" w:hAnsi="Calibri" w:cs="Calibri"/>
          <w:b/>
          <w:color w:val="000000"/>
          <w:sz w:val="20"/>
          <w:szCs w:val="20"/>
          <w:lang w:eastAsia="tr-TR"/>
        </w:rPr>
      </w:pPr>
    </w:p>
    <w:p w14:paraId="3BCBBD38" w14:textId="77777777" w:rsidR="002D2158" w:rsidRDefault="002D2158" w:rsidP="00A3120B">
      <w:pPr>
        <w:keepNext/>
        <w:keepLines/>
        <w:spacing w:after="0"/>
        <w:ind w:left="-5" w:hanging="10"/>
        <w:outlineLvl w:val="1"/>
        <w:rPr>
          <w:rFonts w:ascii="Calibri" w:eastAsia="Calibri" w:hAnsi="Calibri" w:cs="Calibri"/>
          <w:b/>
          <w:color w:val="000000"/>
          <w:sz w:val="20"/>
          <w:szCs w:val="20"/>
          <w:lang w:eastAsia="tr-TR"/>
        </w:rPr>
      </w:pPr>
    </w:p>
    <w:p w14:paraId="1226D714" w14:textId="77777777" w:rsidR="00A3120B" w:rsidRPr="00A3120B" w:rsidRDefault="002D2158" w:rsidP="00A3120B">
      <w:pPr>
        <w:keepNext/>
        <w:keepLines/>
        <w:spacing w:after="0"/>
        <w:ind w:left="-5" w:hanging="10"/>
        <w:outlineLvl w:val="1"/>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3</w:t>
      </w:r>
      <w:r w:rsidR="00A3120B" w:rsidRPr="00A3120B">
        <w:rPr>
          <w:rFonts w:ascii="Calibri" w:eastAsia="Calibri" w:hAnsi="Calibri" w:cs="Calibri"/>
          <w:b/>
          <w:color w:val="000000"/>
          <w:sz w:val="20"/>
          <w:szCs w:val="20"/>
          <w:lang w:eastAsia="tr-TR"/>
        </w:rPr>
        <w:t xml:space="preserve">.2. Uzmanlık Öğrencisi Sayısı </w:t>
      </w:r>
    </w:p>
    <w:p w14:paraId="7715C38C"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A3120B" w14:paraId="5CC32269" w14:textId="77777777" w:rsidTr="00CA4CD0">
        <w:tc>
          <w:tcPr>
            <w:tcW w:w="1271" w:type="dxa"/>
          </w:tcPr>
          <w:p w14:paraId="18FBD549" w14:textId="77777777" w:rsidR="00A3120B" w:rsidRDefault="00A3120B" w:rsidP="00CA4CD0">
            <w:r w:rsidRPr="00EC6C70">
              <w:rPr>
                <w:rFonts w:ascii="Calibri" w:eastAsia="Calibri" w:hAnsi="Calibri" w:cs="Calibri"/>
                <w:b/>
                <w:color w:val="000000"/>
                <w:sz w:val="20"/>
                <w:szCs w:val="20"/>
                <w:lang w:eastAsia="tr-TR"/>
              </w:rPr>
              <w:t>Standart No</w:t>
            </w:r>
          </w:p>
        </w:tc>
        <w:tc>
          <w:tcPr>
            <w:tcW w:w="5670" w:type="dxa"/>
          </w:tcPr>
          <w:p w14:paraId="10321C14" w14:textId="77777777" w:rsidR="00A3120B" w:rsidRDefault="00A3120B" w:rsidP="00A3120B">
            <w:r w:rsidRPr="00777058">
              <w:rPr>
                <w:b/>
                <w:sz w:val="20"/>
                <w:szCs w:val="20"/>
              </w:rPr>
              <w:t xml:space="preserve">TS. </w:t>
            </w:r>
            <w:r>
              <w:rPr>
                <w:b/>
                <w:sz w:val="20"/>
                <w:szCs w:val="20"/>
              </w:rPr>
              <w:t>3</w:t>
            </w:r>
            <w:r w:rsidRPr="00777058">
              <w:rPr>
                <w:b/>
                <w:sz w:val="20"/>
                <w:szCs w:val="20"/>
              </w:rPr>
              <w:t>.</w:t>
            </w:r>
            <w:r>
              <w:rPr>
                <w:b/>
                <w:sz w:val="20"/>
                <w:szCs w:val="20"/>
              </w:rPr>
              <w:t>2</w:t>
            </w:r>
            <w:r w:rsidRPr="00777058">
              <w:rPr>
                <w:b/>
                <w:sz w:val="20"/>
                <w:szCs w:val="20"/>
              </w:rPr>
              <w:t>.</w:t>
            </w:r>
            <w:r>
              <w:rPr>
                <w:b/>
                <w:sz w:val="20"/>
                <w:szCs w:val="20"/>
              </w:rPr>
              <w:t>1</w:t>
            </w:r>
            <w:r w:rsidRPr="00777058">
              <w:rPr>
                <w:b/>
                <w:sz w:val="20"/>
                <w:szCs w:val="20"/>
              </w:rPr>
              <w:t xml:space="preserve">  </w:t>
            </w:r>
          </w:p>
        </w:tc>
        <w:tc>
          <w:tcPr>
            <w:tcW w:w="1559" w:type="dxa"/>
          </w:tcPr>
          <w:p w14:paraId="6D6BD479" w14:textId="77777777" w:rsidR="00A3120B" w:rsidRDefault="00A3120B" w:rsidP="00CA4CD0"/>
        </w:tc>
      </w:tr>
      <w:tr w:rsidR="00A3120B" w14:paraId="75CF3752"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450C0B1C" w14:textId="77777777" w:rsidR="00A3120B" w:rsidRPr="00777058" w:rsidRDefault="00A3120B" w:rsidP="00CA4CD0">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A12F966" w14:textId="77777777" w:rsidR="00A3120B" w:rsidRPr="00777058" w:rsidRDefault="00A3120B" w:rsidP="00CA4CD0">
            <w:pPr>
              <w:ind w:left="721"/>
              <w:rPr>
                <w:sz w:val="20"/>
                <w:szCs w:val="20"/>
              </w:rPr>
            </w:pPr>
          </w:p>
          <w:p w14:paraId="44F6C227" w14:textId="77777777" w:rsidR="00F32161" w:rsidRPr="00F32161" w:rsidRDefault="00F32161" w:rsidP="00F32161">
            <w:pPr>
              <w:spacing w:after="36" w:line="239" w:lineRule="auto"/>
              <w:rPr>
                <w:rFonts w:ascii="Calibri" w:eastAsia="Calibri" w:hAnsi="Calibri" w:cs="Calibri"/>
                <w:color w:val="000000"/>
                <w:sz w:val="20"/>
                <w:szCs w:val="20"/>
                <w:lang w:eastAsia="tr-TR"/>
              </w:rPr>
            </w:pPr>
            <w:r>
              <w:rPr>
                <w:sz w:val="20"/>
                <w:szCs w:val="20"/>
              </w:rPr>
              <w:t>1.</w:t>
            </w:r>
            <w:r w:rsidR="00A3120B" w:rsidRPr="00777058">
              <w:rPr>
                <w:sz w:val="20"/>
                <w:szCs w:val="20"/>
              </w:rPr>
              <w:t xml:space="preserve"> </w:t>
            </w:r>
            <w:r w:rsidRPr="00F32161">
              <w:rPr>
                <w:rFonts w:ascii="Calibri" w:eastAsia="Calibri" w:hAnsi="Calibri" w:cs="Calibri"/>
                <w:color w:val="000000"/>
                <w:sz w:val="20"/>
                <w:szCs w:val="20"/>
                <w:lang w:eastAsia="tr-TR"/>
              </w:rPr>
              <w:t xml:space="preserve">Kurum ve bölüm alt yapı olanaklarının yazılı listesi, fotoğraflar ve bölüm web sayfası linki (Kurum ve bölüm alt yapı olanakları ziyaret sırasında da değerlendirilecektir.) </w:t>
            </w:r>
          </w:p>
          <w:p w14:paraId="49833500" w14:textId="77777777" w:rsidR="00A3120B" w:rsidRPr="00777058" w:rsidRDefault="00A3120B" w:rsidP="00A3120B">
            <w:pPr>
              <w:rPr>
                <w:sz w:val="20"/>
                <w:szCs w:val="20"/>
              </w:rPr>
            </w:pPr>
          </w:p>
        </w:tc>
        <w:tc>
          <w:tcPr>
            <w:tcW w:w="1559" w:type="dxa"/>
          </w:tcPr>
          <w:p w14:paraId="49950AE1" w14:textId="77777777" w:rsidR="00A3120B" w:rsidRDefault="00A3120B" w:rsidP="00CA4CD0">
            <w:r>
              <w:t>0</w:t>
            </w:r>
          </w:p>
        </w:tc>
      </w:tr>
      <w:tr w:rsidR="00A3120B" w14:paraId="142806FB" w14:textId="77777777" w:rsidTr="00CA4CD0">
        <w:trPr>
          <w:trHeight w:val="249"/>
        </w:trPr>
        <w:tc>
          <w:tcPr>
            <w:tcW w:w="1271" w:type="dxa"/>
            <w:vMerge/>
            <w:tcBorders>
              <w:left w:val="single" w:sz="4" w:space="0" w:color="000000"/>
              <w:right w:val="single" w:sz="4" w:space="0" w:color="000000"/>
            </w:tcBorders>
          </w:tcPr>
          <w:p w14:paraId="298A3FF9"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37C4FE9C" w14:textId="77777777" w:rsidR="00A3120B" w:rsidRPr="00777058" w:rsidRDefault="00A3120B" w:rsidP="00CA4CD0">
            <w:pPr>
              <w:numPr>
                <w:ilvl w:val="0"/>
                <w:numId w:val="1"/>
              </w:numPr>
              <w:ind w:hanging="360"/>
              <w:rPr>
                <w:sz w:val="20"/>
                <w:szCs w:val="20"/>
              </w:rPr>
            </w:pPr>
          </w:p>
        </w:tc>
        <w:tc>
          <w:tcPr>
            <w:tcW w:w="1559" w:type="dxa"/>
          </w:tcPr>
          <w:p w14:paraId="1B6887A2" w14:textId="77777777" w:rsidR="00A3120B" w:rsidRDefault="00A3120B" w:rsidP="00CA4CD0">
            <w:r>
              <w:t>1</w:t>
            </w:r>
          </w:p>
        </w:tc>
      </w:tr>
      <w:tr w:rsidR="00A3120B" w14:paraId="7577F664" w14:textId="77777777" w:rsidTr="00CA4CD0">
        <w:trPr>
          <w:trHeight w:val="249"/>
        </w:trPr>
        <w:tc>
          <w:tcPr>
            <w:tcW w:w="1271" w:type="dxa"/>
            <w:vMerge/>
            <w:tcBorders>
              <w:left w:val="single" w:sz="4" w:space="0" w:color="000000"/>
              <w:right w:val="single" w:sz="4" w:space="0" w:color="000000"/>
            </w:tcBorders>
          </w:tcPr>
          <w:p w14:paraId="5EA07657"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4CE8D96C" w14:textId="77777777" w:rsidR="00A3120B" w:rsidRPr="00777058" w:rsidRDefault="00A3120B" w:rsidP="00CA4CD0">
            <w:pPr>
              <w:numPr>
                <w:ilvl w:val="0"/>
                <w:numId w:val="1"/>
              </w:numPr>
              <w:ind w:hanging="360"/>
              <w:rPr>
                <w:sz w:val="20"/>
                <w:szCs w:val="20"/>
              </w:rPr>
            </w:pPr>
          </w:p>
        </w:tc>
        <w:tc>
          <w:tcPr>
            <w:tcW w:w="1559" w:type="dxa"/>
          </w:tcPr>
          <w:p w14:paraId="1BE9DAB4" w14:textId="77777777" w:rsidR="00A3120B" w:rsidRDefault="00A3120B" w:rsidP="00CA4CD0">
            <w:r>
              <w:t>2</w:t>
            </w:r>
          </w:p>
        </w:tc>
      </w:tr>
      <w:tr w:rsidR="00A3120B" w14:paraId="7DE4BDF3" w14:textId="77777777" w:rsidTr="00CA4CD0">
        <w:trPr>
          <w:trHeight w:val="249"/>
        </w:trPr>
        <w:tc>
          <w:tcPr>
            <w:tcW w:w="1271" w:type="dxa"/>
            <w:vMerge/>
            <w:tcBorders>
              <w:left w:val="single" w:sz="4" w:space="0" w:color="000000"/>
              <w:right w:val="single" w:sz="4" w:space="0" w:color="000000"/>
            </w:tcBorders>
          </w:tcPr>
          <w:p w14:paraId="163453B7"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707C50D8" w14:textId="77777777" w:rsidR="00A3120B" w:rsidRPr="00777058" w:rsidRDefault="00A3120B" w:rsidP="00CA4CD0">
            <w:pPr>
              <w:numPr>
                <w:ilvl w:val="0"/>
                <w:numId w:val="1"/>
              </w:numPr>
              <w:ind w:hanging="360"/>
              <w:rPr>
                <w:sz w:val="20"/>
                <w:szCs w:val="20"/>
              </w:rPr>
            </w:pPr>
          </w:p>
        </w:tc>
        <w:tc>
          <w:tcPr>
            <w:tcW w:w="1559" w:type="dxa"/>
          </w:tcPr>
          <w:p w14:paraId="6C36659A" w14:textId="77777777" w:rsidR="00A3120B" w:rsidRDefault="00A3120B" w:rsidP="00CA4CD0">
            <w:r>
              <w:t>3</w:t>
            </w:r>
          </w:p>
        </w:tc>
      </w:tr>
      <w:tr w:rsidR="00A3120B" w14:paraId="306D8364" w14:textId="77777777" w:rsidTr="00CA4CD0">
        <w:trPr>
          <w:trHeight w:val="315"/>
        </w:trPr>
        <w:tc>
          <w:tcPr>
            <w:tcW w:w="1271" w:type="dxa"/>
            <w:vMerge/>
            <w:tcBorders>
              <w:left w:val="single" w:sz="4" w:space="0" w:color="000000"/>
              <w:bottom w:val="single" w:sz="4" w:space="0" w:color="000000"/>
              <w:right w:val="single" w:sz="4" w:space="0" w:color="000000"/>
            </w:tcBorders>
          </w:tcPr>
          <w:p w14:paraId="4B5820F7" w14:textId="77777777" w:rsidR="00A3120B" w:rsidRPr="00777058" w:rsidRDefault="00A3120B"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0EF59028" w14:textId="77777777" w:rsidR="00A3120B" w:rsidRPr="00777058" w:rsidRDefault="00A3120B" w:rsidP="00CA4CD0">
            <w:pPr>
              <w:numPr>
                <w:ilvl w:val="0"/>
                <w:numId w:val="1"/>
              </w:numPr>
              <w:ind w:hanging="360"/>
              <w:rPr>
                <w:sz w:val="20"/>
                <w:szCs w:val="20"/>
              </w:rPr>
            </w:pPr>
          </w:p>
        </w:tc>
        <w:tc>
          <w:tcPr>
            <w:tcW w:w="1559" w:type="dxa"/>
          </w:tcPr>
          <w:p w14:paraId="7DA7FBA2" w14:textId="77777777" w:rsidR="00A3120B" w:rsidRDefault="00A3120B" w:rsidP="00CA4CD0">
            <w:r>
              <w:t>4</w:t>
            </w:r>
          </w:p>
        </w:tc>
      </w:tr>
      <w:tr w:rsidR="00A3120B" w14:paraId="3EA3E4D5" w14:textId="77777777" w:rsidTr="00CA4CD0">
        <w:trPr>
          <w:trHeight w:val="204"/>
        </w:trPr>
        <w:tc>
          <w:tcPr>
            <w:tcW w:w="1271" w:type="dxa"/>
            <w:vMerge w:val="restart"/>
          </w:tcPr>
          <w:p w14:paraId="745671CF" w14:textId="77777777" w:rsidR="00A3120B" w:rsidRDefault="00A3120B" w:rsidP="00CA4CD0"/>
        </w:tc>
        <w:tc>
          <w:tcPr>
            <w:tcW w:w="5670" w:type="dxa"/>
            <w:vMerge w:val="restart"/>
          </w:tcPr>
          <w:p w14:paraId="33591447" w14:textId="77777777" w:rsidR="00A3120B" w:rsidRPr="00777058" w:rsidRDefault="00A3120B" w:rsidP="00CA4CD0">
            <w:pPr>
              <w:ind w:left="721"/>
              <w:rPr>
                <w:sz w:val="20"/>
                <w:szCs w:val="20"/>
              </w:rPr>
            </w:pPr>
            <w:r w:rsidRPr="00777058">
              <w:rPr>
                <w:sz w:val="20"/>
                <w:szCs w:val="20"/>
              </w:rPr>
              <w:t xml:space="preserve"> </w:t>
            </w:r>
          </w:p>
          <w:p w14:paraId="7B6BA7DA" w14:textId="77777777" w:rsidR="00A3120B" w:rsidRDefault="00A3120B" w:rsidP="00F32161">
            <w:r>
              <w:rPr>
                <w:sz w:val="20"/>
                <w:szCs w:val="20"/>
              </w:rPr>
              <w:t>2.</w:t>
            </w:r>
            <w:r w:rsidR="00F32161" w:rsidRPr="00777058">
              <w:rPr>
                <w:sz w:val="20"/>
                <w:szCs w:val="20"/>
              </w:rPr>
              <w:t xml:space="preserve"> Yıllara göre (son beş yıl) uzmanlık öğrencisi istemi – gerçekleşme durumu.  Bu durumunun değerlendirilmesi ile ilgili raporlar. </w:t>
            </w:r>
            <w:r w:rsidRPr="00777058">
              <w:rPr>
                <w:sz w:val="20"/>
                <w:szCs w:val="20"/>
              </w:rPr>
              <w:t xml:space="preserve"> </w:t>
            </w:r>
          </w:p>
        </w:tc>
        <w:tc>
          <w:tcPr>
            <w:tcW w:w="1559" w:type="dxa"/>
          </w:tcPr>
          <w:p w14:paraId="6C136202" w14:textId="77777777" w:rsidR="00A3120B" w:rsidRDefault="00A3120B" w:rsidP="00CA4CD0">
            <w:r>
              <w:t>0</w:t>
            </w:r>
          </w:p>
        </w:tc>
      </w:tr>
      <w:tr w:rsidR="00A3120B" w14:paraId="24825AE0" w14:textId="77777777" w:rsidTr="00CA4CD0">
        <w:trPr>
          <w:trHeight w:val="204"/>
        </w:trPr>
        <w:tc>
          <w:tcPr>
            <w:tcW w:w="1271" w:type="dxa"/>
            <w:vMerge/>
          </w:tcPr>
          <w:p w14:paraId="308E8DD5" w14:textId="77777777" w:rsidR="00A3120B" w:rsidRDefault="00A3120B" w:rsidP="00CA4CD0"/>
        </w:tc>
        <w:tc>
          <w:tcPr>
            <w:tcW w:w="5670" w:type="dxa"/>
            <w:vMerge/>
          </w:tcPr>
          <w:p w14:paraId="67E3DEAC" w14:textId="77777777" w:rsidR="00A3120B" w:rsidRPr="00777058" w:rsidRDefault="00A3120B" w:rsidP="00CA4CD0">
            <w:pPr>
              <w:numPr>
                <w:ilvl w:val="0"/>
                <w:numId w:val="1"/>
              </w:numPr>
              <w:ind w:hanging="360"/>
              <w:rPr>
                <w:sz w:val="20"/>
                <w:szCs w:val="20"/>
              </w:rPr>
            </w:pPr>
          </w:p>
        </w:tc>
        <w:tc>
          <w:tcPr>
            <w:tcW w:w="1559" w:type="dxa"/>
          </w:tcPr>
          <w:p w14:paraId="2BE25277" w14:textId="77777777" w:rsidR="00A3120B" w:rsidRDefault="00A3120B" w:rsidP="00CA4CD0">
            <w:r>
              <w:t>1</w:t>
            </w:r>
          </w:p>
        </w:tc>
      </w:tr>
      <w:tr w:rsidR="00A3120B" w14:paraId="599C5AB0" w14:textId="77777777" w:rsidTr="00CA4CD0">
        <w:trPr>
          <w:trHeight w:val="204"/>
        </w:trPr>
        <w:tc>
          <w:tcPr>
            <w:tcW w:w="1271" w:type="dxa"/>
            <w:vMerge/>
          </w:tcPr>
          <w:p w14:paraId="37E50D54" w14:textId="77777777" w:rsidR="00A3120B" w:rsidRDefault="00A3120B" w:rsidP="00CA4CD0"/>
        </w:tc>
        <w:tc>
          <w:tcPr>
            <w:tcW w:w="5670" w:type="dxa"/>
            <w:vMerge/>
          </w:tcPr>
          <w:p w14:paraId="693D3411" w14:textId="77777777" w:rsidR="00A3120B" w:rsidRPr="00777058" w:rsidRDefault="00A3120B" w:rsidP="00CA4CD0">
            <w:pPr>
              <w:numPr>
                <w:ilvl w:val="0"/>
                <w:numId w:val="1"/>
              </w:numPr>
              <w:ind w:hanging="360"/>
              <w:rPr>
                <w:sz w:val="20"/>
                <w:szCs w:val="20"/>
              </w:rPr>
            </w:pPr>
          </w:p>
        </w:tc>
        <w:tc>
          <w:tcPr>
            <w:tcW w:w="1559" w:type="dxa"/>
          </w:tcPr>
          <w:p w14:paraId="6C03673C" w14:textId="77777777" w:rsidR="00A3120B" w:rsidRDefault="00A3120B" w:rsidP="00CA4CD0">
            <w:r>
              <w:t>2</w:t>
            </w:r>
          </w:p>
        </w:tc>
      </w:tr>
      <w:tr w:rsidR="00A3120B" w14:paraId="65445838" w14:textId="77777777" w:rsidTr="00CA4CD0">
        <w:trPr>
          <w:trHeight w:val="204"/>
        </w:trPr>
        <w:tc>
          <w:tcPr>
            <w:tcW w:w="1271" w:type="dxa"/>
            <w:vMerge/>
          </w:tcPr>
          <w:p w14:paraId="5E4FEF5F" w14:textId="77777777" w:rsidR="00A3120B" w:rsidRDefault="00A3120B" w:rsidP="00CA4CD0"/>
        </w:tc>
        <w:tc>
          <w:tcPr>
            <w:tcW w:w="5670" w:type="dxa"/>
            <w:vMerge/>
          </w:tcPr>
          <w:p w14:paraId="3B9EFCC2" w14:textId="77777777" w:rsidR="00A3120B" w:rsidRPr="00777058" w:rsidRDefault="00A3120B" w:rsidP="00CA4CD0">
            <w:pPr>
              <w:numPr>
                <w:ilvl w:val="0"/>
                <w:numId w:val="1"/>
              </w:numPr>
              <w:ind w:hanging="360"/>
              <w:rPr>
                <w:sz w:val="20"/>
                <w:szCs w:val="20"/>
              </w:rPr>
            </w:pPr>
          </w:p>
        </w:tc>
        <w:tc>
          <w:tcPr>
            <w:tcW w:w="1559" w:type="dxa"/>
          </w:tcPr>
          <w:p w14:paraId="5D5371DF" w14:textId="77777777" w:rsidR="00A3120B" w:rsidRDefault="00A3120B" w:rsidP="00CA4CD0">
            <w:r>
              <w:t>3</w:t>
            </w:r>
          </w:p>
        </w:tc>
      </w:tr>
      <w:tr w:rsidR="00A3120B" w14:paraId="15B15A0B" w14:textId="77777777" w:rsidTr="00CA4CD0">
        <w:trPr>
          <w:trHeight w:val="204"/>
        </w:trPr>
        <w:tc>
          <w:tcPr>
            <w:tcW w:w="1271" w:type="dxa"/>
            <w:vMerge/>
          </w:tcPr>
          <w:p w14:paraId="09F93EE1" w14:textId="77777777" w:rsidR="00A3120B" w:rsidRDefault="00A3120B" w:rsidP="00CA4CD0"/>
        </w:tc>
        <w:tc>
          <w:tcPr>
            <w:tcW w:w="5670" w:type="dxa"/>
            <w:vMerge/>
          </w:tcPr>
          <w:p w14:paraId="39EDEBBF" w14:textId="77777777" w:rsidR="00A3120B" w:rsidRPr="00777058" w:rsidRDefault="00A3120B" w:rsidP="00CA4CD0">
            <w:pPr>
              <w:numPr>
                <w:ilvl w:val="0"/>
                <w:numId w:val="1"/>
              </w:numPr>
              <w:ind w:hanging="360"/>
              <w:rPr>
                <w:sz w:val="20"/>
                <w:szCs w:val="20"/>
              </w:rPr>
            </w:pPr>
          </w:p>
        </w:tc>
        <w:tc>
          <w:tcPr>
            <w:tcW w:w="1559" w:type="dxa"/>
          </w:tcPr>
          <w:p w14:paraId="7779C617" w14:textId="77777777" w:rsidR="00A3120B" w:rsidRDefault="00A3120B" w:rsidP="00CA4CD0">
            <w:r>
              <w:t>4</w:t>
            </w:r>
          </w:p>
        </w:tc>
      </w:tr>
    </w:tbl>
    <w:p w14:paraId="4FD80ADF"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E25F3AA"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10194C2"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4B47B58"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AECA089" w14:textId="77777777" w:rsidR="007E4919" w:rsidRDefault="007E4919"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32D76446"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0C2EB1FA"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766E8C29"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0A03FC45"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55F18635"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2DB6805D"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4D6732D8"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0B16781E"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780ABCBC" w14:textId="77777777" w:rsidR="00C25530" w:rsidRDefault="00C25530" w:rsidP="00A3120B">
      <w:pPr>
        <w:keepNext/>
        <w:keepLines/>
        <w:tabs>
          <w:tab w:val="center" w:pos="3921"/>
        </w:tabs>
        <w:spacing w:after="0"/>
        <w:ind w:left="-15"/>
        <w:outlineLvl w:val="1"/>
        <w:rPr>
          <w:rFonts w:ascii="Calibri" w:eastAsia="Calibri" w:hAnsi="Calibri" w:cs="Calibri"/>
          <w:b/>
          <w:color w:val="000000"/>
          <w:sz w:val="20"/>
          <w:szCs w:val="20"/>
          <w:lang w:eastAsia="tr-TR"/>
        </w:rPr>
      </w:pPr>
    </w:p>
    <w:tbl>
      <w:tblPr>
        <w:tblStyle w:val="TabloKlavuzu"/>
        <w:tblpPr w:leftFromText="141" w:rightFromText="141" w:vertAnchor="text" w:horzAnchor="margin" w:tblpY="-97"/>
        <w:tblW w:w="0" w:type="auto"/>
        <w:tblLook w:val="04A0" w:firstRow="1" w:lastRow="0" w:firstColumn="1" w:lastColumn="0" w:noHBand="0" w:noVBand="1"/>
      </w:tblPr>
      <w:tblGrid>
        <w:gridCol w:w="1271"/>
        <w:gridCol w:w="5670"/>
        <w:gridCol w:w="1559"/>
      </w:tblGrid>
      <w:tr w:rsidR="002D2158" w14:paraId="3E3709EB" w14:textId="77777777" w:rsidTr="002D2158">
        <w:tc>
          <w:tcPr>
            <w:tcW w:w="1271" w:type="dxa"/>
          </w:tcPr>
          <w:p w14:paraId="4EF76E15" w14:textId="77777777" w:rsidR="002D2158" w:rsidRDefault="002D2158" w:rsidP="002D2158">
            <w:r w:rsidRPr="00EC6C70">
              <w:rPr>
                <w:rFonts w:ascii="Calibri" w:eastAsia="Calibri" w:hAnsi="Calibri" w:cs="Calibri"/>
                <w:b/>
                <w:color w:val="000000"/>
                <w:sz w:val="20"/>
                <w:szCs w:val="20"/>
                <w:lang w:eastAsia="tr-TR"/>
              </w:rPr>
              <w:t>Standart No</w:t>
            </w:r>
          </w:p>
        </w:tc>
        <w:tc>
          <w:tcPr>
            <w:tcW w:w="5670" w:type="dxa"/>
          </w:tcPr>
          <w:p w14:paraId="05470A27" w14:textId="77777777" w:rsidR="002D2158" w:rsidRDefault="002D2158" w:rsidP="002D2158">
            <w:r w:rsidRPr="00777058">
              <w:rPr>
                <w:b/>
                <w:sz w:val="20"/>
                <w:szCs w:val="20"/>
              </w:rPr>
              <w:t xml:space="preserve">TS. </w:t>
            </w:r>
            <w:r>
              <w:rPr>
                <w:b/>
                <w:sz w:val="20"/>
                <w:szCs w:val="20"/>
              </w:rPr>
              <w:t>3</w:t>
            </w:r>
            <w:r w:rsidRPr="00777058">
              <w:rPr>
                <w:b/>
                <w:sz w:val="20"/>
                <w:szCs w:val="20"/>
              </w:rPr>
              <w:t>.</w:t>
            </w:r>
            <w:r>
              <w:rPr>
                <w:b/>
                <w:sz w:val="20"/>
                <w:szCs w:val="20"/>
              </w:rPr>
              <w:t>2</w:t>
            </w:r>
            <w:r w:rsidRPr="00777058">
              <w:rPr>
                <w:b/>
                <w:sz w:val="20"/>
                <w:szCs w:val="20"/>
              </w:rPr>
              <w:t>.</w:t>
            </w:r>
            <w:r>
              <w:rPr>
                <w:b/>
                <w:sz w:val="20"/>
                <w:szCs w:val="20"/>
              </w:rPr>
              <w:t>2</w:t>
            </w:r>
            <w:r w:rsidRPr="00777058">
              <w:rPr>
                <w:b/>
                <w:sz w:val="20"/>
                <w:szCs w:val="20"/>
              </w:rPr>
              <w:t xml:space="preserve">  </w:t>
            </w:r>
          </w:p>
        </w:tc>
        <w:tc>
          <w:tcPr>
            <w:tcW w:w="1559" w:type="dxa"/>
          </w:tcPr>
          <w:p w14:paraId="115D2A93" w14:textId="77777777" w:rsidR="002D2158" w:rsidRDefault="002D2158" w:rsidP="002D2158"/>
        </w:tc>
      </w:tr>
      <w:tr w:rsidR="002D2158" w14:paraId="41A82518" w14:textId="77777777" w:rsidTr="002D2158">
        <w:trPr>
          <w:trHeight w:val="249"/>
        </w:trPr>
        <w:tc>
          <w:tcPr>
            <w:tcW w:w="1271" w:type="dxa"/>
            <w:vMerge w:val="restart"/>
            <w:tcBorders>
              <w:top w:val="single" w:sz="4" w:space="0" w:color="000000"/>
              <w:left w:val="single" w:sz="4" w:space="0" w:color="000000"/>
              <w:right w:val="single" w:sz="4" w:space="0" w:color="000000"/>
            </w:tcBorders>
          </w:tcPr>
          <w:p w14:paraId="60843EE8" w14:textId="77777777" w:rsidR="002D2158" w:rsidRDefault="002D2158" w:rsidP="002D2158">
            <w:pPr>
              <w:ind w:left="3"/>
              <w:rPr>
                <w:sz w:val="20"/>
                <w:szCs w:val="20"/>
              </w:rPr>
            </w:pPr>
          </w:p>
          <w:p w14:paraId="4C6E2F82" w14:textId="77777777" w:rsidR="002D2158" w:rsidRPr="00777058" w:rsidRDefault="002D2158" w:rsidP="002D2158">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3A217747" w14:textId="77777777" w:rsidR="002D2158" w:rsidRPr="00777058" w:rsidRDefault="002D2158" w:rsidP="002D2158">
            <w:pPr>
              <w:ind w:left="721"/>
              <w:rPr>
                <w:sz w:val="20"/>
                <w:szCs w:val="20"/>
              </w:rPr>
            </w:pPr>
          </w:p>
          <w:p w14:paraId="30E9AB99" w14:textId="77777777" w:rsidR="002D2158" w:rsidRPr="00777058" w:rsidRDefault="002D2158" w:rsidP="002D2158">
            <w:pPr>
              <w:rPr>
                <w:sz w:val="20"/>
                <w:szCs w:val="20"/>
              </w:rPr>
            </w:pPr>
            <w:r w:rsidRPr="00777058">
              <w:rPr>
                <w:sz w:val="20"/>
                <w:szCs w:val="20"/>
              </w:rPr>
              <w:t>Histoloji ve Embriyoloji uzmanlık öğrencisi sayısı merkezi olarak belirlenmektedir, alternatifi yoktur. Ancak kontenjan talebinin her yıl siyasi otorite, meslek örgütleri, uzmanlık dernekleri, tıp fakülteleri, eğitim ve araştırma hastanelerinin görüşleri doğrultusunda ülkedeki gereksinim ve istihdam koşulları göz önüne alınarak kontenjan talebinde bulunulması kanıt düzeyi 3 olarak kabul edilebilir.</w:t>
            </w:r>
          </w:p>
        </w:tc>
        <w:tc>
          <w:tcPr>
            <w:tcW w:w="1559" w:type="dxa"/>
          </w:tcPr>
          <w:p w14:paraId="0F68C708" w14:textId="77777777" w:rsidR="002D2158" w:rsidRDefault="002D2158" w:rsidP="002D2158"/>
        </w:tc>
      </w:tr>
      <w:tr w:rsidR="002D2158" w14:paraId="34B91531" w14:textId="77777777" w:rsidTr="002D2158">
        <w:trPr>
          <w:trHeight w:val="249"/>
        </w:trPr>
        <w:tc>
          <w:tcPr>
            <w:tcW w:w="1271" w:type="dxa"/>
            <w:vMerge/>
            <w:tcBorders>
              <w:left w:val="single" w:sz="4" w:space="0" w:color="000000"/>
              <w:right w:val="single" w:sz="4" w:space="0" w:color="000000"/>
            </w:tcBorders>
          </w:tcPr>
          <w:p w14:paraId="6AA3E37B"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2C5AD6C0" w14:textId="77777777" w:rsidR="002D2158" w:rsidRPr="00777058" w:rsidRDefault="002D2158" w:rsidP="002D2158">
            <w:pPr>
              <w:numPr>
                <w:ilvl w:val="0"/>
                <w:numId w:val="1"/>
              </w:numPr>
              <w:ind w:hanging="360"/>
              <w:rPr>
                <w:sz w:val="20"/>
                <w:szCs w:val="20"/>
              </w:rPr>
            </w:pPr>
          </w:p>
        </w:tc>
        <w:tc>
          <w:tcPr>
            <w:tcW w:w="1559" w:type="dxa"/>
          </w:tcPr>
          <w:p w14:paraId="33ED6143" w14:textId="77777777" w:rsidR="002D2158" w:rsidRDefault="002D2158" w:rsidP="002D2158"/>
        </w:tc>
      </w:tr>
      <w:tr w:rsidR="002D2158" w14:paraId="100B4C37" w14:textId="77777777" w:rsidTr="002D2158">
        <w:trPr>
          <w:trHeight w:val="249"/>
        </w:trPr>
        <w:tc>
          <w:tcPr>
            <w:tcW w:w="1271" w:type="dxa"/>
            <w:vMerge/>
            <w:tcBorders>
              <w:left w:val="single" w:sz="4" w:space="0" w:color="000000"/>
              <w:right w:val="single" w:sz="4" w:space="0" w:color="000000"/>
            </w:tcBorders>
          </w:tcPr>
          <w:p w14:paraId="3B6EC813"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23FE617D" w14:textId="77777777" w:rsidR="002D2158" w:rsidRPr="00777058" w:rsidRDefault="002D2158" w:rsidP="002D2158">
            <w:pPr>
              <w:numPr>
                <w:ilvl w:val="0"/>
                <w:numId w:val="1"/>
              </w:numPr>
              <w:ind w:hanging="360"/>
              <w:rPr>
                <w:sz w:val="20"/>
                <w:szCs w:val="20"/>
              </w:rPr>
            </w:pPr>
          </w:p>
        </w:tc>
        <w:tc>
          <w:tcPr>
            <w:tcW w:w="1559" w:type="dxa"/>
          </w:tcPr>
          <w:p w14:paraId="70EEB10E" w14:textId="77777777" w:rsidR="002D2158" w:rsidRDefault="002D2158" w:rsidP="002D2158"/>
        </w:tc>
      </w:tr>
      <w:tr w:rsidR="002D2158" w14:paraId="2EB222E8" w14:textId="77777777" w:rsidTr="002D2158">
        <w:trPr>
          <w:trHeight w:val="249"/>
        </w:trPr>
        <w:tc>
          <w:tcPr>
            <w:tcW w:w="1271" w:type="dxa"/>
            <w:vMerge/>
            <w:tcBorders>
              <w:left w:val="single" w:sz="4" w:space="0" w:color="000000"/>
              <w:right w:val="single" w:sz="4" w:space="0" w:color="000000"/>
            </w:tcBorders>
          </w:tcPr>
          <w:p w14:paraId="1C77A3A3"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34CD6CE5" w14:textId="77777777" w:rsidR="002D2158" w:rsidRPr="00777058" w:rsidRDefault="002D2158" w:rsidP="002D2158">
            <w:pPr>
              <w:numPr>
                <w:ilvl w:val="0"/>
                <w:numId w:val="1"/>
              </w:numPr>
              <w:ind w:hanging="360"/>
              <w:rPr>
                <w:sz w:val="20"/>
                <w:szCs w:val="20"/>
              </w:rPr>
            </w:pPr>
          </w:p>
        </w:tc>
        <w:tc>
          <w:tcPr>
            <w:tcW w:w="1559" w:type="dxa"/>
          </w:tcPr>
          <w:p w14:paraId="47D76E60" w14:textId="77777777" w:rsidR="002D2158" w:rsidRDefault="002D2158" w:rsidP="002D2158"/>
        </w:tc>
      </w:tr>
      <w:tr w:rsidR="002D2158" w14:paraId="5605EB3E" w14:textId="77777777" w:rsidTr="002D2158">
        <w:trPr>
          <w:trHeight w:val="249"/>
        </w:trPr>
        <w:tc>
          <w:tcPr>
            <w:tcW w:w="1271" w:type="dxa"/>
            <w:vMerge/>
            <w:tcBorders>
              <w:left w:val="single" w:sz="4" w:space="0" w:color="000000"/>
              <w:right w:val="single" w:sz="4" w:space="0" w:color="000000"/>
            </w:tcBorders>
          </w:tcPr>
          <w:p w14:paraId="02F1E372"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14AF32A1" w14:textId="77777777" w:rsidR="002D2158" w:rsidRPr="00777058" w:rsidRDefault="002D2158" w:rsidP="002D2158">
            <w:pPr>
              <w:numPr>
                <w:ilvl w:val="0"/>
                <w:numId w:val="1"/>
              </w:numPr>
              <w:ind w:hanging="360"/>
              <w:rPr>
                <w:sz w:val="20"/>
                <w:szCs w:val="20"/>
              </w:rPr>
            </w:pPr>
          </w:p>
        </w:tc>
        <w:tc>
          <w:tcPr>
            <w:tcW w:w="1559" w:type="dxa"/>
          </w:tcPr>
          <w:p w14:paraId="20361665" w14:textId="77777777" w:rsidR="002D2158" w:rsidRDefault="002D2158" w:rsidP="002D2158"/>
        </w:tc>
      </w:tr>
      <w:tr w:rsidR="002D2158" w14:paraId="4FD6F074" w14:textId="77777777" w:rsidTr="002D2158">
        <w:trPr>
          <w:trHeight w:val="315"/>
        </w:trPr>
        <w:tc>
          <w:tcPr>
            <w:tcW w:w="1271" w:type="dxa"/>
            <w:vMerge/>
            <w:tcBorders>
              <w:left w:val="single" w:sz="4" w:space="0" w:color="000000"/>
              <w:bottom w:val="single" w:sz="4" w:space="0" w:color="000000"/>
              <w:right w:val="single" w:sz="4" w:space="0" w:color="000000"/>
            </w:tcBorders>
          </w:tcPr>
          <w:p w14:paraId="3C1E9F76" w14:textId="77777777" w:rsidR="002D2158" w:rsidRPr="00777058" w:rsidRDefault="002D2158" w:rsidP="002D2158">
            <w:pPr>
              <w:ind w:left="3"/>
              <w:rPr>
                <w:b/>
                <w:sz w:val="20"/>
                <w:szCs w:val="20"/>
              </w:rPr>
            </w:pPr>
          </w:p>
        </w:tc>
        <w:tc>
          <w:tcPr>
            <w:tcW w:w="5670" w:type="dxa"/>
            <w:vMerge/>
            <w:tcBorders>
              <w:left w:val="single" w:sz="4" w:space="0" w:color="000000"/>
              <w:bottom w:val="single" w:sz="4" w:space="0" w:color="000000"/>
              <w:right w:val="single" w:sz="4" w:space="0" w:color="000000"/>
            </w:tcBorders>
          </w:tcPr>
          <w:p w14:paraId="7DD847F5" w14:textId="77777777" w:rsidR="002D2158" w:rsidRPr="00777058" w:rsidRDefault="002D2158" w:rsidP="002D2158">
            <w:pPr>
              <w:numPr>
                <w:ilvl w:val="0"/>
                <w:numId w:val="1"/>
              </w:numPr>
              <w:ind w:hanging="360"/>
              <w:rPr>
                <w:sz w:val="20"/>
                <w:szCs w:val="20"/>
              </w:rPr>
            </w:pPr>
          </w:p>
        </w:tc>
        <w:tc>
          <w:tcPr>
            <w:tcW w:w="1559" w:type="dxa"/>
          </w:tcPr>
          <w:p w14:paraId="6D4D76E4" w14:textId="77777777" w:rsidR="002D2158" w:rsidRDefault="002D2158" w:rsidP="002D2158"/>
        </w:tc>
      </w:tr>
    </w:tbl>
    <w:p w14:paraId="03D37413"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6218BFE3" w14:textId="77777777" w:rsidR="007E4919" w:rsidRDefault="007E4919"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6A865023"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3DBD4567"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211C4F78"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56217A45"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5D5C9470"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43B771B1"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6F916771" w14:textId="77777777" w:rsidR="002D2158" w:rsidRDefault="002D2158"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383A5994"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r w:rsidRPr="00A3120B">
        <w:rPr>
          <w:rFonts w:ascii="Calibri" w:eastAsia="Calibri" w:hAnsi="Calibri" w:cs="Calibri"/>
          <w:b/>
          <w:color w:val="000000"/>
          <w:sz w:val="20"/>
          <w:szCs w:val="20"/>
          <w:lang w:eastAsia="tr-TR"/>
        </w:rPr>
        <w:t xml:space="preserve">3.3 Uzmanlık Öğrencilerinin Desteklenmesi ve Danışmanlık </w:t>
      </w:r>
    </w:p>
    <w:p w14:paraId="318B629A"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A3120B" w14:paraId="208093C3" w14:textId="77777777" w:rsidTr="00CA4CD0">
        <w:tc>
          <w:tcPr>
            <w:tcW w:w="1271" w:type="dxa"/>
          </w:tcPr>
          <w:p w14:paraId="4B526DA2" w14:textId="77777777" w:rsidR="00A3120B" w:rsidRDefault="00A3120B" w:rsidP="00CA4CD0">
            <w:r w:rsidRPr="00EC6C70">
              <w:rPr>
                <w:rFonts w:ascii="Calibri" w:eastAsia="Calibri" w:hAnsi="Calibri" w:cs="Calibri"/>
                <w:b/>
                <w:color w:val="000000"/>
                <w:sz w:val="20"/>
                <w:szCs w:val="20"/>
                <w:lang w:eastAsia="tr-TR"/>
              </w:rPr>
              <w:t>Standart No</w:t>
            </w:r>
          </w:p>
        </w:tc>
        <w:tc>
          <w:tcPr>
            <w:tcW w:w="5670" w:type="dxa"/>
          </w:tcPr>
          <w:p w14:paraId="3444C8D4" w14:textId="77777777" w:rsidR="00A3120B" w:rsidRDefault="00A3120B" w:rsidP="00A3120B">
            <w:r w:rsidRPr="00777058">
              <w:rPr>
                <w:b/>
                <w:sz w:val="20"/>
                <w:szCs w:val="20"/>
              </w:rPr>
              <w:t xml:space="preserve">TS. </w:t>
            </w:r>
            <w:r>
              <w:rPr>
                <w:b/>
                <w:sz w:val="20"/>
                <w:szCs w:val="20"/>
              </w:rPr>
              <w:t>3</w:t>
            </w:r>
            <w:r w:rsidRPr="00777058">
              <w:rPr>
                <w:b/>
                <w:sz w:val="20"/>
                <w:szCs w:val="20"/>
              </w:rPr>
              <w:t>.</w:t>
            </w:r>
            <w:r>
              <w:rPr>
                <w:b/>
                <w:sz w:val="20"/>
                <w:szCs w:val="20"/>
              </w:rPr>
              <w:t>3</w:t>
            </w:r>
            <w:r w:rsidRPr="00777058">
              <w:rPr>
                <w:b/>
                <w:sz w:val="20"/>
                <w:szCs w:val="20"/>
              </w:rPr>
              <w:t>.</w:t>
            </w:r>
            <w:r>
              <w:rPr>
                <w:b/>
                <w:sz w:val="20"/>
                <w:szCs w:val="20"/>
              </w:rPr>
              <w:t>1</w:t>
            </w:r>
            <w:r w:rsidRPr="00777058">
              <w:rPr>
                <w:b/>
                <w:sz w:val="20"/>
                <w:szCs w:val="20"/>
              </w:rPr>
              <w:t xml:space="preserve">  </w:t>
            </w:r>
          </w:p>
        </w:tc>
        <w:tc>
          <w:tcPr>
            <w:tcW w:w="1559" w:type="dxa"/>
          </w:tcPr>
          <w:p w14:paraId="4DD932D9" w14:textId="77777777" w:rsidR="00A3120B" w:rsidRDefault="00A3120B" w:rsidP="00CA4CD0"/>
        </w:tc>
      </w:tr>
      <w:tr w:rsidR="00A3120B" w14:paraId="04139393"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7FB16D03" w14:textId="77777777" w:rsidR="00A3120B" w:rsidRPr="00777058" w:rsidRDefault="00A3120B" w:rsidP="00CA4CD0">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54B00FBD" w14:textId="77777777" w:rsidR="00A3120B" w:rsidRPr="00777058" w:rsidRDefault="00A3120B" w:rsidP="00CA4CD0">
            <w:pPr>
              <w:ind w:left="721"/>
              <w:rPr>
                <w:sz w:val="20"/>
                <w:szCs w:val="20"/>
              </w:rPr>
            </w:pPr>
          </w:p>
          <w:p w14:paraId="0158A50C" w14:textId="77777777" w:rsidR="00A3120B" w:rsidRPr="00A3120B" w:rsidRDefault="00A3120B" w:rsidP="00A3120B">
            <w:pPr>
              <w:rPr>
                <w:rFonts w:ascii="Calibri" w:eastAsia="Calibri" w:hAnsi="Calibri" w:cs="Calibri"/>
                <w:color w:val="000000"/>
                <w:sz w:val="20"/>
                <w:szCs w:val="20"/>
                <w:lang w:eastAsia="tr-TR"/>
              </w:rPr>
            </w:pPr>
            <w:r>
              <w:rPr>
                <w:sz w:val="20"/>
                <w:szCs w:val="20"/>
              </w:rPr>
              <w:lastRenderedPageBreak/>
              <w:t>1.</w:t>
            </w:r>
            <w:r w:rsidRPr="00777058">
              <w:rPr>
                <w:sz w:val="20"/>
                <w:szCs w:val="20"/>
              </w:rPr>
              <w:t xml:space="preserve"> </w:t>
            </w:r>
            <w:r w:rsidRPr="00A3120B">
              <w:rPr>
                <w:rFonts w:ascii="Calibri" w:eastAsia="Calibri" w:hAnsi="Calibri" w:cs="Calibri"/>
                <w:color w:val="000000"/>
                <w:sz w:val="20"/>
                <w:szCs w:val="20"/>
                <w:lang w:eastAsia="tr-TR"/>
              </w:rPr>
              <w:t xml:space="preserve">Danışman ve uzmanlık öğrencisinin eşleştirildiği akademik kurul kararı. </w:t>
            </w:r>
          </w:p>
          <w:p w14:paraId="40C0799A" w14:textId="77777777" w:rsidR="00A3120B" w:rsidRPr="00777058" w:rsidRDefault="00A3120B" w:rsidP="00A3120B">
            <w:pPr>
              <w:spacing w:after="5" w:line="237" w:lineRule="auto"/>
              <w:ind w:left="1"/>
              <w:rPr>
                <w:sz w:val="20"/>
                <w:szCs w:val="20"/>
              </w:rPr>
            </w:pPr>
          </w:p>
        </w:tc>
        <w:tc>
          <w:tcPr>
            <w:tcW w:w="1559" w:type="dxa"/>
          </w:tcPr>
          <w:p w14:paraId="3305E449" w14:textId="77777777" w:rsidR="00A3120B" w:rsidRDefault="00A3120B" w:rsidP="00CA4CD0">
            <w:r>
              <w:lastRenderedPageBreak/>
              <w:t>0</w:t>
            </w:r>
          </w:p>
        </w:tc>
      </w:tr>
      <w:tr w:rsidR="00A3120B" w14:paraId="3819569E" w14:textId="77777777" w:rsidTr="00CA4CD0">
        <w:trPr>
          <w:trHeight w:val="249"/>
        </w:trPr>
        <w:tc>
          <w:tcPr>
            <w:tcW w:w="1271" w:type="dxa"/>
            <w:vMerge/>
            <w:tcBorders>
              <w:left w:val="single" w:sz="4" w:space="0" w:color="000000"/>
              <w:right w:val="single" w:sz="4" w:space="0" w:color="000000"/>
            </w:tcBorders>
          </w:tcPr>
          <w:p w14:paraId="7E1113B7"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702E3EDA" w14:textId="77777777" w:rsidR="00A3120B" w:rsidRPr="00777058" w:rsidRDefault="00A3120B" w:rsidP="00CA4CD0">
            <w:pPr>
              <w:numPr>
                <w:ilvl w:val="0"/>
                <w:numId w:val="1"/>
              </w:numPr>
              <w:ind w:hanging="360"/>
              <w:rPr>
                <w:sz w:val="20"/>
                <w:szCs w:val="20"/>
              </w:rPr>
            </w:pPr>
          </w:p>
        </w:tc>
        <w:tc>
          <w:tcPr>
            <w:tcW w:w="1559" w:type="dxa"/>
          </w:tcPr>
          <w:p w14:paraId="392E1646" w14:textId="77777777" w:rsidR="00A3120B" w:rsidRDefault="00A3120B" w:rsidP="00CA4CD0">
            <w:r>
              <w:t>1</w:t>
            </w:r>
          </w:p>
        </w:tc>
      </w:tr>
      <w:tr w:rsidR="00A3120B" w14:paraId="58C0D3AC" w14:textId="77777777" w:rsidTr="00CA4CD0">
        <w:trPr>
          <w:trHeight w:val="249"/>
        </w:trPr>
        <w:tc>
          <w:tcPr>
            <w:tcW w:w="1271" w:type="dxa"/>
            <w:vMerge/>
            <w:tcBorders>
              <w:left w:val="single" w:sz="4" w:space="0" w:color="000000"/>
              <w:right w:val="single" w:sz="4" w:space="0" w:color="000000"/>
            </w:tcBorders>
          </w:tcPr>
          <w:p w14:paraId="3F1CC769"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4E1AE315" w14:textId="77777777" w:rsidR="00A3120B" w:rsidRPr="00777058" w:rsidRDefault="00A3120B" w:rsidP="00CA4CD0">
            <w:pPr>
              <w:numPr>
                <w:ilvl w:val="0"/>
                <w:numId w:val="1"/>
              </w:numPr>
              <w:ind w:hanging="360"/>
              <w:rPr>
                <w:sz w:val="20"/>
                <w:szCs w:val="20"/>
              </w:rPr>
            </w:pPr>
          </w:p>
        </w:tc>
        <w:tc>
          <w:tcPr>
            <w:tcW w:w="1559" w:type="dxa"/>
          </w:tcPr>
          <w:p w14:paraId="78867198" w14:textId="77777777" w:rsidR="00A3120B" w:rsidRDefault="00A3120B" w:rsidP="00CA4CD0">
            <w:r>
              <w:t>2</w:t>
            </w:r>
          </w:p>
        </w:tc>
      </w:tr>
      <w:tr w:rsidR="00A3120B" w14:paraId="4FBD1562" w14:textId="77777777" w:rsidTr="00CA4CD0">
        <w:trPr>
          <w:trHeight w:val="249"/>
        </w:trPr>
        <w:tc>
          <w:tcPr>
            <w:tcW w:w="1271" w:type="dxa"/>
            <w:vMerge/>
            <w:tcBorders>
              <w:left w:val="single" w:sz="4" w:space="0" w:color="000000"/>
              <w:right w:val="single" w:sz="4" w:space="0" w:color="000000"/>
            </w:tcBorders>
          </w:tcPr>
          <w:p w14:paraId="78854645"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2BE5CEA3" w14:textId="77777777" w:rsidR="00A3120B" w:rsidRPr="00777058" w:rsidRDefault="00A3120B" w:rsidP="00CA4CD0">
            <w:pPr>
              <w:numPr>
                <w:ilvl w:val="0"/>
                <w:numId w:val="1"/>
              </w:numPr>
              <w:ind w:hanging="360"/>
              <w:rPr>
                <w:sz w:val="20"/>
                <w:szCs w:val="20"/>
              </w:rPr>
            </w:pPr>
          </w:p>
        </w:tc>
        <w:tc>
          <w:tcPr>
            <w:tcW w:w="1559" w:type="dxa"/>
          </w:tcPr>
          <w:p w14:paraId="2A350993" w14:textId="77777777" w:rsidR="00A3120B" w:rsidRDefault="00A3120B" w:rsidP="00CA4CD0">
            <w:r>
              <w:t>3</w:t>
            </w:r>
          </w:p>
        </w:tc>
      </w:tr>
      <w:tr w:rsidR="00A3120B" w14:paraId="37862F4B" w14:textId="77777777" w:rsidTr="00CA4CD0">
        <w:trPr>
          <w:trHeight w:val="315"/>
        </w:trPr>
        <w:tc>
          <w:tcPr>
            <w:tcW w:w="1271" w:type="dxa"/>
            <w:vMerge/>
            <w:tcBorders>
              <w:left w:val="single" w:sz="4" w:space="0" w:color="000000"/>
              <w:bottom w:val="single" w:sz="4" w:space="0" w:color="000000"/>
              <w:right w:val="single" w:sz="4" w:space="0" w:color="000000"/>
            </w:tcBorders>
          </w:tcPr>
          <w:p w14:paraId="23EA274C" w14:textId="77777777" w:rsidR="00A3120B" w:rsidRPr="00777058" w:rsidRDefault="00A3120B"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68F24827" w14:textId="77777777" w:rsidR="00A3120B" w:rsidRPr="00777058" w:rsidRDefault="00A3120B" w:rsidP="00CA4CD0">
            <w:pPr>
              <w:numPr>
                <w:ilvl w:val="0"/>
                <w:numId w:val="1"/>
              </w:numPr>
              <w:ind w:hanging="360"/>
              <w:rPr>
                <w:sz w:val="20"/>
                <w:szCs w:val="20"/>
              </w:rPr>
            </w:pPr>
          </w:p>
        </w:tc>
        <w:tc>
          <w:tcPr>
            <w:tcW w:w="1559" w:type="dxa"/>
          </w:tcPr>
          <w:p w14:paraId="31C6ED31" w14:textId="77777777" w:rsidR="00A3120B" w:rsidRDefault="00A3120B" w:rsidP="00CA4CD0">
            <w:r>
              <w:t>4</w:t>
            </w:r>
          </w:p>
        </w:tc>
      </w:tr>
      <w:tr w:rsidR="00A3120B" w14:paraId="092A19FC" w14:textId="77777777" w:rsidTr="00CA4CD0">
        <w:trPr>
          <w:trHeight w:val="204"/>
        </w:trPr>
        <w:tc>
          <w:tcPr>
            <w:tcW w:w="1271" w:type="dxa"/>
            <w:vMerge w:val="restart"/>
          </w:tcPr>
          <w:p w14:paraId="31D11675" w14:textId="77777777" w:rsidR="00A3120B" w:rsidRDefault="00A3120B" w:rsidP="00CA4CD0"/>
        </w:tc>
        <w:tc>
          <w:tcPr>
            <w:tcW w:w="5670" w:type="dxa"/>
            <w:vMerge w:val="restart"/>
          </w:tcPr>
          <w:p w14:paraId="3D57418C" w14:textId="77777777" w:rsidR="00A3120B" w:rsidRPr="00777058" w:rsidRDefault="00A3120B" w:rsidP="00CA4CD0">
            <w:pPr>
              <w:ind w:left="721"/>
              <w:rPr>
                <w:sz w:val="20"/>
                <w:szCs w:val="20"/>
              </w:rPr>
            </w:pPr>
            <w:r w:rsidRPr="00777058">
              <w:rPr>
                <w:sz w:val="20"/>
                <w:szCs w:val="20"/>
              </w:rPr>
              <w:t xml:space="preserve"> </w:t>
            </w:r>
          </w:p>
          <w:p w14:paraId="577A76CB" w14:textId="77777777" w:rsidR="00A3120B" w:rsidRDefault="00A3120B" w:rsidP="00A3120B">
            <w:r>
              <w:rPr>
                <w:sz w:val="20"/>
                <w:szCs w:val="20"/>
              </w:rPr>
              <w:t>2.</w:t>
            </w:r>
            <w:r w:rsidRPr="00777058">
              <w:rPr>
                <w:sz w:val="20"/>
                <w:szCs w:val="20"/>
              </w:rPr>
              <w:t xml:space="preserve"> Asistan karnesi (oryantasyon programı ve tez danışman izlemi), eğitimin her kademesinde destek, rehberlik ve kariyer danışmanlığı örnekleri.  </w:t>
            </w:r>
          </w:p>
        </w:tc>
        <w:tc>
          <w:tcPr>
            <w:tcW w:w="1559" w:type="dxa"/>
          </w:tcPr>
          <w:p w14:paraId="102C28E9" w14:textId="77777777" w:rsidR="00A3120B" w:rsidRDefault="00A3120B" w:rsidP="00CA4CD0">
            <w:r>
              <w:t>0</w:t>
            </w:r>
          </w:p>
        </w:tc>
      </w:tr>
      <w:tr w:rsidR="00A3120B" w14:paraId="1AAB9D3B" w14:textId="77777777" w:rsidTr="00CA4CD0">
        <w:trPr>
          <w:trHeight w:val="204"/>
        </w:trPr>
        <w:tc>
          <w:tcPr>
            <w:tcW w:w="1271" w:type="dxa"/>
            <w:vMerge/>
          </w:tcPr>
          <w:p w14:paraId="2F3399E3" w14:textId="77777777" w:rsidR="00A3120B" w:rsidRDefault="00A3120B" w:rsidP="00CA4CD0"/>
        </w:tc>
        <w:tc>
          <w:tcPr>
            <w:tcW w:w="5670" w:type="dxa"/>
            <w:vMerge/>
          </w:tcPr>
          <w:p w14:paraId="69A35BED" w14:textId="77777777" w:rsidR="00A3120B" w:rsidRPr="00777058" w:rsidRDefault="00A3120B" w:rsidP="00CA4CD0">
            <w:pPr>
              <w:numPr>
                <w:ilvl w:val="0"/>
                <w:numId w:val="1"/>
              </w:numPr>
              <w:ind w:hanging="360"/>
              <w:rPr>
                <w:sz w:val="20"/>
                <w:szCs w:val="20"/>
              </w:rPr>
            </w:pPr>
          </w:p>
        </w:tc>
        <w:tc>
          <w:tcPr>
            <w:tcW w:w="1559" w:type="dxa"/>
          </w:tcPr>
          <w:p w14:paraId="3B0A715C" w14:textId="77777777" w:rsidR="00A3120B" w:rsidRDefault="00A3120B" w:rsidP="00CA4CD0">
            <w:r>
              <w:t>1</w:t>
            </w:r>
          </w:p>
        </w:tc>
      </w:tr>
      <w:tr w:rsidR="00A3120B" w14:paraId="58B47AD2" w14:textId="77777777" w:rsidTr="00CA4CD0">
        <w:trPr>
          <w:trHeight w:val="204"/>
        </w:trPr>
        <w:tc>
          <w:tcPr>
            <w:tcW w:w="1271" w:type="dxa"/>
            <w:vMerge/>
          </w:tcPr>
          <w:p w14:paraId="44BBACDC" w14:textId="77777777" w:rsidR="00A3120B" w:rsidRDefault="00A3120B" w:rsidP="00CA4CD0"/>
        </w:tc>
        <w:tc>
          <w:tcPr>
            <w:tcW w:w="5670" w:type="dxa"/>
            <w:vMerge/>
          </w:tcPr>
          <w:p w14:paraId="6EE35840" w14:textId="77777777" w:rsidR="00A3120B" w:rsidRPr="00777058" w:rsidRDefault="00A3120B" w:rsidP="00CA4CD0">
            <w:pPr>
              <w:numPr>
                <w:ilvl w:val="0"/>
                <w:numId w:val="1"/>
              </w:numPr>
              <w:ind w:hanging="360"/>
              <w:rPr>
                <w:sz w:val="20"/>
                <w:szCs w:val="20"/>
              </w:rPr>
            </w:pPr>
          </w:p>
        </w:tc>
        <w:tc>
          <w:tcPr>
            <w:tcW w:w="1559" w:type="dxa"/>
          </w:tcPr>
          <w:p w14:paraId="22BD7168" w14:textId="77777777" w:rsidR="00A3120B" w:rsidRDefault="00A3120B" w:rsidP="00CA4CD0">
            <w:r>
              <w:t>2</w:t>
            </w:r>
          </w:p>
        </w:tc>
      </w:tr>
      <w:tr w:rsidR="00A3120B" w14:paraId="561DD4A6" w14:textId="77777777" w:rsidTr="00CA4CD0">
        <w:trPr>
          <w:trHeight w:val="204"/>
        </w:trPr>
        <w:tc>
          <w:tcPr>
            <w:tcW w:w="1271" w:type="dxa"/>
            <w:vMerge/>
          </w:tcPr>
          <w:p w14:paraId="1ED8B48A" w14:textId="77777777" w:rsidR="00A3120B" w:rsidRDefault="00A3120B" w:rsidP="00CA4CD0"/>
        </w:tc>
        <w:tc>
          <w:tcPr>
            <w:tcW w:w="5670" w:type="dxa"/>
            <w:vMerge/>
          </w:tcPr>
          <w:p w14:paraId="7A92DB56" w14:textId="77777777" w:rsidR="00A3120B" w:rsidRPr="00777058" w:rsidRDefault="00A3120B" w:rsidP="00CA4CD0">
            <w:pPr>
              <w:numPr>
                <w:ilvl w:val="0"/>
                <w:numId w:val="1"/>
              </w:numPr>
              <w:ind w:hanging="360"/>
              <w:rPr>
                <w:sz w:val="20"/>
                <w:szCs w:val="20"/>
              </w:rPr>
            </w:pPr>
          </w:p>
        </w:tc>
        <w:tc>
          <w:tcPr>
            <w:tcW w:w="1559" w:type="dxa"/>
          </w:tcPr>
          <w:p w14:paraId="6EF55DD6" w14:textId="77777777" w:rsidR="00A3120B" w:rsidRDefault="00A3120B" w:rsidP="00CA4CD0">
            <w:r>
              <w:t>3</w:t>
            </w:r>
          </w:p>
        </w:tc>
      </w:tr>
      <w:tr w:rsidR="00A3120B" w14:paraId="4F91117A" w14:textId="77777777" w:rsidTr="00CA4CD0">
        <w:trPr>
          <w:trHeight w:val="204"/>
        </w:trPr>
        <w:tc>
          <w:tcPr>
            <w:tcW w:w="1271" w:type="dxa"/>
            <w:vMerge/>
          </w:tcPr>
          <w:p w14:paraId="5173D286" w14:textId="77777777" w:rsidR="00A3120B" w:rsidRDefault="00A3120B" w:rsidP="00CA4CD0"/>
        </w:tc>
        <w:tc>
          <w:tcPr>
            <w:tcW w:w="5670" w:type="dxa"/>
            <w:vMerge/>
          </w:tcPr>
          <w:p w14:paraId="63603FEF" w14:textId="77777777" w:rsidR="00A3120B" w:rsidRPr="00777058" w:rsidRDefault="00A3120B" w:rsidP="00CA4CD0">
            <w:pPr>
              <w:numPr>
                <w:ilvl w:val="0"/>
                <w:numId w:val="1"/>
              </w:numPr>
              <w:ind w:hanging="360"/>
              <w:rPr>
                <w:sz w:val="20"/>
                <w:szCs w:val="20"/>
              </w:rPr>
            </w:pPr>
          </w:p>
        </w:tc>
        <w:tc>
          <w:tcPr>
            <w:tcW w:w="1559" w:type="dxa"/>
          </w:tcPr>
          <w:p w14:paraId="7E81AB2E" w14:textId="77777777" w:rsidR="00A3120B" w:rsidRDefault="00A3120B" w:rsidP="00CA4CD0">
            <w:r>
              <w:t>4</w:t>
            </w:r>
          </w:p>
        </w:tc>
      </w:tr>
    </w:tbl>
    <w:p w14:paraId="0B584246"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53F33FCF"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35E3D3DF"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0043EC88"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48D5BAB4"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4A68660E"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22200712"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41BC0B2A"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66052AFD" w14:textId="77777777" w:rsidR="00A3120B" w:rsidRDefault="00A3120B" w:rsidP="00A3120B">
      <w:pPr>
        <w:keepNext/>
        <w:keepLines/>
        <w:tabs>
          <w:tab w:val="center" w:pos="3921"/>
        </w:tabs>
        <w:spacing w:after="0"/>
        <w:ind w:left="-15"/>
        <w:outlineLvl w:val="1"/>
        <w:rPr>
          <w:rFonts w:ascii="Calibri" w:eastAsia="Calibri" w:hAnsi="Calibri" w:cs="Calibri"/>
          <w:b/>
          <w:color w:val="000000"/>
          <w:sz w:val="20"/>
          <w:szCs w:val="20"/>
          <w:lang w:eastAsia="tr-TR"/>
        </w:rPr>
      </w:pPr>
    </w:p>
    <w:p w14:paraId="6F4F18DA"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8796772"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A3120B" w14:paraId="3B663D1A" w14:textId="77777777" w:rsidTr="00CA4CD0">
        <w:tc>
          <w:tcPr>
            <w:tcW w:w="1271" w:type="dxa"/>
          </w:tcPr>
          <w:p w14:paraId="74824AD1" w14:textId="77777777" w:rsidR="00A3120B" w:rsidRDefault="00A3120B" w:rsidP="00CA4CD0">
            <w:r w:rsidRPr="00EC6C70">
              <w:rPr>
                <w:rFonts w:ascii="Calibri" w:eastAsia="Calibri" w:hAnsi="Calibri" w:cs="Calibri"/>
                <w:b/>
                <w:color w:val="000000"/>
                <w:sz w:val="20"/>
                <w:szCs w:val="20"/>
                <w:lang w:eastAsia="tr-TR"/>
              </w:rPr>
              <w:t>Standart No</w:t>
            </w:r>
          </w:p>
        </w:tc>
        <w:tc>
          <w:tcPr>
            <w:tcW w:w="5670" w:type="dxa"/>
          </w:tcPr>
          <w:p w14:paraId="457D1BED" w14:textId="77777777" w:rsidR="00A3120B" w:rsidRDefault="00A3120B" w:rsidP="00A3120B">
            <w:r w:rsidRPr="00777058">
              <w:rPr>
                <w:b/>
                <w:sz w:val="20"/>
                <w:szCs w:val="20"/>
              </w:rPr>
              <w:t xml:space="preserve">TS. </w:t>
            </w:r>
            <w:r>
              <w:rPr>
                <w:b/>
                <w:sz w:val="20"/>
                <w:szCs w:val="20"/>
              </w:rPr>
              <w:t>3</w:t>
            </w:r>
            <w:r w:rsidRPr="00777058">
              <w:rPr>
                <w:b/>
                <w:sz w:val="20"/>
                <w:szCs w:val="20"/>
              </w:rPr>
              <w:t>.</w:t>
            </w:r>
            <w:r>
              <w:rPr>
                <w:b/>
                <w:sz w:val="20"/>
                <w:szCs w:val="20"/>
              </w:rPr>
              <w:t>3</w:t>
            </w:r>
            <w:r w:rsidRPr="00777058">
              <w:rPr>
                <w:b/>
                <w:sz w:val="20"/>
                <w:szCs w:val="20"/>
              </w:rPr>
              <w:t>.</w:t>
            </w:r>
            <w:r>
              <w:rPr>
                <w:b/>
                <w:sz w:val="20"/>
                <w:szCs w:val="20"/>
              </w:rPr>
              <w:t>2</w:t>
            </w:r>
            <w:r w:rsidRPr="00777058">
              <w:rPr>
                <w:b/>
                <w:sz w:val="20"/>
                <w:szCs w:val="20"/>
              </w:rPr>
              <w:t xml:space="preserve">  </w:t>
            </w:r>
          </w:p>
        </w:tc>
        <w:tc>
          <w:tcPr>
            <w:tcW w:w="1559" w:type="dxa"/>
          </w:tcPr>
          <w:p w14:paraId="6BA5316E" w14:textId="77777777" w:rsidR="00A3120B" w:rsidRDefault="00A3120B" w:rsidP="00CA4CD0"/>
        </w:tc>
      </w:tr>
      <w:tr w:rsidR="00A3120B" w14:paraId="37D3FA4B"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5C42D6E6" w14:textId="77777777" w:rsidR="00A3120B" w:rsidRPr="00777058" w:rsidRDefault="00A3120B" w:rsidP="00CA4CD0">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B3B2833" w14:textId="77777777" w:rsidR="00A3120B" w:rsidRPr="00777058" w:rsidRDefault="00A3120B" w:rsidP="00CA4CD0">
            <w:pPr>
              <w:ind w:left="721"/>
              <w:rPr>
                <w:sz w:val="20"/>
                <w:szCs w:val="20"/>
              </w:rPr>
            </w:pPr>
          </w:p>
          <w:p w14:paraId="7781DC8E" w14:textId="77777777" w:rsidR="00A3120B" w:rsidRPr="00A3120B" w:rsidRDefault="00A3120B" w:rsidP="00A3120B">
            <w:pPr>
              <w:spacing w:after="5" w:line="237" w:lineRule="auto"/>
              <w:ind w:left="1"/>
              <w:rPr>
                <w:rFonts w:ascii="Calibri" w:eastAsia="Calibri" w:hAnsi="Calibri" w:cs="Calibri"/>
                <w:color w:val="000000"/>
                <w:sz w:val="20"/>
                <w:szCs w:val="20"/>
                <w:lang w:eastAsia="tr-TR"/>
              </w:rPr>
            </w:pPr>
            <w:r>
              <w:rPr>
                <w:sz w:val="20"/>
                <w:szCs w:val="20"/>
              </w:rPr>
              <w:t>1.</w:t>
            </w:r>
            <w:r w:rsidRPr="00777058">
              <w:rPr>
                <w:sz w:val="20"/>
                <w:szCs w:val="20"/>
              </w:rPr>
              <w:t xml:space="preserve"> </w:t>
            </w:r>
            <w:r w:rsidRPr="00A3120B">
              <w:rPr>
                <w:rFonts w:ascii="Calibri" w:eastAsia="Calibri" w:hAnsi="Calibri" w:cs="Calibri"/>
                <w:color w:val="000000"/>
                <w:sz w:val="20"/>
                <w:szCs w:val="20"/>
                <w:lang w:eastAsia="tr-TR"/>
              </w:rPr>
              <w:t xml:space="preserve">Akademik kurul kararı ile tanımlanmış uzmanlık öğrencisi ve kendisine belirlenen danışman görev listeleri.  </w:t>
            </w:r>
          </w:p>
          <w:p w14:paraId="4BF71DFC" w14:textId="77777777" w:rsidR="00A3120B" w:rsidRPr="00777058" w:rsidRDefault="00A3120B" w:rsidP="00A3120B">
            <w:pPr>
              <w:rPr>
                <w:sz w:val="20"/>
                <w:szCs w:val="20"/>
              </w:rPr>
            </w:pPr>
          </w:p>
        </w:tc>
        <w:tc>
          <w:tcPr>
            <w:tcW w:w="1559" w:type="dxa"/>
          </w:tcPr>
          <w:p w14:paraId="624623B0" w14:textId="77777777" w:rsidR="00A3120B" w:rsidRDefault="00A3120B" w:rsidP="00CA4CD0">
            <w:r>
              <w:t>0</w:t>
            </w:r>
          </w:p>
        </w:tc>
      </w:tr>
      <w:tr w:rsidR="00A3120B" w14:paraId="6866CA06" w14:textId="77777777" w:rsidTr="00CA4CD0">
        <w:trPr>
          <w:trHeight w:val="249"/>
        </w:trPr>
        <w:tc>
          <w:tcPr>
            <w:tcW w:w="1271" w:type="dxa"/>
            <w:vMerge/>
            <w:tcBorders>
              <w:left w:val="single" w:sz="4" w:space="0" w:color="000000"/>
              <w:right w:val="single" w:sz="4" w:space="0" w:color="000000"/>
            </w:tcBorders>
          </w:tcPr>
          <w:p w14:paraId="5A35E38A"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60670C3C" w14:textId="77777777" w:rsidR="00A3120B" w:rsidRPr="00777058" w:rsidRDefault="00A3120B" w:rsidP="00CA4CD0">
            <w:pPr>
              <w:numPr>
                <w:ilvl w:val="0"/>
                <w:numId w:val="1"/>
              </w:numPr>
              <w:ind w:hanging="360"/>
              <w:rPr>
                <w:sz w:val="20"/>
                <w:szCs w:val="20"/>
              </w:rPr>
            </w:pPr>
          </w:p>
        </w:tc>
        <w:tc>
          <w:tcPr>
            <w:tcW w:w="1559" w:type="dxa"/>
          </w:tcPr>
          <w:p w14:paraId="6C4D313C" w14:textId="77777777" w:rsidR="00A3120B" w:rsidRDefault="00A3120B" w:rsidP="00CA4CD0">
            <w:r>
              <w:t>1</w:t>
            </w:r>
          </w:p>
        </w:tc>
      </w:tr>
      <w:tr w:rsidR="00A3120B" w14:paraId="485ABA4E" w14:textId="77777777" w:rsidTr="00CA4CD0">
        <w:trPr>
          <w:trHeight w:val="249"/>
        </w:trPr>
        <w:tc>
          <w:tcPr>
            <w:tcW w:w="1271" w:type="dxa"/>
            <w:vMerge/>
            <w:tcBorders>
              <w:left w:val="single" w:sz="4" w:space="0" w:color="000000"/>
              <w:right w:val="single" w:sz="4" w:space="0" w:color="000000"/>
            </w:tcBorders>
          </w:tcPr>
          <w:p w14:paraId="4A613281"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0DDB4F0A" w14:textId="77777777" w:rsidR="00A3120B" w:rsidRPr="00777058" w:rsidRDefault="00A3120B" w:rsidP="00CA4CD0">
            <w:pPr>
              <w:numPr>
                <w:ilvl w:val="0"/>
                <w:numId w:val="1"/>
              </w:numPr>
              <w:ind w:hanging="360"/>
              <w:rPr>
                <w:sz w:val="20"/>
                <w:szCs w:val="20"/>
              </w:rPr>
            </w:pPr>
          </w:p>
        </w:tc>
        <w:tc>
          <w:tcPr>
            <w:tcW w:w="1559" w:type="dxa"/>
          </w:tcPr>
          <w:p w14:paraId="3173F3BF" w14:textId="77777777" w:rsidR="00A3120B" w:rsidRDefault="00A3120B" w:rsidP="00CA4CD0">
            <w:r>
              <w:t>2</w:t>
            </w:r>
          </w:p>
        </w:tc>
      </w:tr>
      <w:tr w:rsidR="00A3120B" w14:paraId="3E601DE6" w14:textId="77777777" w:rsidTr="00CA4CD0">
        <w:trPr>
          <w:trHeight w:val="249"/>
        </w:trPr>
        <w:tc>
          <w:tcPr>
            <w:tcW w:w="1271" w:type="dxa"/>
            <w:vMerge/>
            <w:tcBorders>
              <w:left w:val="single" w:sz="4" w:space="0" w:color="000000"/>
              <w:right w:val="single" w:sz="4" w:space="0" w:color="000000"/>
            </w:tcBorders>
          </w:tcPr>
          <w:p w14:paraId="5BAA2CF5"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2A8B9F0D" w14:textId="77777777" w:rsidR="00A3120B" w:rsidRPr="00777058" w:rsidRDefault="00A3120B" w:rsidP="00CA4CD0">
            <w:pPr>
              <w:numPr>
                <w:ilvl w:val="0"/>
                <w:numId w:val="1"/>
              </w:numPr>
              <w:ind w:hanging="360"/>
              <w:rPr>
                <w:sz w:val="20"/>
                <w:szCs w:val="20"/>
              </w:rPr>
            </w:pPr>
          </w:p>
        </w:tc>
        <w:tc>
          <w:tcPr>
            <w:tcW w:w="1559" w:type="dxa"/>
          </w:tcPr>
          <w:p w14:paraId="49618CB7" w14:textId="77777777" w:rsidR="00A3120B" w:rsidRDefault="00A3120B" w:rsidP="00CA4CD0">
            <w:r>
              <w:t>3</w:t>
            </w:r>
          </w:p>
        </w:tc>
      </w:tr>
      <w:tr w:rsidR="00A3120B" w14:paraId="56CDAEDF" w14:textId="77777777" w:rsidTr="00CA4CD0">
        <w:trPr>
          <w:trHeight w:val="315"/>
        </w:trPr>
        <w:tc>
          <w:tcPr>
            <w:tcW w:w="1271" w:type="dxa"/>
            <w:vMerge/>
            <w:tcBorders>
              <w:left w:val="single" w:sz="4" w:space="0" w:color="000000"/>
              <w:bottom w:val="single" w:sz="4" w:space="0" w:color="000000"/>
              <w:right w:val="single" w:sz="4" w:space="0" w:color="000000"/>
            </w:tcBorders>
          </w:tcPr>
          <w:p w14:paraId="0867DD18" w14:textId="77777777" w:rsidR="00A3120B" w:rsidRPr="00777058" w:rsidRDefault="00A3120B"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1399A1B6" w14:textId="77777777" w:rsidR="00A3120B" w:rsidRPr="00777058" w:rsidRDefault="00A3120B" w:rsidP="00CA4CD0">
            <w:pPr>
              <w:numPr>
                <w:ilvl w:val="0"/>
                <w:numId w:val="1"/>
              </w:numPr>
              <w:ind w:hanging="360"/>
              <w:rPr>
                <w:sz w:val="20"/>
                <w:szCs w:val="20"/>
              </w:rPr>
            </w:pPr>
          </w:p>
        </w:tc>
        <w:tc>
          <w:tcPr>
            <w:tcW w:w="1559" w:type="dxa"/>
          </w:tcPr>
          <w:p w14:paraId="07DD7B3E" w14:textId="77777777" w:rsidR="00A3120B" w:rsidRDefault="00A3120B" w:rsidP="00CA4CD0">
            <w:r>
              <w:t>4</w:t>
            </w:r>
          </w:p>
        </w:tc>
      </w:tr>
      <w:tr w:rsidR="00A3120B" w14:paraId="287FB11C" w14:textId="77777777" w:rsidTr="00CA4CD0">
        <w:trPr>
          <w:trHeight w:val="204"/>
        </w:trPr>
        <w:tc>
          <w:tcPr>
            <w:tcW w:w="1271" w:type="dxa"/>
            <w:vMerge w:val="restart"/>
          </w:tcPr>
          <w:p w14:paraId="2BBA8771" w14:textId="77777777" w:rsidR="00A3120B" w:rsidRDefault="00A3120B" w:rsidP="00CA4CD0"/>
        </w:tc>
        <w:tc>
          <w:tcPr>
            <w:tcW w:w="5670" w:type="dxa"/>
            <w:vMerge w:val="restart"/>
          </w:tcPr>
          <w:p w14:paraId="2DEAB924" w14:textId="77777777" w:rsidR="00A3120B" w:rsidRPr="00777058" w:rsidRDefault="00A3120B" w:rsidP="00CA4CD0">
            <w:pPr>
              <w:ind w:left="721"/>
              <w:rPr>
                <w:sz w:val="20"/>
                <w:szCs w:val="20"/>
              </w:rPr>
            </w:pPr>
            <w:r w:rsidRPr="00777058">
              <w:rPr>
                <w:sz w:val="20"/>
                <w:szCs w:val="20"/>
              </w:rPr>
              <w:t xml:space="preserve"> </w:t>
            </w:r>
          </w:p>
          <w:p w14:paraId="20CD71AC" w14:textId="77777777" w:rsidR="00A3120B" w:rsidRPr="008539D8" w:rsidRDefault="00A3120B" w:rsidP="00CA4CD0">
            <w:pPr>
              <w:rPr>
                <w:rFonts w:ascii="Calibri" w:eastAsia="Calibri" w:hAnsi="Calibri" w:cs="Calibri"/>
                <w:color w:val="000000"/>
                <w:sz w:val="20"/>
                <w:szCs w:val="20"/>
                <w:lang w:eastAsia="tr-TR"/>
              </w:rPr>
            </w:pPr>
            <w:r>
              <w:rPr>
                <w:sz w:val="20"/>
                <w:szCs w:val="20"/>
              </w:rPr>
              <w:t>2.</w:t>
            </w:r>
            <w:r w:rsidRPr="00777058">
              <w:rPr>
                <w:sz w:val="20"/>
                <w:szCs w:val="20"/>
              </w:rPr>
              <w:t xml:space="preserve"> Fakülte mezuniyet sonrası eğitim yönergesine göre 6 aylık değerlendirme formları, seminer, literatür değerlendirme formları, seçmeli etkinlikler, yıllık değerlendirme formu, rotasyon eğitimi değerlendirme formu, tez gelişme raporları.</w:t>
            </w:r>
          </w:p>
          <w:p w14:paraId="048E93ED" w14:textId="77777777" w:rsidR="00A3120B" w:rsidRDefault="00A3120B" w:rsidP="00CA4CD0"/>
        </w:tc>
        <w:tc>
          <w:tcPr>
            <w:tcW w:w="1559" w:type="dxa"/>
          </w:tcPr>
          <w:p w14:paraId="6CCDA6AA" w14:textId="77777777" w:rsidR="00A3120B" w:rsidRDefault="00A3120B" w:rsidP="00CA4CD0">
            <w:r>
              <w:t>0</w:t>
            </w:r>
          </w:p>
        </w:tc>
      </w:tr>
      <w:tr w:rsidR="00A3120B" w14:paraId="44D29165" w14:textId="77777777" w:rsidTr="00CA4CD0">
        <w:trPr>
          <w:trHeight w:val="204"/>
        </w:trPr>
        <w:tc>
          <w:tcPr>
            <w:tcW w:w="1271" w:type="dxa"/>
            <w:vMerge/>
          </w:tcPr>
          <w:p w14:paraId="45BA41A2" w14:textId="77777777" w:rsidR="00A3120B" w:rsidRDefault="00A3120B" w:rsidP="00CA4CD0"/>
        </w:tc>
        <w:tc>
          <w:tcPr>
            <w:tcW w:w="5670" w:type="dxa"/>
            <w:vMerge/>
          </w:tcPr>
          <w:p w14:paraId="1574C21D" w14:textId="77777777" w:rsidR="00A3120B" w:rsidRPr="00777058" w:rsidRDefault="00A3120B" w:rsidP="00CA4CD0">
            <w:pPr>
              <w:numPr>
                <w:ilvl w:val="0"/>
                <w:numId w:val="1"/>
              </w:numPr>
              <w:ind w:hanging="360"/>
              <w:rPr>
                <w:sz w:val="20"/>
                <w:szCs w:val="20"/>
              </w:rPr>
            </w:pPr>
          </w:p>
        </w:tc>
        <w:tc>
          <w:tcPr>
            <w:tcW w:w="1559" w:type="dxa"/>
          </w:tcPr>
          <w:p w14:paraId="3B479958" w14:textId="77777777" w:rsidR="00A3120B" w:rsidRDefault="00A3120B" w:rsidP="00CA4CD0">
            <w:r>
              <w:t>1</w:t>
            </w:r>
          </w:p>
        </w:tc>
      </w:tr>
      <w:tr w:rsidR="00A3120B" w14:paraId="1516A7A6" w14:textId="77777777" w:rsidTr="00CA4CD0">
        <w:trPr>
          <w:trHeight w:val="204"/>
        </w:trPr>
        <w:tc>
          <w:tcPr>
            <w:tcW w:w="1271" w:type="dxa"/>
            <w:vMerge/>
          </w:tcPr>
          <w:p w14:paraId="5D20B405" w14:textId="77777777" w:rsidR="00A3120B" w:rsidRDefault="00A3120B" w:rsidP="00CA4CD0"/>
        </w:tc>
        <w:tc>
          <w:tcPr>
            <w:tcW w:w="5670" w:type="dxa"/>
            <w:vMerge/>
          </w:tcPr>
          <w:p w14:paraId="4AA705F9" w14:textId="77777777" w:rsidR="00A3120B" w:rsidRPr="00777058" w:rsidRDefault="00A3120B" w:rsidP="00CA4CD0">
            <w:pPr>
              <w:numPr>
                <w:ilvl w:val="0"/>
                <w:numId w:val="1"/>
              </w:numPr>
              <w:ind w:hanging="360"/>
              <w:rPr>
                <w:sz w:val="20"/>
                <w:szCs w:val="20"/>
              </w:rPr>
            </w:pPr>
          </w:p>
        </w:tc>
        <w:tc>
          <w:tcPr>
            <w:tcW w:w="1559" w:type="dxa"/>
          </w:tcPr>
          <w:p w14:paraId="049CF95A" w14:textId="77777777" w:rsidR="00A3120B" w:rsidRDefault="00A3120B" w:rsidP="00CA4CD0">
            <w:r>
              <w:t>2</w:t>
            </w:r>
          </w:p>
        </w:tc>
      </w:tr>
      <w:tr w:rsidR="00A3120B" w14:paraId="2A819EE0" w14:textId="77777777" w:rsidTr="00CA4CD0">
        <w:trPr>
          <w:trHeight w:val="204"/>
        </w:trPr>
        <w:tc>
          <w:tcPr>
            <w:tcW w:w="1271" w:type="dxa"/>
            <w:vMerge/>
          </w:tcPr>
          <w:p w14:paraId="212A3664" w14:textId="77777777" w:rsidR="00A3120B" w:rsidRDefault="00A3120B" w:rsidP="00CA4CD0"/>
        </w:tc>
        <w:tc>
          <w:tcPr>
            <w:tcW w:w="5670" w:type="dxa"/>
            <w:vMerge/>
          </w:tcPr>
          <w:p w14:paraId="6B755ECF" w14:textId="77777777" w:rsidR="00A3120B" w:rsidRPr="00777058" w:rsidRDefault="00A3120B" w:rsidP="00CA4CD0">
            <w:pPr>
              <w:numPr>
                <w:ilvl w:val="0"/>
                <w:numId w:val="1"/>
              </w:numPr>
              <w:ind w:hanging="360"/>
              <w:rPr>
                <w:sz w:val="20"/>
                <w:szCs w:val="20"/>
              </w:rPr>
            </w:pPr>
          </w:p>
        </w:tc>
        <w:tc>
          <w:tcPr>
            <w:tcW w:w="1559" w:type="dxa"/>
          </w:tcPr>
          <w:p w14:paraId="10C32C27" w14:textId="77777777" w:rsidR="00A3120B" w:rsidRDefault="00A3120B" w:rsidP="00CA4CD0">
            <w:r>
              <w:t>3</w:t>
            </w:r>
          </w:p>
        </w:tc>
      </w:tr>
      <w:tr w:rsidR="00A3120B" w14:paraId="378C3BCB" w14:textId="77777777" w:rsidTr="00CA4CD0">
        <w:trPr>
          <w:trHeight w:val="204"/>
        </w:trPr>
        <w:tc>
          <w:tcPr>
            <w:tcW w:w="1271" w:type="dxa"/>
            <w:vMerge/>
          </w:tcPr>
          <w:p w14:paraId="49B8AE86" w14:textId="77777777" w:rsidR="00A3120B" w:rsidRDefault="00A3120B" w:rsidP="00CA4CD0"/>
        </w:tc>
        <w:tc>
          <w:tcPr>
            <w:tcW w:w="5670" w:type="dxa"/>
            <w:vMerge/>
          </w:tcPr>
          <w:p w14:paraId="4D0C1888" w14:textId="77777777" w:rsidR="00A3120B" w:rsidRPr="00777058" w:rsidRDefault="00A3120B" w:rsidP="00CA4CD0">
            <w:pPr>
              <w:numPr>
                <w:ilvl w:val="0"/>
                <w:numId w:val="1"/>
              </w:numPr>
              <w:ind w:hanging="360"/>
              <w:rPr>
                <w:sz w:val="20"/>
                <w:szCs w:val="20"/>
              </w:rPr>
            </w:pPr>
          </w:p>
        </w:tc>
        <w:tc>
          <w:tcPr>
            <w:tcW w:w="1559" w:type="dxa"/>
          </w:tcPr>
          <w:p w14:paraId="6415E8AE" w14:textId="77777777" w:rsidR="00A3120B" w:rsidRDefault="00A3120B" w:rsidP="00CA4CD0">
            <w:r>
              <w:t>4</w:t>
            </w:r>
          </w:p>
        </w:tc>
      </w:tr>
      <w:tr w:rsidR="00A3120B" w14:paraId="34AE344A" w14:textId="77777777" w:rsidTr="00CA4CD0">
        <w:trPr>
          <w:trHeight w:val="204"/>
        </w:trPr>
        <w:tc>
          <w:tcPr>
            <w:tcW w:w="1271" w:type="dxa"/>
            <w:vMerge w:val="restart"/>
          </w:tcPr>
          <w:p w14:paraId="19DEB9C2" w14:textId="77777777" w:rsidR="00A3120B" w:rsidRDefault="00A3120B" w:rsidP="00CA4CD0"/>
        </w:tc>
        <w:tc>
          <w:tcPr>
            <w:tcW w:w="5670" w:type="dxa"/>
            <w:vMerge w:val="restart"/>
          </w:tcPr>
          <w:p w14:paraId="1089073E" w14:textId="77777777" w:rsidR="00A3120B" w:rsidRDefault="00A3120B" w:rsidP="00CA4CD0">
            <w:pPr>
              <w:rPr>
                <w:sz w:val="20"/>
                <w:szCs w:val="20"/>
              </w:rPr>
            </w:pPr>
          </w:p>
          <w:p w14:paraId="73E79F1A" w14:textId="77777777" w:rsidR="00A3120B" w:rsidRPr="00A3120B" w:rsidRDefault="00A3120B" w:rsidP="00A3120B">
            <w:pPr>
              <w:spacing w:after="5" w:line="237" w:lineRule="auto"/>
              <w:ind w:left="1"/>
              <w:rPr>
                <w:rFonts w:ascii="Calibri" w:eastAsia="Calibri" w:hAnsi="Calibri" w:cs="Calibri"/>
                <w:color w:val="000000"/>
                <w:sz w:val="20"/>
                <w:szCs w:val="20"/>
                <w:lang w:eastAsia="tr-TR"/>
              </w:rPr>
            </w:pPr>
            <w:r>
              <w:rPr>
                <w:sz w:val="20"/>
                <w:szCs w:val="20"/>
              </w:rPr>
              <w:t>3.</w:t>
            </w:r>
            <w:r w:rsidRPr="00777058">
              <w:rPr>
                <w:sz w:val="20"/>
                <w:szCs w:val="20"/>
              </w:rPr>
              <w:t xml:space="preserve"> </w:t>
            </w:r>
            <w:r w:rsidRPr="00A3120B">
              <w:rPr>
                <w:rFonts w:ascii="Calibri" w:eastAsia="Calibri" w:hAnsi="Calibri" w:cs="Calibri"/>
                <w:color w:val="000000"/>
                <w:sz w:val="20"/>
                <w:szCs w:val="20"/>
                <w:lang w:eastAsia="tr-TR"/>
              </w:rPr>
              <w:t xml:space="preserve">Anabilim dalı başkanı ve mezuniyet sonrası eğitim sorumlusu öğretim üyesi tarafından sözlü ve yazılı geri bildirim değerlendirme raporları.  </w:t>
            </w:r>
          </w:p>
          <w:p w14:paraId="17CF9086" w14:textId="77777777" w:rsidR="00A3120B" w:rsidRPr="00777058" w:rsidRDefault="00A3120B" w:rsidP="00A3120B">
            <w:pPr>
              <w:spacing w:after="220"/>
              <w:rPr>
                <w:sz w:val="20"/>
                <w:szCs w:val="20"/>
              </w:rPr>
            </w:pPr>
          </w:p>
        </w:tc>
        <w:tc>
          <w:tcPr>
            <w:tcW w:w="1559" w:type="dxa"/>
          </w:tcPr>
          <w:p w14:paraId="10E823B3" w14:textId="77777777" w:rsidR="00A3120B" w:rsidRDefault="00A3120B" w:rsidP="00CA4CD0">
            <w:r>
              <w:t>0</w:t>
            </w:r>
          </w:p>
        </w:tc>
      </w:tr>
      <w:tr w:rsidR="00A3120B" w14:paraId="16ABF1A1" w14:textId="77777777" w:rsidTr="00CA4CD0">
        <w:trPr>
          <w:trHeight w:val="204"/>
        </w:trPr>
        <w:tc>
          <w:tcPr>
            <w:tcW w:w="1271" w:type="dxa"/>
            <w:vMerge/>
          </w:tcPr>
          <w:p w14:paraId="1A18BF72" w14:textId="77777777" w:rsidR="00A3120B" w:rsidRDefault="00A3120B" w:rsidP="00CA4CD0"/>
        </w:tc>
        <w:tc>
          <w:tcPr>
            <w:tcW w:w="5670" w:type="dxa"/>
            <w:vMerge/>
          </w:tcPr>
          <w:p w14:paraId="4275339C" w14:textId="77777777" w:rsidR="00A3120B" w:rsidRPr="00777058" w:rsidRDefault="00A3120B" w:rsidP="00CA4CD0">
            <w:pPr>
              <w:ind w:left="721"/>
              <w:rPr>
                <w:sz w:val="20"/>
                <w:szCs w:val="20"/>
              </w:rPr>
            </w:pPr>
          </w:p>
        </w:tc>
        <w:tc>
          <w:tcPr>
            <w:tcW w:w="1559" w:type="dxa"/>
          </w:tcPr>
          <w:p w14:paraId="2549AE2E" w14:textId="77777777" w:rsidR="00A3120B" w:rsidRDefault="00A3120B" w:rsidP="00CA4CD0">
            <w:r>
              <w:t>1</w:t>
            </w:r>
          </w:p>
        </w:tc>
      </w:tr>
      <w:tr w:rsidR="00A3120B" w14:paraId="5FBAE17E" w14:textId="77777777" w:rsidTr="00CA4CD0">
        <w:trPr>
          <w:trHeight w:val="204"/>
        </w:trPr>
        <w:tc>
          <w:tcPr>
            <w:tcW w:w="1271" w:type="dxa"/>
            <w:vMerge/>
          </w:tcPr>
          <w:p w14:paraId="5D617BF0" w14:textId="77777777" w:rsidR="00A3120B" w:rsidRDefault="00A3120B" w:rsidP="00CA4CD0"/>
        </w:tc>
        <w:tc>
          <w:tcPr>
            <w:tcW w:w="5670" w:type="dxa"/>
            <w:vMerge/>
          </w:tcPr>
          <w:p w14:paraId="7FDC86D7" w14:textId="77777777" w:rsidR="00A3120B" w:rsidRPr="00777058" w:rsidRDefault="00A3120B" w:rsidP="00CA4CD0">
            <w:pPr>
              <w:ind w:left="721"/>
              <w:rPr>
                <w:sz w:val="20"/>
                <w:szCs w:val="20"/>
              </w:rPr>
            </w:pPr>
          </w:p>
        </w:tc>
        <w:tc>
          <w:tcPr>
            <w:tcW w:w="1559" w:type="dxa"/>
          </w:tcPr>
          <w:p w14:paraId="4A2DF272" w14:textId="77777777" w:rsidR="00A3120B" w:rsidRDefault="00A3120B" w:rsidP="00CA4CD0">
            <w:r>
              <w:t>2</w:t>
            </w:r>
          </w:p>
        </w:tc>
      </w:tr>
      <w:tr w:rsidR="00A3120B" w14:paraId="2F055E5B" w14:textId="77777777" w:rsidTr="00CA4CD0">
        <w:trPr>
          <w:trHeight w:val="204"/>
        </w:trPr>
        <w:tc>
          <w:tcPr>
            <w:tcW w:w="1271" w:type="dxa"/>
            <w:vMerge/>
          </w:tcPr>
          <w:p w14:paraId="1F699610" w14:textId="77777777" w:rsidR="00A3120B" w:rsidRDefault="00A3120B" w:rsidP="00CA4CD0"/>
        </w:tc>
        <w:tc>
          <w:tcPr>
            <w:tcW w:w="5670" w:type="dxa"/>
            <w:vMerge/>
          </w:tcPr>
          <w:p w14:paraId="30AE9DE2" w14:textId="77777777" w:rsidR="00A3120B" w:rsidRPr="00777058" w:rsidRDefault="00A3120B" w:rsidP="00CA4CD0">
            <w:pPr>
              <w:ind w:left="721"/>
              <w:rPr>
                <w:sz w:val="20"/>
                <w:szCs w:val="20"/>
              </w:rPr>
            </w:pPr>
          </w:p>
        </w:tc>
        <w:tc>
          <w:tcPr>
            <w:tcW w:w="1559" w:type="dxa"/>
          </w:tcPr>
          <w:p w14:paraId="35EBB82D" w14:textId="77777777" w:rsidR="00A3120B" w:rsidRDefault="00A3120B" w:rsidP="00CA4CD0">
            <w:r>
              <w:t>3</w:t>
            </w:r>
          </w:p>
        </w:tc>
      </w:tr>
      <w:tr w:rsidR="00A3120B" w14:paraId="2862DBF0" w14:textId="77777777" w:rsidTr="00CA4CD0">
        <w:trPr>
          <w:trHeight w:val="294"/>
        </w:trPr>
        <w:tc>
          <w:tcPr>
            <w:tcW w:w="1271" w:type="dxa"/>
            <w:vMerge/>
          </w:tcPr>
          <w:p w14:paraId="7C0191E3" w14:textId="77777777" w:rsidR="00A3120B" w:rsidRDefault="00A3120B" w:rsidP="00CA4CD0"/>
        </w:tc>
        <w:tc>
          <w:tcPr>
            <w:tcW w:w="5670" w:type="dxa"/>
            <w:vMerge/>
          </w:tcPr>
          <w:p w14:paraId="6346A095" w14:textId="77777777" w:rsidR="00A3120B" w:rsidRPr="00777058" w:rsidRDefault="00A3120B" w:rsidP="00CA4CD0">
            <w:pPr>
              <w:ind w:left="721"/>
              <w:rPr>
                <w:sz w:val="20"/>
                <w:szCs w:val="20"/>
              </w:rPr>
            </w:pPr>
          </w:p>
        </w:tc>
        <w:tc>
          <w:tcPr>
            <w:tcW w:w="1559" w:type="dxa"/>
          </w:tcPr>
          <w:p w14:paraId="278B5C5B" w14:textId="77777777" w:rsidR="00A3120B" w:rsidRDefault="00A3120B" w:rsidP="00CA4CD0">
            <w:r>
              <w:t>4</w:t>
            </w:r>
          </w:p>
        </w:tc>
      </w:tr>
    </w:tbl>
    <w:p w14:paraId="739C4799" w14:textId="77777777" w:rsidR="002D2158" w:rsidRDefault="002D2158"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4D73A860" w14:textId="77777777" w:rsidR="002D2158" w:rsidRDefault="002D2158"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690F4503" w14:textId="77777777" w:rsidR="002D2158" w:rsidRDefault="002D2158"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09D771A3"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292F431F"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152ECBFD"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3F546694"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23F0020D"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498B6EBC"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0523FD1D"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50B1FAB4"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56EBBBEF"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2C9592EC"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01322C13"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7CD17B30"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0B6FD9AD"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5CFE7CD1"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2A0735E5"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71AB4F1B" w14:textId="77777777" w:rsidR="00EE5A7F" w:rsidRDefault="00EE5A7F" w:rsidP="00A3120B">
      <w:pPr>
        <w:keepNext/>
        <w:keepLines/>
        <w:tabs>
          <w:tab w:val="center" w:pos="1709"/>
        </w:tabs>
        <w:spacing w:after="0"/>
        <w:ind w:left="-15"/>
        <w:outlineLvl w:val="1"/>
        <w:rPr>
          <w:rFonts w:ascii="Calibri" w:eastAsia="Calibri" w:hAnsi="Calibri" w:cs="Calibri"/>
          <w:b/>
          <w:color w:val="000000"/>
          <w:sz w:val="20"/>
          <w:szCs w:val="20"/>
          <w:lang w:eastAsia="tr-TR"/>
        </w:rPr>
      </w:pPr>
    </w:p>
    <w:p w14:paraId="5406B27F" w14:textId="77777777" w:rsidR="00A3120B" w:rsidRPr="00A3120B" w:rsidRDefault="00A3120B" w:rsidP="00A3120B">
      <w:pPr>
        <w:keepNext/>
        <w:keepLines/>
        <w:tabs>
          <w:tab w:val="center" w:pos="1709"/>
        </w:tabs>
        <w:spacing w:after="0"/>
        <w:ind w:left="-15"/>
        <w:outlineLvl w:val="1"/>
        <w:rPr>
          <w:rFonts w:ascii="Calibri" w:eastAsia="Calibri" w:hAnsi="Calibri" w:cs="Calibri"/>
          <w:b/>
          <w:color w:val="000000"/>
          <w:sz w:val="20"/>
          <w:szCs w:val="20"/>
          <w:lang w:eastAsia="tr-TR"/>
        </w:rPr>
      </w:pPr>
      <w:r w:rsidRPr="00A3120B">
        <w:rPr>
          <w:rFonts w:ascii="Calibri" w:eastAsia="Calibri" w:hAnsi="Calibri" w:cs="Calibri"/>
          <w:b/>
          <w:color w:val="000000"/>
          <w:sz w:val="20"/>
          <w:szCs w:val="20"/>
          <w:lang w:eastAsia="tr-TR"/>
        </w:rPr>
        <w:t xml:space="preserve">3.4 Çalışma Koşulları </w:t>
      </w:r>
    </w:p>
    <w:p w14:paraId="1FFA9D5D"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A3120B" w14:paraId="78383946" w14:textId="77777777" w:rsidTr="00CA4CD0">
        <w:tc>
          <w:tcPr>
            <w:tcW w:w="1271" w:type="dxa"/>
          </w:tcPr>
          <w:p w14:paraId="6C73A97C" w14:textId="77777777" w:rsidR="00A3120B" w:rsidRDefault="00A3120B" w:rsidP="00CA4CD0">
            <w:r w:rsidRPr="00EC6C70">
              <w:rPr>
                <w:rFonts w:ascii="Calibri" w:eastAsia="Calibri" w:hAnsi="Calibri" w:cs="Calibri"/>
                <w:b/>
                <w:color w:val="000000"/>
                <w:sz w:val="20"/>
                <w:szCs w:val="20"/>
                <w:lang w:eastAsia="tr-TR"/>
              </w:rPr>
              <w:t>Standart No</w:t>
            </w:r>
          </w:p>
        </w:tc>
        <w:tc>
          <w:tcPr>
            <w:tcW w:w="5670" w:type="dxa"/>
          </w:tcPr>
          <w:p w14:paraId="2C39FCCC" w14:textId="77777777" w:rsidR="00A3120B" w:rsidRDefault="00A3120B" w:rsidP="00A3120B">
            <w:r w:rsidRPr="00777058">
              <w:rPr>
                <w:b/>
                <w:sz w:val="20"/>
                <w:szCs w:val="20"/>
              </w:rPr>
              <w:t xml:space="preserve">TS. </w:t>
            </w:r>
            <w:r>
              <w:rPr>
                <w:b/>
                <w:sz w:val="20"/>
                <w:szCs w:val="20"/>
              </w:rPr>
              <w:t>3</w:t>
            </w:r>
            <w:r w:rsidRPr="00777058">
              <w:rPr>
                <w:b/>
                <w:sz w:val="20"/>
                <w:szCs w:val="20"/>
              </w:rPr>
              <w:t>.</w:t>
            </w:r>
            <w:r>
              <w:rPr>
                <w:b/>
                <w:sz w:val="20"/>
                <w:szCs w:val="20"/>
              </w:rPr>
              <w:t>4</w:t>
            </w:r>
            <w:r w:rsidRPr="00777058">
              <w:rPr>
                <w:b/>
                <w:sz w:val="20"/>
                <w:szCs w:val="20"/>
              </w:rPr>
              <w:t>.</w:t>
            </w:r>
            <w:r>
              <w:rPr>
                <w:b/>
                <w:sz w:val="20"/>
                <w:szCs w:val="20"/>
              </w:rPr>
              <w:t>1</w:t>
            </w:r>
            <w:r w:rsidRPr="00777058">
              <w:rPr>
                <w:b/>
                <w:sz w:val="20"/>
                <w:szCs w:val="20"/>
              </w:rPr>
              <w:t xml:space="preserve">  </w:t>
            </w:r>
          </w:p>
        </w:tc>
        <w:tc>
          <w:tcPr>
            <w:tcW w:w="1559" w:type="dxa"/>
          </w:tcPr>
          <w:p w14:paraId="47A3F699" w14:textId="77777777" w:rsidR="00A3120B" w:rsidRDefault="00A3120B" w:rsidP="00CA4CD0"/>
        </w:tc>
      </w:tr>
      <w:tr w:rsidR="00A3120B" w14:paraId="77EE3017" w14:textId="77777777" w:rsidTr="00CA4CD0">
        <w:trPr>
          <w:trHeight w:val="249"/>
        </w:trPr>
        <w:tc>
          <w:tcPr>
            <w:tcW w:w="1271" w:type="dxa"/>
            <w:vMerge w:val="restart"/>
            <w:tcBorders>
              <w:top w:val="single" w:sz="4" w:space="0" w:color="000000"/>
              <w:left w:val="single" w:sz="4" w:space="0" w:color="000000"/>
              <w:right w:val="single" w:sz="4" w:space="0" w:color="000000"/>
            </w:tcBorders>
          </w:tcPr>
          <w:p w14:paraId="1FFA2FA3" w14:textId="77777777" w:rsidR="00A3120B" w:rsidRPr="00777058" w:rsidRDefault="00A3120B" w:rsidP="00CA4CD0">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5C0247C5" w14:textId="77777777" w:rsidR="00A3120B" w:rsidRPr="00777058" w:rsidRDefault="00A3120B" w:rsidP="00CA4CD0">
            <w:pPr>
              <w:ind w:left="721"/>
              <w:rPr>
                <w:sz w:val="20"/>
                <w:szCs w:val="20"/>
              </w:rPr>
            </w:pPr>
          </w:p>
          <w:p w14:paraId="5E883C50" w14:textId="77777777" w:rsidR="00A3120B" w:rsidRPr="00A3120B" w:rsidRDefault="00A3120B" w:rsidP="00A3120B">
            <w:pPr>
              <w:rPr>
                <w:sz w:val="20"/>
                <w:szCs w:val="20"/>
              </w:rPr>
            </w:pPr>
            <w:r>
              <w:rPr>
                <w:sz w:val="20"/>
                <w:szCs w:val="20"/>
              </w:rPr>
              <w:t>1.</w:t>
            </w:r>
            <w:r w:rsidRPr="00777058">
              <w:rPr>
                <w:sz w:val="20"/>
                <w:szCs w:val="20"/>
              </w:rPr>
              <w:t xml:space="preserve"> </w:t>
            </w:r>
            <w:r w:rsidRPr="00A3120B">
              <w:rPr>
                <w:sz w:val="20"/>
                <w:szCs w:val="20"/>
              </w:rPr>
              <w:t xml:space="preserve">Merkezi sistemle atanan uzmanlık öğrencilerinin tümü devlet memuru kadrosunda 657 sayılı kanun ve üniversitelerde 2547 sayılı kanun hükümlerine göre çalışmaktadırlar, bu kanunlarca belirlenen hak ve sorumluluklara sahiptirler. Bu nedenle bu standart maddesi etkin kullanımda değildir.  </w:t>
            </w:r>
          </w:p>
          <w:p w14:paraId="2B7EAA8C" w14:textId="77777777" w:rsidR="00A3120B" w:rsidRPr="00777058" w:rsidRDefault="00A3120B" w:rsidP="00A3120B">
            <w:pPr>
              <w:spacing w:after="36" w:line="239" w:lineRule="auto"/>
              <w:rPr>
                <w:sz w:val="20"/>
                <w:szCs w:val="20"/>
              </w:rPr>
            </w:pPr>
          </w:p>
        </w:tc>
        <w:tc>
          <w:tcPr>
            <w:tcW w:w="1559" w:type="dxa"/>
          </w:tcPr>
          <w:p w14:paraId="35617C66" w14:textId="77777777" w:rsidR="00A3120B" w:rsidRDefault="00A3120B" w:rsidP="00CA4CD0"/>
        </w:tc>
      </w:tr>
      <w:tr w:rsidR="00A3120B" w14:paraId="6C610456" w14:textId="77777777" w:rsidTr="00CA4CD0">
        <w:trPr>
          <w:trHeight w:val="249"/>
        </w:trPr>
        <w:tc>
          <w:tcPr>
            <w:tcW w:w="1271" w:type="dxa"/>
            <w:vMerge/>
            <w:tcBorders>
              <w:left w:val="single" w:sz="4" w:space="0" w:color="000000"/>
              <w:right w:val="single" w:sz="4" w:space="0" w:color="000000"/>
            </w:tcBorders>
          </w:tcPr>
          <w:p w14:paraId="07B7D6CC"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32B80E14" w14:textId="77777777" w:rsidR="00A3120B" w:rsidRPr="00777058" w:rsidRDefault="00A3120B" w:rsidP="00CA4CD0">
            <w:pPr>
              <w:numPr>
                <w:ilvl w:val="0"/>
                <w:numId w:val="1"/>
              </w:numPr>
              <w:ind w:hanging="360"/>
              <w:rPr>
                <w:sz w:val="20"/>
                <w:szCs w:val="20"/>
              </w:rPr>
            </w:pPr>
          </w:p>
        </w:tc>
        <w:tc>
          <w:tcPr>
            <w:tcW w:w="1559" w:type="dxa"/>
          </w:tcPr>
          <w:p w14:paraId="5A00D10F" w14:textId="77777777" w:rsidR="00A3120B" w:rsidRDefault="00A3120B" w:rsidP="00CA4CD0"/>
        </w:tc>
      </w:tr>
      <w:tr w:rsidR="00A3120B" w14:paraId="56FC57AB" w14:textId="77777777" w:rsidTr="00CA4CD0">
        <w:trPr>
          <w:trHeight w:val="249"/>
        </w:trPr>
        <w:tc>
          <w:tcPr>
            <w:tcW w:w="1271" w:type="dxa"/>
            <w:vMerge/>
            <w:tcBorders>
              <w:left w:val="single" w:sz="4" w:space="0" w:color="000000"/>
              <w:right w:val="single" w:sz="4" w:space="0" w:color="000000"/>
            </w:tcBorders>
          </w:tcPr>
          <w:p w14:paraId="60F059EA"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7FB65DD1" w14:textId="77777777" w:rsidR="00A3120B" w:rsidRPr="00777058" w:rsidRDefault="00A3120B" w:rsidP="00CA4CD0">
            <w:pPr>
              <w:numPr>
                <w:ilvl w:val="0"/>
                <w:numId w:val="1"/>
              </w:numPr>
              <w:ind w:hanging="360"/>
              <w:rPr>
                <w:sz w:val="20"/>
                <w:szCs w:val="20"/>
              </w:rPr>
            </w:pPr>
          </w:p>
        </w:tc>
        <w:tc>
          <w:tcPr>
            <w:tcW w:w="1559" w:type="dxa"/>
          </w:tcPr>
          <w:p w14:paraId="123A05C7" w14:textId="77777777" w:rsidR="00A3120B" w:rsidRDefault="00A3120B" w:rsidP="00CA4CD0"/>
        </w:tc>
      </w:tr>
      <w:tr w:rsidR="00A3120B" w14:paraId="2DEA80F6" w14:textId="77777777" w:rsidTr="00CA4CD0">
        <w:trPr>
          <w:trHeight w:val="249"/>
        </w:trPr>
        <w:tc>
          <w:tcPr>
            <w:tcW w:w="1271" w:type="dxa"/>
            <w:vMerge/>
            <w:tcBorders>
              <w:left w:val="single" w:sz="4" w:space="0" w:color="000000"/>
              <w:right w:val="single" w:sz="4" w:space="0" w:color="000000"/>
            </w:tcBorders>
          </w:tcPr>
          <w:p w14:paraId="29BC13B0" w14:textId="77777777" w:rsidR="00A3120B" w:rsidRPr="00777058" w:rsidRDefault="00A3120B" w:rsidP="00CA4CD0">
            <w:pPr>
              <w:ind w:left="3"/>
              <w:rPr>
                <w:b/>
                <w:sz w:val="20"/>
                <w:szCs w:val="20"/>
              </w:rPr>
            </w:pPr>
          </w:p>
        </w:tc>
        <w:tc>
          <w:tcPr>
            <w:tcW w:w="5670" w:type="dxa"/>
            <w:vMerge/>
            <w:tcBorders>
              <w:left w:val="single" w:sz="4" w:space="0" w:color="000000"/>
              <w:right w:val="single" w:sz="4" w:space="0" w:color="000000"/>
            </w:tcBorders>
          </w:tcPr>
          <w:p w14:paraId="2F4C153D" w14:textId="77777777" w:rsidR="00A3120B" w:rsidRPr="00777058" w:rsidRDefault="00A3120B" w:rsidP="00CA4CD0">
            <w:pPr>
              <w:numPr>
                <w:ilvl w:val="0"/>
                <w:numId w:val="1"/>
              </w:numPr>
              <w:ind w:hanging="360"/>
              <w:rPr>
                <w:sz w:val="20"/>
                <w:szCs w:val="20"/>
              </w:rPr>
            </w:pPr>
          </w:p>
        </w:tc>
        <w:tc>
          <w:tcPr>
            <w:tcW w:w="1559" w:type="dxa"/>
          </w:tcPr>
          <w:p w14:paraId="14D797E2" w14:textId="77777777" w:rsidR="00A3120B" w:rsidRDefault="00A3120B" w:rsidP="00CA4CD0"/>
        </w:tc>
      </w:tr>
      <w:tr w:rsidR="00A3120B" w14:paraId="35CB53E5" w14:textId="77777777" w:rsidTr="00CA4CD0">
        <w:trPr>
          <w:trHeight w:val="315"/>
        </w:trPr>
        <w:tc>
          <w:tcPr>
            <w:tcW w:w="1271" w:type="dxa"/>
            <w:vMerge/>
            <w:tcBorders>
              <w:left w:val="single" w:sz="4" w:space="0" w:color="000000"/>
              <w:bottom w:val="single" w:sz="4" w:space="0" w:color="000000"/>
              <w:right w:val="single" w:sz="4" w:space="0" w:color="000000"/>
            </w:tcBorders>
          </w:tcPr>
          <w:p w14:paraId="18621843" w14:textId="77777777" w:rsidR="00A3120B" w:rsidRPr="00777058" w:rsidRDefault="00A3120B" w:rsidP="00CA4CD0">
            <w:pPr>
              <w:ind w:left="3"/>
              <w:rPr>
                <w:b/>
                <w:sz w:val="20"/>
                <w:szCs w:val="20"/>
              </w:rPr>
            </w:pPr>
          </w:p>
        </w:tc>
        <w:tc>
          <w:tcPr>
            <w:tcW w:w="5670" w:type="dxa"/>
            <w:vMerge/>
            <w:tcBorders>
              <w:left w:val="single" w:sz="4" w:space="0" w:color="000000"/>
              <w:bottom w:val="single" w:sz="4" w:space="0" w:color="000000"/>
              <w:right w:val="single" w:sz="4" w:space="0" w:color="000000"/>
            </w:tcBorders>
          </w:tcPr>
          <w:p w14:paraId="06499357" w14:textId="77777777" w:rsidR="00A3120B" w:rsidRPr="00777058" w:rsidRDefault="00A3120B" w:rsidP="00CA4CD0">
            <w:pPr>
              <w:numPr>
                <w:ilvl w:val="0"/>
                <w:numId w:val="1"/>
              </w:numPr>
              <w:ind w:hanging="360"/>
              <w:rPr>
                <w:sz w:val="20"/>
                <w:szCs w:val="20"/>
              </w:rPr>
            </w:pPr>
          </w:p>
        </w:tc>
        <w:tc>
          <w:tcPr>
            <w:tcW w:w="1559" w:type="dxa"/>
          </w:tcPr>
          <w:p w14:paraId="4FA631A5" w14:textId="77777777" w:rsidR="00A3120B" w:rsidRDefault="00A3120B" w:rsidP="00CA4CD0"/>
        </w:tc>
      </w:tr>
    </w:tbl>
    <w:p w14:paraId="545E4092"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EE00CB6"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4547CA2"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83E1683"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0F27A40"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148E136"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3F4A71E" w14:textId="77777777" w:rsidR="00A3120B" w:rsidRDefault="00A3120B"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841"/>
        <w:tblW w:w="0" w:type="auto"/>
        <w:tblLook w:val="04A0" w:firstRow="1" w:lastRow="0" w:firstColumn="1" w:lastColumn="0" w:noHBand="0" w:noVBand="1"/>
      </w:tblPr>
      <w:tblGrid>
        <w:gridCol w:w="1271"/>
        <w:gridCol w:w="5670"/>
        <w:gridCol w:w="1559"/>
      </w:tblGrid>
      <w:tr w:rsidR="008539D8" w14:paraId="44D55D0E" w14:textId="77777777" w:rsidTr="00A3120B">
        <w:tc>
          <w:tcPr>
            <w:tcW w:w="1271" w:type="dxa"/>
          </w:tcPr>
          <w:p w14:paraId="5BBBDCD9" w14:textId="77777777" w:rsidR="008539D8" w:rsidRDefault="008539D8" w:rsidP="00A3120B">
            <w:r w:rsidRPr="00EC6C70">
              <w:rPr>
                <w:rFonts w:ascii="Calibri" w:eastAsia="Calibri" w:hAnsi="Calibri" w:cs="Calibri"/>
                <w:b/>
                <w:color w:val="000000"/>
                <w:sz w:val="20"/>
                <w:szCs w:val="20"/>
                <w:lang w:eastAsia="tr-TR"/>
              </w:rPr>
              <w:t>Standart No</w:t>
            </w:r>
          </w:p>
        </w:tc>
        <w:tc>
          <w:tcPr>
            <w:tcW w:w="5670" w:type="dxa"/>
          </w:tcPr>
          <w:p w14:paraId="51145E74" w14:textId="77777777" w:rsidR="008539D8" w:rsidRDefault="008539D8" w:rsidP="00A3120B">
            <w:r w:rsidRPr="00777058">
              <w:rPr>
                <w:b/>
                <w:sz w:val="20"/>
                <w:szCs w:val="20"/>
              </w:rPr>
              <w:t xml:space="preserve">TS. </w:t>
            </w:r>
            <w:r>
              <w:rPr>
                <w:b/>
                <w:sz w:val="20"/>
                <w:szCs w:val="20"/>
              </w:rPr>
              <w:t>3</w:t>
            </w:r>
            <w:r w:rsidRPr="00777058">
              <w:rPr>
                <w:b/>
                <w:sz w:val="20"/>
                <w:szCs w:val="20"/>
              </w:rPr>
              <w:t>.</w:t>
            </w:r>
            <w:r>
              <w:rPr>
                <w:b/>
                <w:sz w:val="20"/>
                <w:szCs w:val="20"/>
              </w:rPr>
              <w:t>4</w:t>
            </w:r>
            <w:r w:rsidRPr="00777058">
              <w:rPr>
                <w:b/>
                <w:sz w:val="20"/>
                <w:szCs w:val="20"/>
              </w:rPr>
              <w:t>.</w:t>
            </w:r>
            <w:r w:rsidR="00A3120B">
              <w:rPr>
                <w:b/>
                <w:sz w:val="20"/>
                <w:szCs w:val="20"/>
              </w:rPr>
              <w:t>2</w:t>
            </w:r>
            <w:r w:rsidRPr="00777058">
              <w:rPr>
                <w:b/>
                <w:sz w:val="20"/>
                <w:szCs w:val="20"/>
              </w:rPr>
              <w:t xml:space="preserve">  </w:t>
            </w:r>
          </w:p>
        </w:tc>
        <w:tc>
          <w:tcPr>
            <w:tcW w:w="1559" w:type="dxa"/>
          </w:tcPr>
          <w:p w14:paraId="15785804" w14:textId="77777777" w:rsidR="008539D8" w:rsidRDefault="008539D8" w:rsidP="00A3120B"/>
        </w:tc>
      </w:tr>
      <w:tr w:rsidR="008539D8" w14:paraId="0DCFB538" w14:textId="77777777" w:rsidTr="00A3120B">
        <w:trPr>
          <w:trHeight w:val="249"/>
        </w:trPr>
        <w:tc>
          <w:tcPr>
            <w:tcW w:w="1271" w:type="dxa"/>
            <w:vMerge w:val="restart"/>
            <w:tcBorders>
              <w:top w:val="single" w:sz="4" w:space="0" w:color="000000"/>
              <w:left w:val="single" w:sz="4" w:space="0" w:color="000000"/>
              <w:right w:val="single" w:sz="4" w:space="0" w:color="000000"/>
            </w:tcBorders>
          </w:tcPr>
          <w:p w14:paraId="485FC67D" w14:textId="77777777" w:rsidR="008539D8" w:rsidRPr="00777058" w:rsidRDefault="008539D8" w:rsidP="00A3120B">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1D4E9289" w14:textId="77777777" w:rsidR="008539D8" w:rsidRPr="00777058" w:rsidRDefault="008539D8" w:rsidP="00A3120B">
            <w:pPr>
              <w:ind w:left="721"/>
              <w:rPr>
                <w:sz w:val="20"/>
                <w:szCs w:val="20"/>
              </w:rPr>
            </w:pPr>
          </w:p>
          <w:p w14:paraId="6A586589" w14:textId="77777777" w:rsidR="008539D8" w:rsidRPr="00777058" w:rsidRDefault="008539D8" w:rsidP="00A3120B">
            <w:pPr>
              <w:spacing w:after="36" w:line="239" w:lineRule="auto"/>
              <w:rPr>
                <w:sz w:val="20"/>
                <w:szCs w:val="20"/>
              </w:rPr>
            </w:pPr>
            <w:r>
              <w:rPr>
                <w:sz w:val="20"/>
                <w:szCs w:val="20"/>
              </w:rPr>
              <w:t>1.</w:t>
            </w:r>
            <w:r w:rsidR="00EE5A7F">
              <w:rPr>
                <w:sz w:val="20"/>
                <w:szCs w:val="20"/>
              </w:rPr>
              <w:t xml:space="preserve"> </w:t>
            </w:r>
            <w:r w:rsidR="00A3120B" w:rsidRPr="00777058">
              <w:rPr>
                <w:sz w:val="20"/>
                <w:szCs w:val="20"/>
              </w:rPr>
              <w:t>Mesleki gelişimi sağlayacak tüm uygulamalı ve kuramsal eğitim etkinliklere katılımı gösteren imza listeleri</w:t>
            </w:r>
          </w:p>
        </w:tc>
        <w:tc>
          <w:tcPr>
            <w:tcW w:w="1559" w:type="dxa"/>
          </w:tcPr>
          <w:p w14:paraId="5C3C3BD1" w14:textId="77777777" w:rsidR="008539D8" w:rsidRDefault="008539D8" w:rsidP="00A3120B">
            <w:r>
              <w:t>0</w:t>
            </w:r>
          </w:p>
        </w:tc>
      </w:tr>
      <w:tr w:rsidR="008539D8" w14:paraId="2C653DB6" w14:textId="77777777" w:rsidTr="00A3120B">
        <w:trPr>
          <w:trHeight w:val="249"/>
        </w:trPr>
        <w:tc>
          <w:tcPr>
            <w:tcW w:w="1271" w:type="dxa"/>
            <w:vMerge/>
            <w:tcBorders>
              <w:left w:val="single" w:sz="4" w:space="0" w:color="000000"/>
              <w:right w:val="single" w:sz="4" w:space="0" w:color="000000"/>
            </w:tcBorders>
          </w:tcPr>
          <w:p w14:paraId="7467D538" w14:textId="77777777" w:rsidR="008539D8" w:rsidRPr="00777058" w:rsidRDefault="008539D8" w:rsidP="00A3120B">
            <w:pPr>
              <w:ind w:left="3"/>
              <w:rPr>
                <w:b/>
                <w:sz w:val="20"/>
                <w:szCs w:val="20"/>
              </w:rPr>
            </w:pPr>
          </w:p>
        </w:tc>
        <w:tc>
          <w:tcPr>
            <w:tcW w:w="5670" w:type="dxa"/>
            <w:vMerge/>
            <w:tcBorders>
              <w:left w:val="single" w:sz="4" w:space="0" w:color="000000"/>
              <w:right w:val="single" w:sz="4" w:space="0" w:color="000000"/>
            </w:tcBorders>
          </w:tcPr>
          <w:p w14:paraId="4E6BC82B" w14:textId="77777777" w:rsidR="008539D8" w:rsidRPr="00777058" w:rsidRDefault="008539D8" w:rsidP="00A3120B">
            <w:pPr>
              <w:numPr>
                <w:ilvl w:val="0"/>
                <w:numId w:val="1"/>
              </w:numPr>
              <w:ind w:hanging="360"/>
              <w:rPr>
                <w:sz w:val="20"/>
                <w:szCs w:val="20"/>
              </w:rPr>
            </w:pPr>
          </w:p>
        </w:tc>
        <w:tc>
          <w:tcPr>
            <w:tcW w:w="1559" w:type="dxa"/>
          </w:tcPr>
          <w:p w14:paraId="17EAF928" w14:textId="77777777" w:rsidR="008539D8" w:rsidRDefault="008539D8" w:rsidP="00A3120B">
            <w:r>
              <w:t>1</w:t>
            </w:r>
          </w:p>
        </w:tc>
      </w:tr>
      <w:tr w:rsidR="008539D8" w14:paraId="7B39DE22" w14:textId="77777777" w:rsidTr="00A3120B">
        <w:trPr>
          <w:trHeight w:val="249"/>
        </w:trPr>
        <w:tc>
          <w:tcPr>
            <w:tcW w:w="1271" w:type="dxa"/>
            <w:vMerge/>
            <w:tcBorders>
              <w:left w:val="single" w:sz="4" w:space="0" w:color="000000"/>
              <w:right w:val="single" w:sz="4" w:space="0" w:color="000000"/>
            </w:tcBorders>
          </w:tcPr>
          <w:p w14:paraId="42FD4236" w14:textId="77777777" w:rsidR="008539D8" w:rsidRPr="00777058" w:rsidRDefault="008539D8" w:rsidP="00A3120B">
            <w:pPr>
              <w:ind w:left="3"/>
              <w:rPr>
                <w:b/>
                <w:sz w:val="20"/>
                <w:szCs w:val="20"/>
              </w:rPr>
            </w:pPr>
          </w:p>
        </w:tc>
        <w:tc>
          <w:tcPr>
            <w:tcW w:w="5670" w:type="dxa"/>
            <w:vMerge/>
            <w:tcBorders>
              <w:left w:val="single" w:sz="4" w:space="0" w:color="000000"/>
              <w:right w:val="single" w:sz="4" w:space="0" w:color="000000"/>
            </w:tcBorders>
          </w:tcPr>
          <w:p w14:paraId="08E1FC52" w14:textId="77777777" w:rsidR="008539D8" w:rsidRPr="00777058" w:rsidRDefault="008539D8" w:rsidP="00A3120B">
            <w:pPr>
              <w:numPr>
                <w:ilvl w:val="0"/>
                <w:numId w:val="1"/>
              </w:numPr>
              <w:ind w:hanging="360"/>
              <w:rPr>
                <w:sz w:val="20"/>
                <w:szCs w:val="20"/>
              </w:rPr>
            </w:pPr>
          </w:p>
        </w:tc>
        <w:tc>
          <w:tcPr>
            <w:tcW w:w="1559" w:type="dxa"/>
          </w:tcPr>
          <w:p w14:paraId="60997C13" w14:textId="77777777" w:rsidR="008539D8" w:rsidRDefault="008539D8" w:rsidP="00A3120B">
            <w:r>
              <w:t>2</w:t>
            </w:r>
          </w:p>
        </w:tc>
      </w:tr>
      <w:tr w:rsidR="008539D8" w14:paraId="44814330" w14:textId="77777777" w:rsidTr="00A3120B">
        <w:trPr>
          <w:trHeight w:val="249"/>
        </w:trPr>
        <w:tc>
          <w:tcPr>
            <w:tcW w:w="1271" w:type="dxa"/>
            <w:vMerge/>
            <w:tcBorders>
              <w:left w:val="single" w:sz="4" w:space="0" w:color="000000"/>
              <w:right w:val="single" w:sz="4" w:space="0" w:color="000000"/>
            </w:tcBorders>
          </w:tcPr>
          <w:p w14:paraId="760BBA81" w14:textId="77777777" w:rsidR="008539D8" w:rsidRPr="00777058" w:rsidRDefault="008539D8" w:rsidP="00A3120B">
            <w:pPr>
              <w:ind w:left="3"/>
              <w:rPr>
                <w:b/>
                <w:sz w:val="20"/>
                <w:szCs w:val="20"/>
              </w:rPr>
            </w:pPr>
          </w:p>
        </w:tc>
        <w:tc>
          <w:tcPr>
            <w:tcW w:w="5670" w:type="dxa"/>
            <w:vMerge/>
            <w:tcBorders>
              <w:left w:val="single" w:sz="4" w:space="0" w:color="000000"/>
              <w:right w:val="single" w:sz="4" w:space="0" w:color="000000"/>
            </w:tcBorders>
          </w:tcPr>
          <w:p w14:paraId="3AFEE651" w14:textId="77777777" w:rsidR="008539D8" w:rsidRPr="00777058" w:rsidRDefault="008539D8" w:rsidP="00A3120B">
            <w:pPr>
              <w:numPr>
                <w:ilvl w:val="0"/>
                <w:numId w:val="1"/>
              </w:numPr>
              <w:ind w:hanging="360"/>
              <w:rPr>
                <w:sz w:val="20"/>
                <w:szCs w:val="20"/>
              </w:rPr>
            </w:pPr>
          </w:p>
        </w:tc>
        <w:tc>
          <w:tcPr>
            <w:tcW w:w="1559" w:type="dxa"/>
          </w:tcPr>
          <w:p w14:paraId="5FD68A37" w14:textId="77777777" w:rsidR="008539D8" w:rsidRDefault="008539D8" w:rsidP="00A3120B">
            <w:r>
              <w:t>3</w:t>
            </w:r>
          </w:p>
        </w:tc>
      </w:tr>
      <w:tr w:rsidR="008539D8" w14:paraId="1BE12A45" w14:textId="77777777" w:rsidTr="00A3120B">
        <w:trPr>
          <w:trHeight w:val="315"/>
        </w:trPr>
        <w:tc>
          <w:tcPr>
            <w:tcW w:w="1271" w:type="dxa"/>
            <w:vMerge/>
            <w:tcBorders>
              <w:left w:val="single" w:sz="4" w:space="0" w:color="000000"/>
              <w:bottom w:val="single" w:sz="4" w:space="0" w:color="000000"/>
              <w:right w:val="single" w:sz="4" w:space="0" w:color="000000"/>
            </w:tcBorders>
          </w:tcPr>
          <w:p w14:paraId="2DFB4ECC" w14:textId="77777777" w:rsidR="008539D8" w:rsidRPr="00777058" w:rsidRDefault="008539D8" w:rsidP="00A3120B">
            <w:pPr>
              <w:ind w:left="3"/>
              <w:rPr>
                <w:b/>
                <w:sz w:val="20"/>
                <w:szCs w:val="20"/>
              </w:rPr>
            </w:pPr>
          </w:p>
        </w:tc>
        <w:tc>
          <w:tcPr>
            <w:tcW w:w="5670" w:type="dxa"/>
            <w:vMerge/>
            <w:tcBorders>
              <w:left w:val="single" w:sz="4" w:space="0" w:color="000000"/>
              <w:bottom w:val="single" w:sz="4" w:space="0" w:color="000000"/>
              <w:right w:val="single" w:sz="4" w:space="0" w:color="000000"/>
            </w:tcBorders>
          </w:tcPr>
          <w:p w14:paraId="1D0AB118" w14:textId="77777777" w:rsidR="008539D8" w:rsidRPr="00777058" w:rsidRDefault="008539D8" w:rsidP="00A3120B">
            <w:pPr>
              <w:numPr>
                <w:ilvl w:val="0"/>
                <w:numId w:val="1"/>
              </w:numPr>
              <w:ind w:hanging="360"/>
              <w:rPr>
                <w:sz w:val="20"/>
                <w:szCs w:val="20"/>
              </w:rPr>
            </w:pPr>
          </w:p>
        </w:tc>
        <w:tc>
          <w:tcPr>
            <w:tcW w:w="1559" w:type="dxa"/>
          </w:tcPr>
          <w:p w14:paraId="3E38960C" w14:textId="77777777" w:rsidR="008539D8" w:rsidRDefault="008539D8" w:rsidP="00A3120B">
            <w:r>
              <w:t>4</w:t>
            </w:r>
          </w:p>
        </w:tc>
      </w:tr>
    </w:tbl>
    <w:p w14:paraId="281F5FBA" w14:textId="77777777" w:rsidR="00EE5A7F" w:rsidRDefault="00EE5A7F" w:rsidP="00EE5A7F">
      <w:pPr>
        <w:keepNext/>
        <w:keepLines/>
        <w:tabs>
          <w:tab w:val="center" w:pos="1404"/>
        </w:tabs>
        <w:spacing w:after="0"/>
        <w:outlineLvl w:val="3"/>
        <w:rPr>
          <w:rFonts w:ascii="Calibri" w:eastAsia="Calibri" w:hAnsi="Calibri" w:cs="Calibri"/>
          <w:b/>
          <w:color w:val="000000"/>
          <w:sz w:val="20"/>
          <w:szCs w:val="20"/>
          <w:lang w:eastAsia="tr-TR"/>
        </w:rPr>
      </w:pPr>
    </w:p>
    <w:p w14:paraId="56A8210F" w14:textId="77777777" w:rsidR="00EE5A7F" w:rsidRDefault="00EE5A7F" w:rsidP="00EE5A7F">
      <w:pPr>
        <w:keepNext/>
        <w:keepLines/>
        <w:tabs>
          <w:tab w:val="center" w:pos="1404"/>
        </w:tabs>
        <w:spacing w:after="0"/>
        <w:outlineLvl w:val="3"/>
        <w:rPr>
          <w:rFonts w:ascii="Calibri" w:eastAsia="Calibri" w:hAnsi="Calibri" w:cs="Calibri"/>
          <w:b/>
          <w:color w:val="000000"/>
          <w:sz w:val="20"/>
          <w:szCs w:val="20"/>
          <w:lang w:eastAsia="tr-TR"/>
        </w:rPr>
      </w:pPr>
    </w:p>
    <w:p w14:paraId="0B092906" w14:textId="77777777" w:rsidR="00EE5A7F" w:rsidRDefault="00EE5A7F" w:rsidP="00EE5A7F">
      <w:pPr>
        <w:keepNext/>
        <w:keepLines/>
        <w:tabs>
          <w:tab w:val="center" w:pos="1404"/>
        </w:tabs>
        <w:spacing w:after="0"/>
        <w:outlineLvl w:val="3"/>
        <w:rPr>
          <w:rFonts w:ascii="Calibri" w:eastAsia="Calibri" w:hAnsi="Calibri" w:cs="Calibri"/>
          <w:b/>
          <w:color w:val="000000"/>
          <w:sz w:val="20"/>
          <w:szCs w:val="20"/>
          <w:lang w:eastAsia="tr-TR"/>
        </w:rPr>
      </w:pPr>
    </w:p>
    <w:p w14:paraId="79778638"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96517A3"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648CDD0"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20C794F"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3968FE2"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21AB62E"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5CBDDD2"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909BCB2"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8539D8" w14:paraId="54AF20F3" w14:textId="77777777" w:rsidTr="008539D8">
        <w:tc>
          <w:tcPr>
            <w:tcW w:w="1271" w:type="dxa"/>
          </w:tcPr>
          <w:p w14:paraId="6598D8B8" w14:textId="77777777" w:rsidR="008539D8" w:rsidRDefault="008539D8" w:rsidP="008539D8">
            <w:r w:rsidRPr="00EC6C70">
              <w:rPr>
                <w:rFonts w:ascii="Calibri" w:eastAsia="Calibri" w:hAnsi="Calibri" w:cs="Calibri"/>
                <w:b/>
                <w:color w:val="000000"/>
                <w:sz w:val="20"/>
                <w:szCs w:val="20"/>
                <w:lang w:eastAsia="tr-TR"/>
              </w:rPr>
              <w:t>Standart No</w:t>
            </w:r>
          </w:p>
        </w:tc>
        <w:tc>
          <w:tcPr>
            <w:tcW w:w="5670" w:type="dxa"/>
          </w:tcPr>
          <w:p w14:paraId="33BF05CD" w14:textId="77777777" w:rsidR="008539D8" w:rsidRDefault="008539D8" w:rsidP="008539D8">
            <w:r w:rsidRPr="00777058">
              <w:rPr>
                <w:b/>
                <w:sz w:val="20"/>
                <w:szCs w:val="20"/>
              </w:rPr>
              <w:t xml:space="preserve">TS. </w:t>
            </w:r>
            <w:r>
              <w:rPr>
                <w:b/>
                <w:sz w:val="20"/>
                <w:szCs w:val="20"/>
              </w:rPr>
              <w:t>3</w:t>
            </w:r>
            <w:r w:rsidRPr="00777058">
              <w:rPr>
                <w:b/>
                <w:sz w:val="20"/>
                <w:szCs w:val="20"/>
              </w:rPr>
              <w:t>.</w:t>
            </w:r>
            <w:r>
              <w:rPr>
                <w:b/>
                <w:sz w:val="20"/>
                <w:szCs w:val="20"/>
              </w:rPr>
              <w:t>4</w:t>
            </w:r>
            <w:r w:rsidRPr="00777058">
              <w:rPr>
                <w:b/>
                <w:sz w:val="20"/>
                <w:szCs w:val="20"/>
              </w:rPr>
              <w:t>.</w:t>
            </w:r>
            <w:r>
              <w:rPr>
                <w:b/>
                <w:sz w:val="20"/>
                <w:szCs w:val="20"/>
              </w:rPr>
              <w:t>3</w:t>
            </w:r>
            <w:r w:rsidRPr="00777058">
              <w:rPr>
                <w:b/>
                <w:sz w:val="20"/>
                <w:szCs w:val="20"/>
              </w:rPr>
              <w:t xml:space="preserve">  </w:t>
            </w:r>
          </w:p>
        </w:tc>
        <w:tc>
          <w:tcPr>
            <w:tcW w:w="1559" w:type="dxa"/>
          </w:tcPr>
          <w:p w14:paraId="424E6616" w14:textId="77777777" w:rsidR="008539D8" w:rsidRDefault="008539D8" w:rsidP="008539D8"/>
        </w:tc>
      </w:tr>
      <w:tr w:rsidR="008539D8" w14:paraId="78BB80C5"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5D8FE4A4" w14:textId="77777777" w:rsidR="008539D8" w:rsidRPr="00777058" w:rsidRDefault="008539D8"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44343AA" w14:textId="77777777" w:rsidR="008539D8" w:rsidRPr="00777058" w:rsidRDefault="008539D8" w:rsidP="008539D8">
            <w:pPr>
              <w:ind w:left="721"/>
              <w:rPr>
                <w:sz w:val="20"/>
                <w:szCs w:val="20"/>
              </w:rPr>
            </w:pPr>
          </w:p>
          <w:p w14:paraId="5387B3AA" w14:textId="77777777" w:rsidR="008539D8" w:rsidRPr="00777058" w:rsidRDefault="008539D8" w:rsidP="008539D8">
            <w:pPr>
              <w:spacing w:after="36" w:line="239" w:lineRule="auto"/>
              <w:rPr>
                <w:sz w:val="20"/>
                <w:szCs w:val="20"/>
              </w:rPr>
            </w:pPr>
            <w:r>
              <w:rPr>
                <w:sz w:val="20"/>
                <w:szCs w:val="20"/>
              </w:rPr>
              <w:lastRenderedPageBreak/>
              <w:t>1.</w:t>
            </w:r>
            <w:r w:rsidRPr="00777058">
              <w:rPr>
                <w:sz w:val="20"/>
                <w:szCs w:val="20"/>
              </w:rPr>
              <w:t xml:space="preserve"> Kurumun mezuniyet sonrası eğitim koordinasyon kurulu tıpta uzmanlık eğitimi yönergesine uygun uygulandığının gösterilmesi).  </w:t>
            </w:r>
          </w:p>
        </w:tc>
        <w:tc>
          <w:tcPr>
            <w:tcW w:w="1559" w:type="dxa"/>
          </w:tcPr>
          <w:p w14:paraId="1804519C" w14:textId="77777777" w:rsidR="008539D8" w:rsidRDefault="008539D8" w:rsidP="008539D8">
            <w:r>
              <w:lastRenderedPageBreak/>
              <w:t>0</w:t>
            </w:r>
          </w:p>
        </w:tc>
      </w:tr>
      <w:tr w:rsidR="008539D8" w14:paraId="37413DC5" w14:textId="77777777" w:rsidTr="008539D8">
        <w:trPr>
          <w:trHeight w:val="249"/>
        </w:trPr>
        <w:tc>
          <w:tcPr>
            <w:tcW w:w="1271" w:type="dxa"/>
            <w:vMerge/>
            <w:tcBorders>
              <w:left w:val="single" w:sz="4" w:space="0" w:color="000000"/>
              <w:right w:val="single" w:sz="4" w:space="0" w:color="000000"/>
            </w:tcBorders>
          </w:tcPr>
          <w:p w14:paraId="4C48011F" w14:textId="77777777" w:rsidR="008539D8" w:rsidRPr="00777058" w:rsidRDefault="008539D8" w:rsidP="008539D8">
            <w:pPr>
              <w:ind w:left="3"/>
              <w:rPr>
                <w:b/>
                <w:sz w:val="20"/>
                <w:szCs w:val="20"/>
              </w:rPr>
            </w:pPr>
          </w:p>
        </w:tc>
        <w:tc>
          <w:tcPr>
            <w:tcW w:w="5670" w:type="dxa"/>
            <w:vMerge/>
            <w:tcBorders>
              <w:left w:val="single" w:sz="4" w:space="0" w:color="000000"/>
              <w:right w:val="single" w:sz="4" w:space="0" w:color="000000"/>
            </w:tcBorders>
          </w:tcPr>
          <w:p w14:paraId="015FF056" w14:textId="77777777" w:rsidR="008539D8" w:rsidRPr="00777058" w:rsidRDefault="008539D8" w:rsidP="008539D8">
            <w:pPr>
              <w:numPr>
                <w:ilvl w:val="0"/>
                <w:numId w:val="1"/>
              </w:numPr>
              <w:ind w:hanging="360"/>
              <w:rPr>
                <w:sz w:val="20"/>
                <w:szCs w:val="20"/>
              </w:rPr>
            </w:pPr>
          </w:p>
        </w:tc>
        <w:tc>
          <w:tcPr>
            <w:tcW w:w="1559" w:type="dxa"/>
          </w:tcPr>
          <w:p w14:paraId="5893C033" w14:textId="77777777" w:rsidR="008539D8" w:rsidRDefault="008539D8" w:rsidP="008539D8">
            <w:r>
              <w:t>1</w:t>
            </w:r>
          </w:p>
        </w:tc>
      </w:tr>
      <w:tr w:rsidR="008539D8" w14:paraId="0B053F84" w14:textId="77777777" w:rsidTr="008539D8">
        <w:trPr>
          <w:trHeight w:val="249"/>
        </w:trPr>
        <w:tc>
          <w:tcPr>
            <w:tcW w:w="1271" w:type="dxa"/>
            <w:vMerge/>
            <w:tcBorders>
              <w:left w:val="single" w:sz="4" w:space="0" w:color="000000"/>
              <w:right w:val="single" w:sz="4" w:space="0" w:color="000000"/>
            </w:tcBorders>
          </w:tcPr>
          <w:p w14:paraId="5CEB7A51" w14:textId="77777777" w:rsidR="008539D8" w:rsidRPr="00777058" w:rsidRDefault="008539D8" w:rsidP="008539D8">
            <w:pPr>
              <w:ind w:left="3"/>
              <w:rPr>
                <w:b/>
                <w:sz w:val="20"/>
                <w:szCs w:val="20"/>
              </w:rPr>
            </w:pPr>
          </w:p>
        </w:tc>
        <w:tc>
          <w:tcPr>
            <w:tcW w:w="5670" w:type="dxa"/>
            <w:vMerge/>
            <w:tcBorders>
              <w:left w:val="single" w:sz="4" w:space="0" w:color="000000"/>
              <w:right w:val="single" w:sz="4" w:space="0" w:color="000000"/>
            </w:tcBorders>
          </w:tcPr>
          <w:p w14:paraId="50C067C4" w14:textId="77777777" w:rsidR="008539D8" w:rsidRPr="00777058" w:rsidRDefault="008539D8" w:rsidP="008539D8">
            <w:pPr>
              <w:numPr>
                <w:ilvl w:val="0"/>
                <w:numId w:val="1"/>
              </w:numPr>
              <w:ind w:hanging="360"/>
              <w:rPr>
                <w:sz w:val="20"/>
                <w:szCs w:val="20"/>
              </w:rPr>
            </w:pPr>
          </w:p>
        </w:tc>
        <w:tc>
          <w:tcPr>
            <w:tcW w:w="1559" w:type="dxa"/>
          </w:tcPr>
          <w:p w14:paraId="0059AB17" w14:textId="77777777" w:rsidR="008539D8" w:rsidRDefault="008539D8" w:rsidP="008539D8">
            <w:r>
              <w:t>2</w:t>
            </w:r>
          </w:p>
        </w:tc>
      </w:tr>
      <w:tr w:rsidR="008539D8" w14:paraId="0BDD0237" w14:textId="77777777" w:rsidTr="008539D8">
        <w:trPr>
          <w:trHeight w:val="249"/>
        </w:trPr>
        <w:tc>
          <w:tcPr>
            <w:tcW w:w="1271" w:type="dxa"/>
            <w:vMerge/>
            <w:tcBorders>
              <w:left w:val="single" w:sz="4" w:space="0" w:color="000000"/>
              <w:right w:val="single" w:sz="4" w:space="0" w:color="000000"/>
            </w:tcBorders>
          </w:tcPr>
          <w:p w14:paraId="63625A3C" w14:textId="77777777" w:rsidR="008539D8" w:rsidRPr="00777058" w:rsidRDefault="008539D8" w:rsidP="008539D8">
            <w:pPr>
              <w:ind w:left="3"/>
              <w:rPr>
                <w:b/>
                <w:sz w:val="20"/>
                <w:szCs w:val="20"/>
              </w:rPr>
            </w:pPr>
          </w:p>
        </w:tc>
        <w:tc>
          <w:tcPr>
            <w:tcW w:w="5670" w:type="dxa"/>
            <w:vMerge/>
            <w:tcBorders>
              <w:left w:val="single" w:sz="4" w:space="0" w:color="000000"/>
              <w:right w:val="single" w:sz="4" w:space="0" w:color="000000"/>
            </w:tcBorders>
          </w:tcPr>
          <w:p w14:paraId="4F2C8940" w14:textId="77777777" w:rsidR="008539D8" w:rsidRPr="00777058" w:rsidRDefault="008539D8" w:rsidP="008539D8">
            <w:pPr>
              <w:numPr>
                <w:ilvl w:val="0"/>
                <w:numId w:val="1"/>
              </w:numPr>
              <w:ind w:hanging="360"/>
              <w:rPr>
                <w:sz w:val="20"/>
                <w:szCs w:val="20"/>
              </w:rPr>
            </w:pPr>
          </w:p>
        </w:tc>
        <w:tc>
          <w:tcPr>
            <w:tcW w:w="1559" w:type="dxa"/>
          </w:tcPr>
          <w:p w14:paraId="7A9A4885" w14:textId="77777777" w:rsidR="008539D8" w:rsidRDefault="008539D8" w:rsidP="008539D8">
            <w:r>
              <w:t>3</w:t>
            </w:r>
          </w:p>
        </w:tc>
      </w:tr>
      <w:tr w:rsidR="008539D8" w14:paraId="4ABF3748" w14:textId="77777777" w:rsidTr="008539D8">
        <w:trPr>
          <w:trHeight w:val="315"/>
        </w:trPr>
        <w:tc>
          <w:tcPr>
            <w:tcW w:w="1271" w:type="dxa"/>
            <w:vMerge/>
            <w:tcBorders>
              <w:left w:val="single" w:sz="4" w:space="0" w:color="000000"/>
              <w:bottom w:val="single" w:sz="4" w:space="0" w:color="000000"/>
              <w:right w:val="single" w:sz="4" w:space="0" w:color="000000"/>
            </w:tcBorders>
          </w:tcPr>
          <w:p w14:paraId="38AAC109" w14:textId="77777777" w:rsidR="008539D8" w:rsidRPr="00777058" w:rsidRDefault="008539D8"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09BC53EF" w14:textId="77777777" w:rsidR="008539D8" w:rsidRPr="00777058" w:rsidRDefault="008539D8" w:rsidP="008539D8">
            <w:pPr>
              <w:numPr>
                <w:ilvl w:val="0"/>
                <w:numId w:val="1"/>
              </w:numPr>
              <w:ind w:hanging="360"/>
              <w:rPr>
                <w:sz w:val="20"/>
                <w:szCs w:val="20"/>
              </w:rPr>
            </w:pPr>
          </w:p>
        </w:tc>
        <w:tc>
          <w:tcPr>
            <w:tcW w:w="1559" w:type="dxa"/>
          </w:tcPr>
          <w:p w14:paraId="18ECAD40" w14:textId="77777777" w:rsidR="008539D8" w:rsidRDefault="008539D8" w:rsidP="008539D8">
            <w:r>
              <w:t>4</w:t>
            </w:r>
          </w:p>
        </w:tc>
      </w:tr>
    </w:tbl>
    <w:p w14:paraId="24B8A67D"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AD7E160"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6EE0328" w14:textId="77777777" w:rsidR="00B761B9" w:rsidRDefault="00B761B9" w:rsidP="008539D8">
      <w:pPr>
        <w:keepNext/>
        <w:keepLines/>
        <w:tabs>
          <w:tab w:val="center" w:pos="2496"/>
        </w:tabs>
        <w:spacing w:after="0"/>
        <w:ind w:left="-15"/>
        <w:outlineLvl w:val="1"/>
        <w:rPr>
          <w:rFonts w:ascii="Calibri" w:eastAsia="Calibri" w:hAnsi="Calibri" w:cs="Calibri"/>
          <w:b/>
          <w:color w:val="000000"/>
          <w:sz w:val="20"/>
          <w:szCs w:val="20"/>
          <w:lang w:eastAsia="tr-TR"/>
        </w:rPr>
      </w:pPr>
    </w:p>
    <w:p w14:paraId="13FBE2DC" w14:textId="77777777" w:rsidR="00B761B9" w:rsidRDefault="00B761B9" w:rsidP="008539D8">
      <w:pPr>
        <w:keepNext/>
        <w:keepLines/>
        <w:tabs>
          <w:tab w:val="center" w:pos="2496"/>
        </w:tabs>
        <w:spacing w:after="0"/>
        <w:ind w:left="-15"/>
        <w:outlineLvl w:val="1"/>
        <w:rPr>
          <w:rFonts w:ascii="Calibri" w:eastAsia="Calibri" w:hAnsi="Calibri" w:cs="Calibri"/>
          <w:b/>
          <w:color w:val="000000"/>
          <w:sz w:val="20"/>
          <w:szCs w:val="20"/>
          <w:lang w:eastAsia="tr-TR"/>
        </w:rPr>
      </w:pPr>
    </w:p>
    <w:p w14:paraId="413AD6C8" w14:textId="77777777" w:rsidR="00B761B9" w:rsidRDefault="00B761B9" w:rsidP="00EE5A7F">
      <w:pPr>
        <w:keepNext/>
        <w:keepLines/>
        <w:tabs>
          <w:tab w:val="center" w:pos="2496"/>
        </w:tabs>
        <w:spacing w:after="0"/>
        <w:outlineLvl w:val="1"/>
        <w:rPr>
          <w:rFonts w:ascii="Calibri" w:eastAsia="Calibri" w:hAnsi="Calibri" w:cs="Calibri"/>
          <w:b/>
          <w:color w:val="000000"/>
          <w:sz w:val="20"/>
          <w:szCs w:val="20"/>
          <w:lang w:eastAsia="tr-TR"/>
        </w:rPr>
      </w:pPr>
    </w:p>
    <w:p w14:paraId="094E8DBA" w14:textId="77777777" w:rsidR="00B761B9" w:rsidRDefault="00B761B9" w:rsidP="008539D8">
      <w:pPr>
        <w:keepNext/>
        <w:keepLines/>
        <w:tabs>
          <w:tab w:val="center" w:pos="2496"/>
        </w:tabs>
        <w:spacing w:after="0"/>
        <w:ind w:left="-15"/>
        <w:outlineLvl w:val="1"/>
        <w:rPr>
          <w:rFonts w:ascii="Calibri" w:eastAsia="Calibri" w:hAnsi="Calibri" w:cs="Calibri"/>
          <w:b/>
          <w:color w:val="000000"/>
          <w:sz w:val="20"/>
          <w:szCs w:val="20"/>
          <w:lang w:eastAsia="tr-TR"/>
        </w:rPr>
      </w:pPr>
    </w:p>
    <w:p w14:paraId="259FCE98" w14:textId="77777777" w:rsidR="008539D8" w:rsidRDefault="008539D8" w:rsidP="008539D8">
      <w:pPr>
        <w:keepNext/>
        <w:keepLines/>
        <w:tabs>
          <w:tab w:val="center" w:pos="2496"/>
        </w:tabs>
        <w:spacing w:after="0"/>
        <w:ind w:left="-15"/>
        <w:outlineLvl w:val="1"/>
        <w:rPr>
          <w:rFonts w:ascii="Calibri" w:eastAsia="Calibri" w:hAnsi="Calibri" w:cs="Calibri"/>
          <w:b/>
          <w:color w:val="000000"/>
          <w:sz w:val="20"/>
          <w:szCs w:val="20"/>
          <w:lang w:eastAsia="tr-TR"/>
        </w:rPr>
      </w:pPr>
      <w:r w:rsidRPr="008539D8">
        <w:rPr>
          <w:rFonts w:ascii="Calibri" w:eastAsia="Calibri" w:hAnsi="Calibri" w:cs="Calibri"/>
          <w:b/>
          <w:color w:val="000000"/>
          <w:sz w:val="20"/>
          <w:szCs w:val="20"/>
          <w:lang w:eastAsia="tr-TR"/>
        </w:rPr>
        <w:t xml:space="preserve">3.5 Uzmanlık Öğrencisi Temsiliyeti </w:t>
      </w:r>
    </w:p>
    <w:p w14:paraId="7EC575A1" w14:textId="77777777" w:rsidR="002D2158" w:rsidRDefault="002D2158" w:rsidP="008539D8">
      <w:pPr>
        <w:keepNext/>
        <w:keepLines/>
        <w:tabs>
          <w:tab w:val="center" w:pos="2496"/>
        </w:tabs>
        <w:spacing w:after="0"/>
        <w:ind w:left="-15"/>
        <w:outlineLvl w:val="1"/>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8539D8" w14:paraId="542AD8B2" w14:textId="77777777" w:rsidTr="008539D8">
        <w:tc>
          <w:tcPr>
            <w:tcW w:w="1271" w:type="dxa"/>
          </w:tcPr>
          <w:p w14:paraId="783EAE93" w14:textId="77777777" w:rsidR="008539D8" w:rsidRDefault="008539D8" w:rsidP="008539D8">
            <w:r w:rsidRPr="00EC6C70">
              <w:rPr>
                <w:rFonts w:ascii="Calibri" w:eastAsia="Calibri" w:hAnsi="Calibri" w:cs="Calibri"/>
                <w:b/>
                <w:color w:val="000000"/>
                <w:sz w:val="20"/>
                <w:szCs w:val="20"/>
                <w:lang w:eastAsia="tr-TR"/>
              </w:rPr>
              <w:t>Standart No</w:t>
            </w:r>
          </w:p>
        </w:tc>
        <w:tc>
          <w:tcPr>
            <w:tcW w:w="5670" w:type="dxa"/>
          </w:tcPr>
          <w:p w14:paraId="17BC3ECE" w14:textId="77777777" w:rsidR="008539D8" w:rsidRDefault="008539D8" w:rsidP="008539D8">
            <w:r w:rsidRPr="00777058">
              <w:rPr>
                <w:b/>
                <w:sz w:val="20"/>
                <w:szCs w:val="20"/>
              </w:rPr>
              <w:t xml:space="preserve">TS. </w:t>
            </w:r>
            <w:r>
              <w:rPr>
                <w:b/>
                <w:sz w:val="20"/>
                <w:szCs w:val="20"/>
              </w:rPr>
              <w:t>3</w:t>
            </w:r>
            <w:r w:rsidRPr="00777058">
              <w:rPr>
                <w:b/>
                <w:sz w:val="20"/>
                <w:szCs w:val="20"/>
              </w:rPr>
              <w:t>.</w:t>
            </w:r>
            <w:r>
              <w:rPr>
                <w:b/>
                <w:sz w:val="20"/>
                <w:szCs w:val="20"/>
              </w:rPr>
              <w:t>5</w:t>
            </w:r>
            <w:r w:rsidRPr="00777058">
              <w:rPr>
                <w:b/>
                <w:sz w:val="20"/>
                <w:szCs w:val="20"/>
              </w:rPr>
              <w:t>.</w:t>
            </w:r>
            <w:r>
              <w:rPr>
                <w:b/>
                <w:sz w:val="20"/>
                <w:szCs w:val="20"/>
              </w:rPr>
              <w:t>1</w:t>
            </w:r>
            <w:r w:rsidRPr="00777058">
              <w:rPr>
                <w:b/>
                <w:sz w:val="20"/>
                <w:szCs w:val="20"/>
              </w:rPr>
              <w:t xml:space="preserve">  </w:t>
            </w:r>
          </w:p>
        </w:tc>
        <w:tc>
          <w:tcPr>
            <w:tcW w:w="1559" w:type="dxa"/>
          </w:tcPr>
          <w:p w14:paraId="2BC232FD" w14:textId="77777777" w:rsidR="008539D8" w:rsidRDefault="008539D8" w:rsidP="008539D8"/>
        </w:tc>
      </w:tr>
      <w:tr w:rsidR="008539D8" w14:paraId="302954AB"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0AC7F4C4" w14:textId="77777777" w:rsidR="008539D8" w:rsidRPr="00777058" w:rsidRDefault="008539D8"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3405BD59" w14:textId="77777777" w:rsidR="008539D8" w:rsidRPr="00777058" w:rsidRDefault="008539D8" w:rsidP="008539D8">
            <w:pPr>
              <w:ind w:left="721"/>
              <w:rPr>
                <w:sz w:val="20"/>
                <w:szCs w:val="20"/>
              </w:rPr>
            </w:pPr>
          </w:p>
          <w:p w14:paraId="5B3DD75F" w14:textId="77777777" w:rsidR="008539D8" w:rsidRPr="008539D8" w:rsidRDefault="008539D8" w:rsidP="008539D8">
            <w:pPr>
              <w:rPr>
                <w:rFonts w:ascii="Calibri" w:eastAsia="Calibri" w:hAnsi="Calibri" w:cs="Calibri"/>
                <w:color w:val="000000"/>
                <w:sz w:val="20"/>
                <w:szCs w:val="20"/>
                <w:lang w:eastAsia="tr-TR"/>
              </w:rPr>
            </w:pPr>
            <w:r>
              <w:rPr>
                <w:sz w:val="20"/>
                <w:szCs w:val="20"/>
              </w:rPr>
              <w:t>1.</w:t>
            </w:r>
            <w:r w:rsidRPr="00777058">
              <w:rPr>
                <w:sz w:val="20"/>
                <w:szCs w:val="20"/>
              </w:rPr>
              <w:t xml:space="preserve"> </w:t>
            </w:r>
            <w:r w:rsidRPr="008539D8">
              <w:rPr>
                <w:rFonts w:ascii="Calibri" w:eastAsia="Calibri" w:hAnsi="Calibri" w:cs="Calibri"/>
                <w:color w:val="000000"/>
                <w:sz w:val="20"/>
                <w:szCs w:val="20"/>
                <w:lang w:eastAsia="tr-TR"/>
              </w:rPr>
              <w:t xml:space="preserve">Temsilci seçimi akademik kurul kararı.  </w:t>
            </w:r>
          </w:p>
          <w:p w14:paraId="6E7C41C2" w14:textId="77777777" w:rsidR="008539D8" w:rsidRPr="00777058" w:rsidRDefault="008539D8" w:rsidP="008539D8">
            <w:pPr>
              <w:spacing w:after="36" w:line="239" w:lineRule="auto"/>
              <w:rPr>
                <w:sz w:val="20"/>
                <w:szCs w:val="20"/>
              </w:rPr>
            </w:pPr>
          </w:p>
        </w:tc>
        <w:tc>
          <w:tcPr>
            <w:tcW w:w="1559" w:type="dxa"/>
          </w:tcPr>
          <w:p w14:paraId="2FF39F0C" w14:textId="77777777" w:rsidR="008539D8" w:rsidRDefault="008539D8" w:rsidP="008539D8">
            <w:r>
              <w:t>0</w:t>
            </w:r>
          </w:p>
        </w:tc>
      </w:tr>
      <w:tr w:rsidR="008539D8" w14:paraId="0B30333C" w14:textId="77777777" w:rsidTr="008539D8">
        <w:trPr>
          <w:trHeight w:val="249"/>
        </w:trPr>
        <w:tc>
          <w:tcPr>
            <w:tcW w:w="1271" w:type="dxa"/>
            <w:vMerge/>
            <w:tcBorders>
              <w:left w:val="single" w:sz="4" w:space="0" w:color="000000"/>
              <w:right w:val="single" w:sz="4" w:space="0" w:color="000000"/>
            </w:tcBorders>
          </w:tcPr>
          <w:p w14:paraId="3CA1FEA3" w14:textId="77777777" w:rsidR="008539D8" w:rsidRPr="00777058" w:rsidRDefault="008539D8" w:rsidP="008539D8">
            <w:pPr>
              <w:ind w:left="3"/>
              <w:rPr>
                <w:b/>
                <w:sz w:val="20"/>
                <w:szCs w:val="20"/>
              </w:rPr>
            </w:pPr>
          </w:p>
        </w:tc>
        <w:tc>
          <w:tcPr>
            <w:tcW w:w="5670" w:type="dxa"/>
            <w:vMerge/>
            <w:tcBorders>
              <w:left w:val="single" w:sz="4" w:space="0" w:color="000000"/>
              <w:right w:val="single" w:sz="4" w:space="0" w:color="000000"/>
            </w:tcBorders>
          </w:tcPr>
          <w:p w14:paraId="2DB276E0" w14:textId="77777777" w:rsidR="008539D8" w:rsidRPr="00777058" w:rsidRDefault="008539D8" w:rsidP="008539D8">
            <w:pPr>
              <w:numPr>
                <w:ilvl w:val="0"/>
                <w:numId w:val="1"/>
              </w:numPr>
              <w:ind w:hanging="360"/>
              <w:rPr>
                <w:sz w:val="20"/>
                <w:szCs w:val="20"/>
              </w:rPr>
            </w:pPr>
          </w:p>
        </w:tc>
        <w:tc>
          <w:tcPr>
            <w:tcW w:w="1559" w:type="dxa"/>
          </w:tcPr>
          <w:p w14:paraId="32874A0A" w14:textId="77777777" w:rsidR="008539D8" w:rsidRDefault="008539D8" w:rsidP="008539D8">
            <w:r>
              <w:t>1</w:t>
            </w:r>
          </w:p>
        </w:tc>
      </w:tr>
      <w:tr w:rsidR="008539D8" w14:paraId="552600E4" w14:textId="77777777" w:rsidTr="008539D8">
        <w:trPr>
          <w:trHeight w:val="249"/>
        </w:trPr>
        <w:tc>
          <w:tcPr>
            <w:tcW w:w="1271" w:type="dxa"/>
            <w:vMerge/>
            <w:tcBorders>
              <w:left w:val="single" w:sz="4" w:space="0" w:color="000000"/>
              <w:right w:val="single" w:sz="4" w:space="0" w:color="000000"/>
            </w:tcBorders>
          </w:tcPr>
          <w:p w14:paraId="532A30DB" w14:textId="77777777" w:rsidR="008539D8" w:rsidRPr="00777058" w:rsidRDefault="008539D8" w:rsidP="008539D8">
            <w:pPr>
              <w:ind w:left="3"/>
              <w:rPr>
                <w:b/>
                <w:sz w:val="20"/>
                <w:szCs w:val="20"/>
              </w:rPr>
            </w:pPr>
          </w:p>
        </w:tc>
        <w:tc>
          <w:tcPr>
            <w:tcW w:w="5670" w:type="dxa"/>
            <w:vMerge/>
            <w:tcBorders>
              <w:left w:val="single" w:sz="4" w:space="0" w:color="000000"/>
              <w:right w:val="single" w:sz="4" w:space="0" w:color="000000"/>
            </w:tcBorders>
          </w:tcPr>
          <w:p w14:paraId="14A113E8" w14:textId="77777777" w:rsidR="008539D8" w:rsidRPr="00777058" w:rsidRDefault="008539D8" w:rsidP="008539D8">
            <w:pPr>
              <w:numPr>
                <w:ilvl w:val="0"/>
                <w:numId w:val="1"/>
              </w:numPr>
              <w:ind w:hanging="360"/>
              <w:rPr>
                <w:sz w:val="20"/>
                <w:szCs w:val="20"/>
              </w:rPr>
            </w:pPr>
          </w:p>
        </w:tc>
        <w:tc>
          <w:tcPr>
            <w:tcW w:w="1559" w:type="dxa"/>
          </w:tcPr>
          <w:p w14:paraId="028576AA" w14:textId="77777777" w:rsidR="008539D8" w:rsidRDefault="008539D8" w:rsidP="008539D8">
            <w:r>
              <w:t>2</w:t>
            </w:r>
          </w:p>
        </w:tc>
      </w:tr>
      <w:tr w:rsidR="008539D8" w14:paraId="44258232" w14:textId="77777777" w:rsidTr="008539D8">
        <w:trPr>
          <w:trHeight w:val="249"/>
        </w:trPr>
        <w:tc>
          <w:tcPr>
            <w:tcW w:w="1271" w:type="dxa"/>
            <w:vMerge/>
            <w:tcBorders>
              <w:left w:val="single" w:sz="4" w:space="0" w:color="000000"/>
              <w:right w:val="single" w:sz="4" w:space="0" w:color="000000"/>
            </w:tcBorders>
          </w:tcPr>
          <w:p w14:paraId="2DFD2052" w14:textId="77777777" w:rsidR="008539D8" w:rsidRPr="00777058" w:rsidRDefault="008539D8" w:rsidP="008539D8">
            <w:pPr>
              <w:ind w:left="3"/>
              <w:rPr>
                <w:b/>
                <w:sz w:val="20"/>
                <w:szCs w:val="20"/>
              </w:rPr>
            </w:pPr>
          </w:p>
        </w:tc>
        <w:tc>
          <w:tcPr>
            <w:tcW w:w="5670" w:type="dxa"/>
            <w:vMerge/>
            <w:tcBorders>
              <w:left w:val="single" w:sz="4" w:space="0" w:color="000000"/>
              <w:right w:val="single" w:sz="4" w:space="0" w:color="000000"/>
            </w:tcBorders>
          </w:tcPr>
          <w:p w14:paraId="62CDAD13" w14:textId="77777777" w:rsidR="008539D8" w:rsidRPr="00777058" w:rsidRDefault="008539D8" w:rsidP="008539D8">
            <w:pPr>
              <w:numPr>
                <w:ilvl w:val="0"/>
                <w:numId w:val="1"/>
              </w:numPr>
              <w:ind w:hanging="360"/>
              <w:rPr>
                <w:sz w:val="20"/>
                <w:szCs w:val="20"/>
              </w:rPr>
            </w:pPr>
          </w:p>
        </w:tc>
        <w:tc>
          <w:tcPr>
            <w:tcW w:w="1559" w:type="dxa"/>
          </w:tcPr>
          <w:p w14:paraId="07759017" w14:textId="77777777" w:rsidR="008539D8" w:rsidRDefault="008539D8" w:rsidP="008539D8">
            <w:r>
              <w:t>3</w:t>
            </w:r>
          </w:p>
        </w:tc>
      </w:tr>
      <w:tr w:rsidR="008539D8" w14:paraId="3822C438" w14:textId="77777777" w:rsidTr="008539D8">
        <w:trPr>
          <w:trHeight w:val="315"/>
        </w:trPr>
        <w:tc>
          <w:tcPr>
            <w:tcW w:w="1271" w:type="dxa"/>
            <w:vMerge/>
            <w:tcBorders>
              <w:left w:val="single" w:sz="4" w:space="0" w:color="000000"/>
              <w:bottom w:val="single" w:sz="4" w:space="0" w:color="000000"/>
              <w:right w:val="single" w:sz="4" w:space="0" w:color="000000"/>
            </w:tcBorders>
          </w:tcPr>
          <w:p w14:paraId="6E0088B6" w14:textId="77777777" w:rsidR="008539D8" w:rsidRPr="00777058" w:rsidRDefault="008539D8"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25899213" w14:textId="77777777" w:rsidR="008539D8" w:rsidRPr="00777058" w:rsidRDefault="008539D8" w:rsidP="008539D8">
            <w:pPr>
              <w:numPr>
                <w:ilvl w:val="0"/>
                <w:numId w:val="1"/>
              </w:numPr>
              <w:ind w:hanging="360"/>
              <w:rPr>
                <w:sz w:val="20"/>
                <w:szCs w:val="20"/>
              </w:rPr>
            </w:pPr>
          </w:p>
        </w:tc>
        <w:tc>
          <w:tcPr>
            <w:tcW w:w="1559" w:type="dxa"/>
          </w:tcPr>
          <w:p w14:paraId="29B5A25E" w14:textId="77777777" w:rsidR="008539D8" w:rsidRDefault="008539D8" w:rsidP="008539D8">
            <w:r>
              <w:t>4</w:t>
            </w:r>
          </w:p>
        </w:tc>
      </w:tr>
      <w:tr w:rsidR="008539D8" w14:paraId="728F45DF" w14:textId="77777777" w:rsidTr="008539D8">
        <w:trPr>
          <w:trHeight w:val="204"/>
        </w:trPr>
        <w:tc>
          <w:tcPr>
            <w:tcW w:w="1271" w:type="dxa"/>
            <w:vMerge w:val="restart"/>
          </w:tcPr>
          <w:p w14:paraId="28CE6A8B" w14:textId="77777777" w:rsidR="008539D8" w:rsidRDefault="008539D8" w:rsidP="008539D8"/>
        </w:tc>
        <w:tc>
          <w:tcPr>
            <w:tcW w:w="5670" w:type="dxa"/>
            <w:vMerge w:val="restart"/>
          </w:tcPr>
          <w:p w14:paraId="11DA13F1" w14:textId="77777777" w:rsidR="008539D8" w:rsidRPr="00777058" w:rsidRDefault="008539D8" w:rsidP="008539D8">
            <w:pPr>
              <w:ind w:left="721"/>
              <w:rPr>
                <w:sz w:val="20"/>
                <w:szCs w:val="20"/>
              </w:rPr>
            </w:pPr>
            <w:r w:rsidRPr="00777058">
              <w:rPr>
                <w:sz w:val="20"/>
                <w:szCs w:val="20"/>
              </w:rPr>
              <w:t xml:space="preserve"> </w:t>
            </w:r>
          </w:p>
          <w:p w14:paraId="763BB5ED" w14:textId="77777777" w:rsidR="008539D8" w:rsidRPr="008539D8" w:rsidRDefault="008539D8" w:rsidP="008539D8">
            <w:pPr>
              <w:rPr>
                <w:rFonts w:ascii="Calibri" w:eastAsia="Calibri" w:hAnsi="Calibri" w:cs="Calibri"/>
                <w:color w:val="000000"/>
                <w:sz w:val="20"/>
                <w:szCs w:val="20"/>
                <w:lang w:eastAsia="tr-TR"/>
              </w:rPr>
            </w:pPr>
            <w:r>
              <w:rPr>
                <w:sz w:val="20"/>
                <w:szCs w:val="20"/>
              </w:rPr>
              <w:t>2.</w:t>
            </w:r>
            <w:r w:rsidRPr="00777058">
              <w:rPr>
                <w:sz w:val="20"/>
                <w:szCs w:val="20"/>
              </w:rPr>
              <w:t xml:space="preserve"> </w:t>
            </w:r>
            <w:r w:rsidRPr="008539D8">
              <w:rPr>
                <w:rFonts w:ascii="Calibri" w:eastAsia="Calibri" w:hAnsi="Calibri" w:cs="Calibri"/>
                <w:color w:val="000000"/>
                <w:sz w:val="20"/>
                <w:szCs w:val="20"/>
                <w:lang w:eastAsia="tr-TR"/>
              </w:rPr>
              <w:t xml:space="preserve">Temsilci ve temsilcilik süreci ile ilgili geri bildirim. </w:t>
            </w:r>
          </w:p>
          <w:p w14:paraId="6BBF39D5" w14:textId="77777777" w:rsidR="008539D8" w:rsidRDefault="008539D8" w:rsidP="008539D8"/>
        </w:tc>
        <w:tc>
          <w:tcPr>
            <w:tcW w:w="1559" w:type="dxa"/>
          </w:tcPr>
          <w:p w14:paraId="221AA095" w14:textId="77777777" w:rsidR="008539D8" w:rsidRDefault="008539D8" w:rsidP="008539D8">
            <w:r>
              <w:t>0</w:t>
            </w:r>
          </w:p>
        </w:tc>
      </w:tr>
      <w:tr w:rsidR="008539D8" w14:paraId="5B6695F7" w14:textId="77777777" w:rsidTr="008539D8">
        <w:trPr>
          <w:trHeight w:val="204"/>
        </w:trPr>
        <w:tc>
          <w:tcPr>
            <w:tcW w:w="1271" w:type="dxa"/>
            <w:vMerge/>
          </w:tcPr>
          <w:p w14:paraId="7D7882BB" w14:textId="77777777" w:rsidR="008539D8" w:rsidRDefault="008539D8" w:rsidP="008539D8"/>
        </w:tc>
        <w:tc>
          <w:tcPr>
            <w:tcW w:w="5670" w:type="dxa"/>
            <w:vMerge/>
          </w:tcPr>
          <w:p w14:paraId="133C308E" w14:textId="77777777" w:rsidR="008539D8" w:rsidRPr="00777058" w:rsidRDefault="008539D8" w:rsidP="008539D8">
            <w:pPr>
              <w:numPr>
                <w:ilvl w:val="0"/>
                <w:numId w:val="1"/>
              </w:numPr>
              <w:ind w:hanging="360"/>
              <w:rPr>
                <w:sz w:val="20"/>
                <w:szCs w:val="20"/>
              </w:rPr>
            </w:pPr>
          </w:p>
        </w:tc>
        <w:tc>
          <w:tcPr>
            <w:tcW w:w="1559" w:type="dxa"/>
          </w:tcPr>
          <w:p w14:paraId="071F6B5D" w14:textId="77777777" w:rsidR="008539D8" w:rsidRDefault="008539D8" w:rsidP="008539D8">
            <w:r>
              <w:t>1</w:t>
            </w:r>
          </w:p>
        </w:tc>
      </w:tr>
      <w:tr w:rsidR="008539D8" w14:paraId="7E8ADE70" w14:textId="77777777" w:rsidTr="008539D8">
        <w:trPr>
          <w:trHeight w:val="204"/>
        </w:trPr>
        <w:tc>
          <w:tcPr>
            <w:tcW w:w="1271" w:type="dxa"/>
            <w:vMerge/>
          </w:tcPr>
          <w:p w14:paraId="09941401" w14:textId="77777777" w:rsidR="008539D8" w:rsidRDefault="008539D8" w:rsidP="008539D8"/>
        </w:tc>
        <w:tc>
          <w:tcPr>
            <w:tcW w:w="5670" w:type="dxa"/>
            <w:vMerge/>
          </w:tcPr>
          <w:p w14:paraId="10D013BA" w14:textId="77777777" w:rsidR="008539D8" w:rsidRPr="00777058" w:rsidRDefault="008539D8" w:rsidP="008539D8">
            <w:pPr>
              <w:numPr>
                <w:ilvl w:val="0"/>
                <w:numId w:val="1"/>
              </w:numPr>
              <w:ind w:hanging="360"/>
              <w:rPr>
                <w:sz w:val="20"/>
                <w:szCs w:val="20"/>
              </w:rPr>
            </w:pPr>
          </w:p>
        </w:tc>
        <w:tc>
          <w:tcPr>
            <w:tcW w:w="1559" w:type="dxa"/>
          </w:tcPr>
          <w:p w14:paraId="1991843D" w14:textId="77777777" w:rsidR="008539D8" w:rsidRDefault="008539D8" w:rsidP="008539D8">
            <w:r>
              <w:t>2</w:t>
            </w:r>
          </w:p>
        </w:tc>
      </w:tr>
      <w:tr w:rsidR="008539D8" w14:paraId="436CB748" w14:textId="77777777" w:rsidTr="008539D8">
        <w:trPr>
          <w:trHeight w:val="204"/>
        </w:trPr>
        <w:tc>
          <w:tcPr>
            <w:tcW w:w="1271" w:type="dxa"/>
            <w:vMerge/>
          </w:tcPr>
          <w:p w14:paraId="30847D6D" w14:textId="77777777" w:rsidR="008539D8" w:rsidRDefault="008539D8" w:rsidP="008539D8"/>
        </w:tc>
        <w:tc>
          <w:tcPr>
            <w:tcW w:w="5670" w:type="dxa"/>
            <w:vMerge/>
          </w:tcPr>
          <w:p w14:paraId="65CC997C" w14:textId="77777777" w:rsidR="008539D8" w:rsidRPr="00777058" w:rsidRDefault="008539D8" w:rsidP="008539D8">
            <w:pPr>
              <w:numPr>
                <w:ilvl w:val="0"/>
                <w:numId w:val="1"/>
              </w:numPr>
              <w:ind w:hanging="360"/>
              <w:rPr>
                <w:sz w:val="20"/>
                <w:szCs w:val="20"/>
              </w:rPr>
            </w:pPr>
          </w:p>
        </w:tc>
        <w:tc>
          <w:tcPr>
            <w:tcW w:w="1559" w:type="dxa"/>
          </w:tcPr>
          <w:p w14:paraId="7529108C" w14:textId="77777777" w:rsidR="008539D8" w:rsidRDefault="008539D8" w:rsidP="008539D8">
            <w:r>
              <w:t>3</w:t>
            </w:r>
          </w:p>
        </w:tc>
      </w:tr>
      <w:tr w:rsidR="008539D8" w14:paraId="0947BD8D" w14:textId="77777777" w:rsidTr="008539D8">
        <w:trPr>
          <w:trHeight w:val="204"/>
        </w:trPr>
        <w:tc>
          <w:tcPr>
            <w:tcW w:w="1271" w:type="dxa"/>
            <w:vMerge/>
          </w:tcPr>
          <w:p w14:paraId="3CC018B4" w14:textId="77777777" w:rsidR="008539D8" w:rsidRDefault="008539D8" w:rsidP="008539D8"/>
        </w:tc>
        <w:tc>
          <w:tcPr>
            <w:tcW w:w="5670" w:type="dxa"/>
            <w:vMerge/>
          </w:tcPr>
          <w:p w14:paraId="3080792C" w14:textId="77777777" w:rsidR="008539D8" w:rsidRPr="00777058" w:rsidRDefault="008539D8" w:rsidP="008539D8">
            <w:pPr>
              <w:numPr>
                <w:ilvl w:val="0"/>
                <w:numId w:val="1"/>
              </w:numPr>
              <w:ind w:hanging="360"/>
              <w:rPr>
                <w:sz w:val="20"/>
                <w:szCs w:val="20"/>
              </w:rPr>
            </w:pPr>
          </w:p>
        </w:tc>
        <w:tc>
          <w:tcPr>
            <w:tcW w:w="1559" w:type="dxa"/>
          </w:tcPr>
          <w:p w14:paraId="4BB56746" w14:textId="77777777" w:rsidR="008539D8" w:rsidRDefault="008539D8" w:rsidP="008539D8">
            <w:r>
              <w:t>4</w:t>
            </w:r>
          </w:p>
        </w:tc>
      </w:tr>
      <w:tr w:rsidR="008539D8" w14:paraId="663103C7" w14:textId="77777777" w:rsidTr="008539D8">
        <w:trPr>
          <w:trHeight w:val="204"/>
        </w:trPr>
        <w:tc>
          <w:tcPr>
            <w:tcW w:w="1271" w:type="dxa"/>
            <w:vMerge w:val="restart"/>
          </w:tcPr>
          <w:p w14:paraId="203F8AE3" w14:textId="77777777" w:rsidR="008539D8" w:rsidRDefault="008539D8" w:rsidP="008539D8"/>
        </w:tc>
        <w:tc>
          <w:tcPr>
            <w:tcW w:w="5670" w:type="dxa"/>
            <w:vMerge w:val="restart"/>
          </w:tcPr>
          <w:p w14:paraId="40BFF6F0" w14:textId="77777777" w:rsidR="008539D8" w:rsidRDefault="008539D8" w:rsidP="008539D8">
            <w:pPr>
              <w:rPr>
                <w:sz w:val="20"/>
                <w:szCs w:val="20"/>
              </w:rPr>
            </w:pPr>
          </w:p>
          <w:p w14:paraId="1F71322D" w14:textId="77777777" w:rsidR="008539D8" w:rsidRPr="00777058" w:rsidRDefault="008539D8" w:rsidP="008539D8">
            <w:pPr>
              <w:spacing w:after="220"/>
              <w:rPr>
                <w:sz w:val="20"/>
                <w:szCs w:val="20"/>
              </w:rPr>
            </w:pPr>
            <w:r w:rsidRPr="00777058">
              <w:rPr>
                <w:sz w:val="20"/>
                <w:szCs w:val="20"/>
              </w:rPr>
              <w:t xml:space="preserve">3. Kurumun mezuniyet sonrası eğitim koordinasyon kurulunun yaptığı ve bölüm asistan temsilcinin katıldığı toplantı tutanakları.  </w:t>
            </w:r>
          </w:p>
        </w:tc>
        <w:tc>
          <w:tcPr>
            <w:tcW w:w="1559" w:type="dxa"/>
          </w:tcPr>
          <w:p w14:paraId="549EABC8" w14:textId="77777777" w:rsidR="008539D8" w:rsidRDefault="008539D8" w:rsidP="008539D8">
            <w:r>
              <w:t>0</w:t>
            </w:r>
          </w:p>
        </w:tc>
      </w:tr>
      <w:tr w:rsidR="008539D8" w14:paraId="6820E1F4" w14:textId="77777777" w:rsidTr="008539D8">
        <w:trPr>
          <w:trHeight w:val="204"/>
        </w:trPr>
        <w:tc>
          <w:tcPr>
            <w:tcW w:w="1271" w:type="dxa"/>
            <w:vMerge/>
          </w:tcPr>
          <w:p w14:paraId="016AC742" w14:textId="77777777" w:rsidR="008539D8" w:rsidRDefault="008539D8" w:rsidP="008539D8"/>
        </w:tc>
        <w:tc>
          <w:tcPr>
            <w:tcW w:w="5670" w:type="dxa"/>
            <w:vMerge/>
          </w:tcPr>
          <w:p w14:paraId="786AD9E8" w14:textId="77777777" w:rsidR="008539D8" w:rsidRPr="00777058" w:rsidRDefault="008539D8" w:rsidP="008539D8">
            <w:pPr>
              <w:ind w:left="721"/>
              <w:rPr>
                <w:sz w:val="20"/>
                <w:szCs w:val="20"/>
              </w:rPr>
            </w:pPr>
          </w:p>
        </w:tc>
        <w:tc>
          <w:tcPr>
            <w:tcW w:w="1559" w:type="dxa"/>
          </w:tcPr>
          <w:p w14:paraId="36369C8F" w14:textId="77777777" w:rsidR="008539D8" w:rsidRDefault="008539D8" w:rsidP="008539D8">
            <w:r>
              <w:t>1</w:t>
            </w:r>
          </w:p>
        </w:tc>
      </w:tr>
      <w:tr w:rsidR="008539D8" w14:paraId="0A0962CB" w14:textId="77777777" w:rsidTr="008539D8">
        <w:trPr>
          <w:trHeight w:val="204"/>
        </w:trPr>
        <w:tc>
          <w:tcPr>
            <w:tcW w:w="1271" w:type="dxa"/>
            <w:vMerge/>
          </w:tcPr>
          <w:p w14:paraId="50893CD5" w14:textId="77777777" w:rsidR="008539D8" w:rsidRDefault="008539D8" w:rsidP="008539D8"/>
        </w:tc>
        <w:tc>
          <w:tcPr>
            <w:tcW w:w="5670" w:type="dxa"/>
            <w:vMerge/>
          </w:tcPr>
          <w:p w14:paraId="3BEFA680" w14:textId="77777777" w:rsidR="008539D8" w:rsidRPr="00777058" w:rsidRDefault="008539D8" w:rsidP="008539D8">
            <w:pPr>
              <w:ind w:left="721"/>
              <w:rPr>
                <w:sz w:val="20"/>
                <w:szCs w:val="20"/>
              </w:rPr>
            </w:pPr>
          </w:p>
        </w:tc>
        <w:tc>
          <w:tcPr>
            <w:tcW w:w="1559" w:type="dxa"/>
          </w:tcPr>
          <w:p w14:paraId="73D33E49" w14:textId="77777777" w:rsidR="008539D8" w:rsidRDefault="008539D8" w:rsidP="008539D8">
            <w:r>
              <w:t>2</w:t>
            </w:r>
          </w:p>
        </w:tc>
      </w:tr>
      <w:tr w:rsidR="008539D8" w14:paraId="4C9F32C8" w14:textId="77777777" w:rsidTr="008539D8">
        <w:trPr>
          <w:trHeight w:val="204"/>
        </w:trPr>
        <w:tc>
          <w:tcPr>
            <w:tcW w:w="1271" w:type="dxa"/>
            <w:vMerge/>
          </w:tcPr>
          <w:p w14:paraId="251FCB5B" w14:textId="77777777" w:rsidR="008539D8" w:rsidRDefault="008539D8" w:rsidP="008539D8"/>
        </w:tc>
        <w:tc>
          <w:tcPr>
            <w:tcW w:w="5670" w:type="dxa"/>
            <w:vMerge/>
          </w:tcPr>
          <w:p w14:paraId="4FC93215" w14:textId="77777777" w:rsidR="008539D8" w:rsidRPr="00777058" w:rsidRDefault="008539D8" w:rsidP="008539D8">
            <w:pPr>
              <w:ind w:left="721"/>
              <w:rPr>
                <w:sz w:val="20"/>
                <w:szCs w:val="20"/>
              </w:rPr>
            </w:pPr>
          </w:p>
        </w:tc>
        <w:tc>
          <w:tcPr>
            <w:tcW w:w="1559" w:type="dxa"/>
          </w:tcPr>
          <w:p w14:paraId="7493292A" w14:textId="77777777" w:rsidR="008539D8" w:rsidRDefault="008539D8" w:rsidP="008539D8">
            <w:r>
              <w:t>3</w:t>
            </w:r>
          </w:p>
        </w:tc>
      </w:tr>
      <w:tr w:rsidR="008539D8" w14:paraId="689D0DE0" w14:textId="77777777" w:rsidTr="008539D8">
        <w:trPr>
          <w:trHeight w:val="294"/>
        </w:trPr>
        <w:tc>
          <w:tcPr>
            <w:tcW w:w="1271" w:type="dxa"/>
            <w:vMerge/>
          </w:tcPr>
          <w:p w14:paraId="126C0CAF" w14:textId="77777777" w:rsidR="008539D8" w:rsidRDefault="008539D8" w:rsidP="008539D8"/>
        </w:tc>
        <w:tc>
          <w:tcPr>
            <w:tcW w:w="5670" w:type="dxa"/>
            <w:vMerge/>
          </w:tcPr>
          <w:p w14:paraId="562F49E0" w14:textId="77777777" w:rsidR="008539D8" w:rsidRPr="00777058" w:rsidRDefault="008539D8" w:rsidP="008539D8">
            <w:pPr>
              <w:ind w:left="721"/>
              <w:rPr>
                <w:sz w:val="20"/>
                <w:szCs w:val="20"/>
              </w:rPr>
            </w:pPr>
          </w:p>
        </w:tc>
        <w:tc>
          <w:tcPr>
            <w:tcW w:w="1559" w:type="dxa"/>
          </w:tcPr>
          <w:p w14:paraId="6F31E7F8" w14:textId="77777777" w:rsidR="008539D8" w:rsidRDefault="008539D8" w:rsidP="008539D8">
            <w:r>
              <w:t>4</w:t>
            </w:r>
          </w:p>
        </w:tc>
      </w:tr>
    </w:tbl>
    <w:p w14:paraId="6C2A4315"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C5C6E5F" w14:textId="77777777" w:rsidR="008539D8" w:rsidRDefault="008539D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1030228" w14:textId="77777777" w:rsidR="007E4919" w:rsidRDefault="007E4919" w:rsidP="00372EF2">
      <w:pPr>
        <w:keepNext/>
        <w:keepLines/>
        <w:spacing w:after="235"/>
        <w:ind w:left="-5" w:right="3757" w:hanging="10"/>
        <w:outlineLvl w:val="2"/>
        <w:rPr>
          <w:rFonts w:ascii="Calibri" w:eastAsia="Calibri" w:hAnsi="Calibri" w:cs="Calibri"/>
          <w:b/>
          <w:color w:val="000000"/>
          <w:sz w:val="20"/>
          <w:szCs w:val="20"/>
          <w:lang w:eastAsia="tr-TR"/>
        </w:rPr>
      </w:pPr>
    </w:p>
    <w:tbl>
      <w:tblPr>
        <w:tblStyle w:val="TabloKlavuzu"/>
        <w:tblpPr w:leftFromText="141" w:rightFromText="141" w:vertAnchor="text" w:horzAnchor="margin" w:tblpY="-112"/>
        <w:tblW w:w="0" w:type="auto"/>
        <w:tblLook w:val="04A0" w:firstRow="1" w:lastRow="0" w:firstColumn="1" w:lastColumn="0" w:noHBand="0" w:noVBand="1"/>
      </w:tblPr>
      <w:tblGrid>
        <w:gridCol w:w="1271"/>
        <w:gridCol w:w="5670"/>
        <w:gridCol w:w="1559"/>
      </w:tblGrid>
      <w:tr w:rsidR="002D2158" w14:paraId="1D2403C6" w14:textId="77777777" w:rsidTr="002D2158">
        <w:tc>
          <w:tcPr>
            <w:tcW w:w="1271" w:type="dxa"/>
          </w:tcPr>
          <w:p w14:paraId="1B76BBF5" w14:textId="77777777" w:rsidR="002D2158" w:rsidRDefault="002D2158" w:rsidP="002D2158">
            <w:r w:rsidRPr="00EC6C70">
              <w:rPr>
                <w:rFonts w:ascii="Calibri" w:eastAsia="Calibri" w:hAnsi="Calibri" w:cs="Calibri"/>
                <w:b/>
                <w:color w:val="000000"/>
                <w:sz w:val="20"/>
                <w:szCs w:val="20"/>
                <w:lang w:eastAsia="tr-TR"/>
              </w:rPr>
              <w:t>Standart No</w:t>
            </w:r>
          </w:p>
        </w:tc>
        <w:tc>
          <w:tcPr>
            <w:tcW w:w="5670" w:type="dxa"/>
          </w:tcPr>
          <w:p w14:paraId="3515708F" w14:textId="77777777" w:rsidR="002D2158" w:rsidRDefault="002D2158" w:rsidP="002D2158">
            <w:r w:rsidRPr="00777058">
              <w:rPr>
                <w:b/>
                <w:sz w:val="20"/>
                <w:szCs w:val="20"/>
              </w:rPr>
              <w:t xml:space="preserve">TS. </w:t>
            </w:r>
            <w:r>
              <w:rPr>
                <w:b/>
                <w:sz w:val="20"/>
                <w:szCs w:val="20"/>
              </w:rPr>
              <w:t>3</w:t>
            </w:r>
            <w:r w:rsidRPr="00777058">
              <w:rPr>
                <w:b/>
                <w:sz w:val="20"/>
                <w:szCs w:val="20"/>
              </w:rPr>
              <w:t>.</w:t>
            </w:r>
            <w:r>
              <w:rPr>
                <w:b/>
                <w:sz w:val="20"/>
                <w:szCs w:val="20"/>
              </w:rPr>
              <w:t>5</w:t>
            </w:r>
            <w:r w:rsidRPr="00777058">
              <w:rPr>
                <w:b/>
                <w:sz w:val="20"/>
                <w:szCs w:val="20"/>
              </w:rPr>
              <w:t>.</w:t>
            </w:r>
            <w:r>
              <w:rPr>
                <w:b/>
                <w:sz w:val="20"/>
                <w:szCs w:val="20"/>
              </w:rPr>
              <w:t>2</w:t>
            </w:r>
            <w:r w:rsidRPr="00777058">
              <w:rPr>
                <w:b/>
                <w:sz w:val="20"/>
                <w:szCs w:val="20"/>
              </w:rPr>
              <w:t xml:space="preserve">  </w:t>
            </w:r>
          </w:p>
        </w:tc>
        <w:tc>
          <w:tcPr>
            <w:tcW w:w="1559" w:type="dxa"/>
          </w:tcPr>
          <w:p w14:paraId="128BED87" w14:textId="77777777" w:rsidR="002D2158" w:rsidRDefault="002D2158" w:rsidP="002D2158"/>
        </w:tc>
      </w:tr>
      <w:tr w:rsidR="002D2158" w14:paraId="0AAF458E" w14:textId="77777777" w:rsidTr="002D2158">
        <w:trPr>
          <w:trHeight w:val="249"/>
        </w:trPr>
        <w:tc>
          <w:tcPr>
            <w:tcW w:w="1271" w:type="dxa"/>
            <w:vMerge w:val="restart"/>
            <w:tcBorders>
              <w:top w:val="single" w:sz="4" w:space="0" w:color="000000"/>
              <w:left w:val="single" w:sz="4" w:space="0" w:color="000000"/>
              <w:right w:val="single" w:sz="4" w:space="0" w:color="000000"/>
            </w:tcBorders>
          </w:tcPr>
          <w:p w14:paraId="09B19175" w14:textId="77777777" w:rsidR="002D2158" w:rsidRPr="00777058" w:rsidRDefault="002D2158" w:rsidP="002D215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C25F6C3" w14:textId="77777777" w:rsidR="002D2158" w:rsidRPr="00777058" w:rsidRDefault="002D2158" w:rsidP="002D2158">
            <w:pPr>
              <w:ind w:left="721"/>
              <w:rPr>
                <w:sz w:val="20"/>
                <w:szCs w:val="20"/>
              </w:rPr>
            </w:pPr>
          </w:p>
          <w:p w14:paraId="57789F0F" w14:textId="77777777" w:rsidR="002D2158" w:rsidRPr="00777058" w:rsidRDefault="002D2158" w:rsidP="002D2158">
            <w:pPr>
              <w:spacing w:after="36" w:line="239" w:lineRule="auto"/>
              <w:rPr>
                <w:sz w:val="20"/>
                <w:szCs w:val="20"/>
              </w:rPr>
            </w:pPr>
            <w:r>
              <w:rPr>
                <w:sz w:val="20"/>
                <w:szCs w:val="20"/>
              </w:rPr>
              <w:t>1.</w:t>
            </w:r>
            <w:r w:rsidRPr="00777058">
              <w:rPr>
                <w:sz w:val="20"/>
                <w:szCs w:val="20"/>
              </w:rPr>
              <w:t xml:space="preserve"> Kurumun mezuniyet sonrası eğitim koordinasyon kurulu tıpta uzmanlık eğitimi yönergesine uygun olacak şekilde Histoloji ve Embriyoloji asistan temsilcisi seçimi ve mezuniyet sonrası eğitim koordinasyon kurulu ile yapılan toplantı ve geri bildirim raporları.</w:t>
            </w:r>
          </w:p>
        </w:tc>
        <w:tc>
          <w:tcPr>
            <w:tcW w:w="1559" w:type="dxa"/>
          </w:tcPr>
          <w:p w14:paraId="497AE4FB" w14:textId="77777777" w:rsidR="002D2158" w:rsidRDefault="002D2158" w:rsidP="002D2158">
            <w:r>
              <w:t>0</w:t>
            </w:r>
          </w:p>
        </w:tc>
      </w:tr>
      <w:tr w:rsidR="002D2158" w14:paraId="70829A1F" w14:textId="77777777" w:rsidTr="002D2158">
        <w:trPr>
          <w:trHeight w:val="249"/>
        </w:trPr>
        <w:tc>
          <w:tcPr>
            <w:tcW w:w="1271" w:type="dxa"/>
            <w:vMerge/>
            <w:tcBorders>
              <w:left w:val="single" w:sz="4" w:space="0" w:color="000000"/>
              <w:right w:val="single" w:sz="4" w:space="0" w:color="000000"/>
            </w:tcBorders>
          </w:tcPr>
          <w:p w14:paraId="010C204C"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493FB091" w14:textId="77777777" w:rsidR="002D2158" w:rsidRPr="00777058" w:rsidRDefault="002D2158" w:rsidP="002D2158">
            <w:pPr>
              <w:numPr>
                <w:ilvl w:val="0"/>
                <w:numId w:val="1"/>
              </w:numPr>
              <w:ind w:hanging="360"/>
              <w:rPr>
                <w:sz w:val="20"/>
                <w:szCs w:val="20"/>
              </w:rPr>
            </w:pPr>
          </w:p>
        </w:tc>
        <w:tc>
          <w:tcPr>
            <w:tcW w:w="1559" w:type="dxa"/>
          </w:tcPr>
          <w:p w14:paraId="2B6583EB" w14:textId="77777777" w:rsidR="002D2158" w:rsidRDefault="002D2158" w:rsidP="002D2158">
            <w:r>
              <w:t>1</w:t>
            </w:r>
          </w:p>
        </w:tc>
      </w:tr>
      <w:tr w:rsidR="002D2158" w14:paraId="3CDC0732" w14:textId="77777777" w:rsidTr="002D2158">
        <w:trPr>
          <w:trHeight w:val="249"/>
        </w:trPr>
        <w:tc>
          <w:tcPr>
            <w:tcW w:w="1271" w:type="dxa"/>
            <w:vMerge/>
            <w:tcBorders>
              <w:left w:val="single" w:sz="4" w:space="0" w:color="000000"/>
              <w:right w:val="single" w:sz="4" w:space="0" w:color="000000"/>
            </w:tcBorders>
          </w:tcPr>
          <w:p w14:paraId="5D5F899A"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352EB9FA" w14:textId="77777777" w:rsidR="002D2158" w:rsidRPr="00777058" w:rsidRDefault="002D2158" w:rsidP="002D2158">
            <w:pPr>
              <w:numPr>
                <w:ilvl w:val="0"/>
                <w:numId w:val="1"/>
              </w:numPr>
              <w:ind w:hanging="360"/>
              <w:rPr>
                <w:sz w:val="20"/>
                <w:szCs w:val="20"/>
              </w:rPr>
            </w:pPr>
          </w:p>
        </w:tc>
        <w:tc>
          <w:tcPr>
            <w:tcW w:w="1559" w:type="dxa"/>
          </w:tcPr>
          <w:p w14:paraId="5CA18E46" w14:textId="77777777" w:rsidR="002D2158" w:rsidRDefault="002D2158" w:rsidP="002D2158">
            <w:r>
              <w:t>2</w:t>
            </w:r>
          </w:p>
        </w:tc>
      </w:tr>
      <w:tr w:rsidR="002D2158" w14:paraId="04DADCB5" w14:textId="77777777" w:rsidTr="002D2158">
        <w:trPr>
          <w:trHeight w:val="249"/>
        </w:trPr>
        <w:tc>
          <w:tcPr>
            <w:tcW w:w="1271" w:type="dxa"/>
            <w:vMerge/>
            <w:tcBorders>
              <w:left w:val="single" w:sz="4" w:space="0" w:color="000000"/>
              <w:right w:val="single" w:sz="4" w:space="0" w:color="000000"/>
            </w:tcBorders>
          </w:tcPr>
          <w:p w14:paraId="600CD4FD" w14:textId="77777777" w:rsidR="002D2158" w:rsidRPr="00777058" w:rsidRDefault="002D2158" w:rsidP="002D2158">
            <w:pPr>
              <w:ind w:left="3"/>
              <w:rPr>
                <w:b/>
                <w:sz w:val="20"/>
                <w:szCs w:val="20"/>
              </w:rPr>
            </w:pPr>
          </w:p>
        </w:tc>
        <w:tc>
          <w:tcPr>
            <w:tcW w:w="5670" w:type="dxa"/>
            <w:vMerge/>
            <w:tcBorders>
              <w:left w:val="single" w:sz="4" w:space="0" w:color="000000"/>
              <w:right w:val="single" w:sz="4" w:space="0" w:color="000000"/>
            </w:tcBorders>
          </w:tcPr>
          <w:p w14:paraId="6753E738" w14:textId="77777777" w:rsidR="002D2158" w:rsidRPr="00777058" w:rsidRDefault="002D2158" w:rsidP="002D2158">
            <w:pPr>
              <w:numPr>
                <w:ilvl w:val="0"/>
                <w:numId w:val="1"/>
              </w:numPr>
              <w:ind w:hanging="360"/>
              <w:rPr>
                <w:sz w:val="20"/>
                <w:szCs w:val="20"/>
              </w:rPr>
            </w:pPr>
          </w:p>
        </w:tc>
        <w:tc>
          <w:tcPr>
            <w:tcW w:w="1559" w:type="dxa"/>
          </w:tcPr>
          <w:p w14:paraId="18DA2C1C" w14:textId="77777777" w:rsidR="002D2158" w:rsidRDefault="002D2158" w:rsidP="002D2158">
            <w:r>
              <w:t>3</w:t>
            </w:r>
          </w:p>
        </w:tc>
      </w:tr>
      <w:tr w:rsidR="002D2158" w14:paraId="0A18CADF" w14:textId="77777777" w:rsidTr="002D2158">
        <w:trPr>
          <w:trHeight w:val="315"/>
        </w:trPr>
        <w:tc>
          <w:tcPr>
            <w:tcW w:w="1271" w:type="dxa"/>
            <w:vMerge/>
            <w:tcBorders>
              <w:left w:val="single" w:sz="4" w:space="0" w:color="000000"/>
              <w:bottom w:val="single" w:sz="4" w:space="0" w:color="000000"/>
              <w:right w:val="single" w:sz="4" w:space="0" w:color="000000"/>
            </w:tcBorders>
          </w:tcPr>
          <w:p w14:paraId="5B51B783" w14:textId="77777777" w:rsidR="002D2158" w:rsidRPr="00777058" w:rsidRDefault="002D2158" w:rsidP="002D2158">
            <w:pPr>
              <w:ind w:left="3"/>
              <w:rPr>
                <w:b/>
                <w:sz w:val="20"/>
                <w:szCs w:val="20"/>
              </w:rPr>
            </w:pPr>
          </w:p>
        </w:tc>
        <w:tc>
          <w:tcPr>
            <w:tcW w:w="5670" w:type="dxa"/>
            <w:vMerge/>
            <w:tcBorders>
              <w:left w:val="single" w:sz="4" w:space="0" w:color="000000"/>
              <w:bottom w:val="single" w:sz="4" w:space="0" w:color="000000"/>
              <w:right w:val="single" w:sz="4" w:space="0" w:color="000000"/>
            </w:tcBorders>
          </w:tcPr>
          <w:p w14:paraId="68F9F96C" w14:textId="77777777" w:rsidR="002D2158" w:rsidRPr="00777058" w:rsidRDefault="002D2158" w:rsidP="002D2158">
            <w:pPr>
              <w:numPr>
                <w:ilvl w:val="0"/>
                <w:numId w:val="1"/>
              </w:numPr>
              <w:ind w:hanging="360"/>
              <w:rPr>
                <w:sz w:val="20"/>
                <w:szCs w:val="20"/>
              </w:rPr>
            </w:pPr>
          </w:p>
        </w:tc>
        <w:tc>
          <w:tcPr>
            <w:tcW w:w="1559" w:type="dxa"/>
          </w:tcPr>
          <w:p w14:paraId="58E2A675" w14:textId="77777777" w:rsidR="002D2158" w:rsidRDefault="002D2158" w:rsidP="002D2158">
            <w:r>
              <w:t>4</w:t>
            </w:r>
          </w:p>
        </w:tc>
      </w:tr>
    </w:tbl>
    <w:p w14:paraId="742B83DB" w14:textId="77777777" w:rsidR="002D2158" w:rsidRDefault="002D2158" w:rsidP="00372EF2">
      <w:pPr>
        <w:keepNext/>
        <w:keepLines/>
        <w:spacing w:after="235"/>
        <w:ind w:left="-5" w:right="3757" w:hanging="10"/>
        <w:outlineLvl w:val="2"/>
        <w:rPr>
          <w:rFonts w:ascii="Calibri" w:eastAsia="Calibri" w:hAnsi="Calibri" w:cs="Calibri"/>
          <w:b/>
          <w:color w:val="000000"/>
          <w:sz w:val="20"/>
          <w:szCs w:val="20"/>
          <w:lang w:eastAsia="tr-TR"/>
        </w:rPr>
      </w:pPr>
    </w:p>
    <w:p w14:paraId="446E6743" w14:textId="77777777" w:rsidR="00372EF2" w:rsidRPr="00372EF2" w:rsidRDefault="00372EF2" w:rsidP="00372EF2">
      <w:pPr>
        <w:keepNext/>
        <w:keepLines/>
        <w:spacing w:after="235"/>
        <w:ind w:left="-5" w:right="3757" w:hanging="10"/>
        <w:outlineLvl w:val="2"/>
        <w:rPr>
          <w:rFonts w:ascii="Calibri" w:eastAsia="Calibri" w:hAnsi="Calibri" w:cs="Calibri"/>
          <w:b/>
          <w:color w:val="000000"/>
          <w:sz w:val="20"/>
          <w:szCs w:val="20"/>
          <w:lang w:eastAsia="tr-TR"/>
        </w:rPr>
      </w:pPr>
      <w:r w:rsidRPr="00372EF2">
        <w:rPr>
          <w:rFonts w:ascii="Calibri" w:eastAsia="Calibri" w:hAnsi="Calibri" w:cs="Calibri"/>
          <w:b/>
          <w:color w:val="000000"/>
          <w:sz w:val="20"/>
          <w:szCs w:val="20"/>
          <w:lang w:eastAsia="tr-TR"/>
        </w:rPr>
        <w:t xml:space="preserve">4. UZMANLIK ÖĞRENCİLERİNİN DEĞERLENDİRİLMESİ </w:t>
      </w:r>
    </w:p>
    <w:p w14:paraId="5A7C552C" w14:textId="77777777" w:rsidR="00372EF2" w:rsidRDefault="00372EF2" w:rsidP="007E4919">
      <w:pPr>
        <w:keepNext/>
        <w:keepLines/>
        <w:tabs>
          <w:tab w:val="center" w:pos="2253"/>
        </w:tabs>
        <w:spacing w:after="0"/>
        <w:ind w:left="-15"/>
        <w:outlineLvl w:val="3"/>
        <w:rPr>
          <w:rFonts w:ascii="Calibri" w:eastAsia="Calibri" w:hAnsi="Calibri" w:cs="Calibri"/>
          <w:b/>
          <w:color w:val="000000"/>
          <w:sz w:val="20"/>
          <w:szCs w:val="20"/>
          <w:lang w:eastAsia="tr-TR"/>
        </w:rPr>
      </w:pPr>
      <w:r w:rsidRPr="00372EF2">
        <w:rPr>
          <w:rFonts w:ascii="Calibri" w:eastAsia="Calibri" w:hAnsi="Calibri" w:cs="Calibri"/>
          <w:b/>
          <w:color w:val="000000"/>
          <w:sz w:val="20"/>
          <w:szCs w:val="20"/>
          <w:lang w:eastAsia="tr-TR"/>
        </w:rPr>
        <w:t xml:space="preserve">4.1 </w:t>
      </w:r>
      <w:r w:rsidRPr="00372EF2">
        <w:rPr>
          <w:rFonts w:ascii="Calibri" w:eastAsia="Calibri" w:hAnsi="Calibri" w:cs="Calibri"/>
          <w:b/>
          <w:color w:val="000000"/>
          <w:sz w:val="20"/>
          <w:szCs w:val="20"/>
          <w:lang w:eastAsia="tr-TR"/>
        </w:rPr>
        <w:tab/>
        <w:t xml:space="preserve">Ölçme Değerlendirme Yöntemleri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372EF2" w14:paraId="62B2A2A4" w14:textId="77777777" w:rsidTr="008539D8">
        <w:tc>
          <w:tcPr>
            <w:tcW w:w="1271" w:type="dxa"/>
          </w:tcPr>
          <w:p w14:paraId="6EDC5F09" w14:textId="77777777" w:rsidR="00372EF2" w:rsidRDefault="00372EF2" w:rsidP="008539D8">
            <w:r w:rsidRPr="00EC6C70">
              <w:rPr>
                <w:rFonts w:ascii="Calibri" w:eastAsia="Calibri" w:hAnsi="Calibri" w:cs="Calibri"/>
                <w:b/>
                <w:color w:val="000000"/>
                <w:sz w:val="20"/>
                <w:szCs w:val="20"/>
                <w:lang w:eastAsia="tr-TR"/>
              </w:rPr>
              <w:t>Standart No</w:t>
            </w:r>
          </w:p>
        </w:tc>
        <w:tc>
          <w:tcPr>
            <w:tcW w:w="5670" w:type="dxa"/>
          </w:tcPr>
          <w:p w14:paraId="1736C53F" w14:textId="77777777" w:rsidR="00372EF2" w:rsidRDefault="00372EF2" w:rsidP="005C7706">
            <w:r w:rsidRPr="00777058">
              <w:rPr>
                <w:b/>
                <w:sz w:val="20"/>
                <w:szCs w:val="20"/>
              </w:rPr>
              <w:t xml:space="preserve">TS. </w:t>
            </w:r>
            <w:r w:rsidR="005C7706">
              <w:rPr>
                <w:b/>
                <w:sz w:val="20"/>
                <w:szCs w:val="20"/>
              </w:rPr>
              <w:t>4</w:t>
            </w:r>
            <w:r w:rsidRPr="00777058">
              <w:rPr>
                <w:b/>
                <w:sz w:val="20"/>
                <w:szCs w:val="20"/>
              </w:rPr>
              <w:t>.</w:t>
            </w:r>
            <w:r>
              <w:rPr>
                <w:b/>
                <w:sz w:val="20"/>
                <w:szCs w:val="20"/>
              </w:rPr>
              <w:t>1</w:t>
            </w:r>
            <w:r w:rsidRPr="00777058">
              <w:rPr>
                <w:b/>
                <w:sz w:val="20"/>
                <w:szCs w:val="20"/>
              </w:rPr>
              <w:t>.</w:t>
            </w:r>
            <w:r w:rsidR="005C7706">
              <w:rPr>
                <w:b/>
                <w:sz w:val="20"/>
                <w:szCs w:val="20"/>
              </w:rPr>
              <w:t>1</w:t>
            </w:r>
            <w:r w:rsidRPr="00777058">
              <w:rPr>
                <w:b/>
                <w:sz w:val="20"/>
                <w:szCs w:val="20"/>
              </w:rPr>
              <w:t xml:space="preserve">  </w:t>
            </w:r>
          </w:p>
        </w:tc>
        <w:tc>
          <w:tcPr>
            <w:tcW w:w="1559" w:type="dxa"/>
          </w:tcPr>
          <w:p w14:paraId="2B39C7CC" w14:textId="77777777" w:rsidR="00372EF2" w:rsidRDefault="00372EF2" w:rsidP="008539D8"/>
        </w:tc>
      </w:tr>
      <w:tr w:rsidR="00372EF2" w14:paraId="18BD1DED" w14:textId="77777777" w:rsidTr="008539D8">
        <w:trPr>
          <w:trHeight w:val="280"/>
        </w:trPr>
        <w:tc>
          <w:tcPr>
            <w:tcW w:w="1271" w:type="dxa"/>
            <w:vMerge w:val="restart"/>
            <w:tcBorders>
              <w:top w:val="single" w:sz="4" w:space="0" w:color="000000"/>
              <w:left w:val="single" w:sz="4" w:space="0" w:color="000000"/>
              <w:right w:val="single" w:sz="4" w:space="0" w:color="000000"/>
            </w:tcBorders>
          </w:tcPr>
          <w:p w14:paraId="7A165CFE" w14:textId="77777777" w:rsidR="00372EF2" w:rsidRDefault="00372EF2" w:rsidP="008539D8">
            <w:pPr>
              <w:ind w:left="3"/>
              <w:rPr>
                <w:b/>
                <w:sz w:val="20"/>
                <w:szCs w:val="20"/>
              </w:rPr>
            </w:pPr>
            <w:r w:rsidRPr="00777058">
              <w:rPr>
                <w:b/>
                <w:sz w:val="20"/>
                <w:szCs w:val="20"/>
              </w:rPr>
              <w:t xml:space="preserve">Belgeler </w:t>
            </w:r>
          </w:p>
          <w:p w14:paraId="46FA804C" w14:textId="77777777" w:rsidR="00372EF2" w:rsidRDefault="00372EF2" w:rsidP="008539D8">
            <w:pPr>
              <w:ind w:left="3"/>
              <w:rPr>
                <w:b/>
                <w:sz w:val="20"/>
                <w:szCs w:val="20"/>
              </w:rPr>
            </w:pPr>
          </w:p>
          <w:p w14:paraId="1318BF8D" w14:textId="77777777" w:rsidR="00372EF2" w:rsidRDefault="00372EF2" w:rsidP="008539D8">
            <w:pPr>
              <w:ind w:left="3"/>
              <w:rPr>
                <w:b/>
                <w:sz w:val="20"/>
                <w:szCs w:val="20"/>
              </w:rPr>
            </w:pPr>
          </w:p>
          <w:p w14:paraId="377932D4" w14:textId="77777777" w:rsidR="00372EF2" w:rsidRPr="00777058" w:rsidRDefault="00372EF2" w:rsidP="008539D8">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3F9FC81B" w14:textId="77777777" w:rsidR="00372EF2" w:rsidRPr="00777058" w:rsidRDefault="00372EF2" w:rsidP="008539D8">
            <w:pPr>
              <w:ind w:left="721"/>
              <w:rPr>
                <w:sz w:val="20"/>
                <w:szCs w:val="20"/>
              </w:rPr>
            </w:pPr>
          </w:p>
          <w:p w14:paraId="6FCC8C85" w14:textId="77777777" w:rsidR="00372EF2" w:rsidRPr="00777058" w:rsidRDefault="00372EF2" w:rsidP="005C7706">
            <w:pPr>
              <w:spacing w:after="200" w:line="277" w:lineRule="auto"/>
              <w:ind w:left="1"/>
              <w:rPr>
                <w:sz w:val="20"/>
                <w:szCs w:val="20"/>
              </w:rPr>
            </w:pPr>
            <w:r>
              <w:rPr>
                <w:rFonts w:ascii="Calibri" w:eastAsia="Calibri" w:hAnsi="Calibri" w:cs="Calibri"/>
                <w:color w:val="000000"/>
                <w:sz w:val="20"/>
                <w:szCs w:val="20"/>
                <w:lang w:eastAsia="tr-TR"/>
              </w:rPr>
              <w:t>1</w:t>
            </w:r>
            <w:r w:rsidR="005C7706" w:rsidRPr="00777058">
              <w:rPr>
                <w:sz w:val="20"/>
                <w:szCs w:val="20"/>
              </w:rPr>
              <w:t xml:space="preserve"> Asistanlık süresince her 6 ayda bir yapılacak önceden duyurulmuş yapılandırılmış  (yeri, saati, içeriği ve değerlendirme şekli bildirilmiş) bilgi ve laboratuvar sınavları.</w:t>
            </w:r>
            <w:r w:rsidR="005C7706">
              <w:rPr>
                <w:rFonts w:ascii="Calibri" w:eastAsia="Calibri" w:hAnsi="Calibri" w:cs="Calibri"/>
                <w:color w:val="000000"/>
                <w:sz w:val="20"/>
                <w:szCs w:val="20"/>
                <w:lang w:eastAsia="tr-TR"/>
              </w:rPr>
              <w:t xml:space="preserve">. </w:t>
            </w:r>
          </w:p>
        </w:tc>
        <w:tc>
          <w:tcPr>
            <w:tcW w:w="1559" w:type="dxa"/>
          </w:tcPr>
          <w:p w14:paraId="1537CCEB" w14:textId="77777777" w:rsidR="00372EF2" w:rsidRDefault="00372EF2" w:rsidP="008539D8">
            <w:r>
              <w:t>0</w:t>
            </w:r>
          </w:p>
        </w:tc>
      </w:tr>
      <w:tr w:rsidR="00372EF2" w14:paraId="798B5281" w14:textId="77777777" w:rsidTr="008539D8">
        <w:trPr>
          <w:trHeight w:val="249"/>
        </w:trPr>
        <w:tc>
          <w:tcPr>
            <w:tcW w:w="1271" w:type="dxa"/>
            <w:vMerge/>
            <w:tcBorders>
              <w:left w:val="single" w:sz="4" w:space="0" w:color="000000"/>
              <w:right w:val="single" w:sz="4" w:space="0" w:color="000000"/>
            </w:tcBorders>
          </w:tcPr>
          <w:p w14:paraId="2A31DCAC" w14:textId="77777777" w:rsidR="00372EF2" w:rsidRPr="00777058" w:rsidRDefault="00372EF2" w:rsidP="008539D8">
            <w:pPr>
              <w:ind w:left="3"/>
              <w:rPr>
                <w:b/>
                <w:sz w:val="20"/>
                <w:szCs w:val="20"/>
              </w:rPr>
            </w:pPr>
          </w:p>
        </w:tc>
        <w:tc>
          <w:tcPr>
            <w:tcW w:w="5670" w:type="dxa"/>
            <w:vMerge/>
            <w:tcBorders>
              <w:left w:val="single" w:sz="4" w:space="0" w:color="000000"/>
              <w:right w:val="single" w:sz="4" w:space="0" w:color="000000"/>
            </w:tcBorders>
          </w:tcPr>
          <w:p w14:paraId="55EB8893" w14:textId="77777777" w:rsidR="00372EF2" w:rsidRPr="00777058" w:rsidRDefault="00372EF2" w:rsidP="008539D8">
            <w:pPr>
              <w:numPr>
                <w:ilvl w:val="0"/>
                <w:numId w:val="1"/>
              </w:numPr>
              <w:ind w:hanging="360"/>
              <w:rPr>
                <w:sz w:val="20"/>
                <w:szCs w:val="20"/>
              </w:rPr>
            </w:pPr>
          </w:p>
        </w:tc>
        <w:tc>
          <w:tcPr>
            <w:tcW w:w="1559" w:type="dxa"/>
          </w:tcPr>
          <w:p w14:paraId="47E3644A" w14:textId="77777777" w:rsidR="00372EF2" w:rsidRDefault="00372EF2" w:rsidP="008539D8">
            <w:r>
              <w:t>1</w:t>
            </w:r>
          </w:p>
        </w:tc>
      </w:tr>
      <w:tr w:rsidR="00372EF2" w14:paraId="4F785848" w14:textId="77777777" w:rsidTr="008539D8">
        <w:trPr>
          <w:trHeight w:val="249"/>
        </w:trPr>
        <w:tc>
          <w:tcPr>
            <w:tcW w:w="1271" w:type="dxa"/>
            <w:vMerge/>
            <w:tcBorders>
              <w:left w:val="single" w:sz="4" w:space="0" w:color="000000"/>
              <w:right w:val="single" w:sz="4" w:space="0" w:color="000000"/>
            </w:tcBorders>
          </w:tcPr>
          <w:p w14:paraId="70E92715" w14:textId="77777777" w:rsidR="00372EF2" w:rsidRPr="00777058" w:rsidRDefault="00372EF2" w:rsidP="008539D8">
            <w:pPr>
              <w:ind w:left="3"/>
              <w:rPr>
                <w:b/>
                <w:sz w:val="20"/>
                <w:szCs w:val="20"/>
              </w:rPr>
            </w:pPr>
          </w:p>
        </w:tc>
        <w:tc>
          <w:tcPr>
            <w:tcW w:w="5670" w:type="dxa"/>
            <w:vMerge/>
            <w:tcBorders>
              <w:left w:val="single" w:sz="4" w:space="0" w:color="000000"/>
              <w:right w:val="single" w:sz="4" w:space="0" w:color="000000"/>
            </w:tcBorders>
          </w:tcPr>
          <w:p w14:paraId="3B8D3329" w14:textId="77777777" w:rsidR="00372EF2" w:rsidRPr="00777058" w:rsidRDefault="00372EF2" w:rsidP="008539D8">
            <w:pPr>
              <w:numPr>
                <w:ilvl w:val="0"/>
                <w:numId w:val="1"/>
              </w:numPr>
              <w:ind w:hanging="360"/>
              <w:rPr>
                <w:sz w:val="20"/>
                <w:szCs w:val="20"/>
              </w:rPr>
            </w:pPr>
          </w:p>
        </w:tc>
        <w:tc>
          <w:tcPr>
            <w:tcW w:w="1559" w:type="dxa"/>
          </w:tcPr>
          <w:p w14:paraId="32F08057" w14:textId="77777777" w:rsidR="00372EF2" w:rsidRDefault="00372EF2" w:rsidP="008539D8">
            <w:r>
              <w:t>2</w:t>
            </w:r>
          </w:p>
        </w:tc>
      </w:tr>
      <w:tr w:rsidR="00372EF2" w14:paraId="6D4302C9" w14:textId="77777777" w:rsidTr="008539D8">
        <w:trPr>
          <w:trHeight w:val="249"/>
        </w:trPr>
        <w:tc>
          <w:tcPr>
            <w:tcW w:w="1271" w:type="dxa"/>
            <w:vMerge/>
            <w:tcBorders>
              <w:left w:val="single" w:sz="4" w:space="0" w:color="000000"/>
              <w:right w:val="single" w:sz="4" w:space="0" w:color="000000"/>
            </w:tcBorders>
          </w:tcPr>
          <w:p w14:paraId="56DF915B" w14:textId="77777777" w:rsidR="00372EF2" w:rsidRPr="00777058" w:rsidRDefault="00372EF2" w:rsidP="008539D8">
            <w:pPr>
              <w:ind w:left="3"/>
              <w:rPr>
                <w:b/>
                <w:sz w:val="20"/>
                <w:szCs w:val="20"/>
              </w:rPr>
            </w:pPr>
          </w:p>
        </w:tc>
        <w:tc>
          <w:tcPr>
            <w:tcW w:w="5670" w:type="dxa"/>
            <w:vMerge/>
            <w:tcBorders>
              <w:left w:val="single" w:sz="4" w:space="0" w:color="000000"/>
              <w:right w:val="single" w:sz="4" w:space="0" w:color="000000"/>
            </w:tcBorders>
          </w:tcPr>
          <w:p w14:paraId="59D829AC" w14:textId="77777777" w:rsidR="00372EF2" w:rsidRPr="00777058" w:rsidRDefault="00372EF2" w:rsidP="008539D8">
            <w:pPr>
              <w:numPr>
                <w:ilvl w:val="0"/>
                <w:numId w:val="1"/>
              </w:numPr>
              <w:ind w:hanging="360"/>
              <w:rPr>
                <w:sz w:val="20"/>
                <w:szCs w:val="20"/>
              </w:rPr>
            </w:pPr>
          </w:p>
        </w:tc>
        <w:tc>
          <w:tcPr>
            <w:tcW w:w="1559" w:type="dxa"/>
          </w:tcPr>
          <w:p w14:paraId="54C38E9D" w14:textId="77777777" w:rsidR="00372EF2" w:rsidRDefault="00372EF2" w:rsidP="008539D8">
            <w:r>
              <w:t>3</w:t>
            </w:r>
          </w:p>
        </w:tc>
      </w:tr>
      <w:tr w:rsidR="00372EF2" w14:paraId="1D802923" w14:textId="77777777" w:rsidTr="008539D8">
        <w:trPr>
          <w:trHeight w:val="249"/>
        </w:trPr>
        <w:tc>
          <w:tcPr>
            <w:tcW w:w="1271" w:type="dxa"/>
            <w:vMerge/>
            <w:tcBorders>
              <w:left w:val="single" w:sz="4" w:space="0" w:color="000000"/>
              <w:bottom w:val="single" w:sz="4" w:space="0" w:color="000000"/>
              <w:right w:val="single" w:sz="4" w:space="0" w:color="000000"/>
            </w:tcBorders>
          </w:tcPr>
          <w:p w14:paraId="3ECECC7C" w14:textId="77777777" w:rsidR="00372EF2" w:rsidRPr="00777058" w:rsidRDefault="00372EF2"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1E878771" w14:textId="77777777" w:rsidR="00372EF2" w:rsidRPr="00777058" w:rsidRDefault="00372EF2" w:rsidP="008539D8">
            <w:pPr>
              <w:numPr>
                <w:ilvl w:val="0"/>
                <w:numId w:val="1"/>
              </w:numPr>
              <w:ind w:hanging="360"/>
              <w:rPr>
                <w:sz w:val="20"/>
                <w:szCs w:val="20"/>
              </w:rPr>
            </w:pPr>
          </w:p>
        </w:tc>
        <w:tc>
          <w:tcPr>
            <w:tcW w:w="1559" w:type="dxa"/>
          </w:tcPr>
          <w:p w14:paraId="5063BE16" w14:textId="77777777" w:rsidR="00372EF2" w:rsidRDefault="00372EF2" w:rsidP="008539D8">
            <w:r>
              <w:t>4</w:t>
            </w:r>
          </w:p>
        </w:tc>
      </w:tr>
      <w:tr w:rsidR="00372EF2" w14:paraId="63B25A7C" w14:textId="77777777" w:rsidTr="008539D8">
        <w:trPr>
          <w:trHeight w:val="204"/>
        </w:trPr>
        <w:tc>
          <w:tcPr>
            <w:tcW w:w="1271" w:type="dxa"/>
            <w:vMerge w:val="restart"/>
          </w:tcPr>
          <w:p w14:paraId="58B6E0B5" w14:textId="77777777" w:rsidR="00372EF2" w:rsidRDefault="00372EF2" w:rsidP="008539D8"/>
        </w:tc>
        <w:tc>
          <w:tcPr>
            <w:tcW w:w="5670" w:type="dxa"/>
            <w:vMerge w:val="restart"/>
          </w:tcPr>
          <w:p w14:paraId="7AD7540C" w14:textId="77777777" w:rsidR="00372EF2" w:rsidRPr="00777058" w:rsidRDefault="00372EF2" w:rsidP="008539D8">
            <w:pPr>
              <w:ind w:left="721"/>
              <w:rPr>
                <w:sz w:val="20"/>
                <w:szCs w:val="20"/>
              </w:rPr>
            </w:pPr>
            <w:r w:rsidRPr="00777058">
              <w:rPr>
                <w:sz w:val="20"/>
                <w:szCs w:val="20"/>
              </w:rPr>
              <w:t xml:space="preserve"> </w:t>
            </w:r>
          </w:p>
          <w:p w14:paraId="31C03776" w14:textId="77777777" w:rsidR="00372EF2" w:rsidRPr="00DE28AC" w:rsidRDefault="005C7706" w:rsidP="005C7706">
            <w:pPr>
              <w:spacing w:after="22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2.</w:t>
            </w:r>
            <w:r w:rsidR="00372EF2" w:rsidRPr="00E24E5D">
              <w:rPr>
                <w:rFonts w:ascii="Calibri" w:eastAsia="Calibri" w:hAnsi="Calibri" w:cs="Calibri"/>
                <w:color w:val="000000"/>
                <w:sz w:val="20"/>
                <w:szCs w:val="20"/>
                <w:lang w:eastAsia="tr-TR"/>
              </w:rPr>
              <w:t xml:space="preserve"> </w:t>
            </w:r>
            <w:r w:rsidRPr="005C7706">
              <w:rPr>
                <w:rFonts w:ascii="Calibri" w:eastAsia="Calibri" w:hAnsi="Calibri" w:cs="Calibri"/>
                <w:color w:val="000000"/>
                <w:sz w:val="20"/>
                <w:szCs w:val="20"/>
                <w:lang w:eastAsia="tr-TR"/>
              </w:rPr>
              <w:t xml:space="preserve">Sınav tutanakları.  </w:t>
            </w:r>
          </w:p>
          <w:p w14:paraId="361C814F" w14:textId="77777777" w:rsidR="00372EF2" w:rsidRDefault="00372EF2" w:rsidP="008539D8">
            <w:pPr>
              <w:spacing w:after="220"/>
              <w:ind w:left="1"/>
            </w:pPr>
            <w:r>
              <w:rPr>
                <w:sz w:val="20"/>
                <w:szCs w:val="20"/>
              </w:rPr>
              <w:t xml:space="preserve"> </w:t>
            </w:r>
          </w:p>
        </w:tc>
        <w:tc>
          <w:tcPr>
            <w:tcW w:w="1559" w:type="dxa"/>
          </w:tcPr>
          <w:p w14:paraId="7E998C90" w14:textId="77777777" w:rsidR="00372EF2" w:rsidRDefault="00372EF2" w:rsidP="008539D8">
            <w:r>
              <w:t>0</w:t>
            </w:r>
          </w:p>
        </w:tc>
      </w:tr>
      <w:tr w:rsidR="00372EF2" w14:paraId="695C402E" w14:textId="77777777" w:rsidTr="008539D8">
        <w:trPr>
          <w:trHeight w:val="204"/>
        </w:trPr>
        <w:tc>
          <w:tcPr>
            <w:tcW w:w="1271" w:type="dxa"/>
            <w:vMerge/>
          </w:tcPr>
          <w:p w14:paraId="4C462FB9" w14:textId="77777777" w:rsidR="00372EF2" w:rsidRDefault="00372EF2" w:rsidP="008539D8"/>
        </w:tc>
        <w:tc>
          <w:tcPr>
            <w:tcW w:w="5670" w:type="dxa"/>
            <w:vMerge/>
          </w:tcPr>
          <w:p w14:paraId="3BA19C88" w14:textId="77777777" w:rsidR="00372EF2" w:rsidRPr="00777058" w:rsidRDefault="00372EF2" w:rsidP="008539D8">
            <w:pPr>
              <w:numPr>
                <w:ilvl w:val="0"/>
                <w:numId w:val="1"/>
              </w:numPr>
              <w:ind w:hanging="360"/>
              <w:rPr>
                <w:sz w:val="20"/>
                <w:szCs w:val="20"/>
              </w:rPr>
            </w:pPr>
          </w:p>
        </w:tc>
        <w:tc>
          <w:tcPr>
            <w:tcW w:w="1559" w:type="dxa"/>
          </w:tcPr>
          <w:p w14:paraId="41FEDC75" w14:textId="77777777" w:rsidR="00372EF2" w:rsidRDefault="00372EF2" w:rsidP="008539D8">
            <w:r>
              <w:t>1</w:t>
            </w:r>
          </w:p>
        </w:tc>
      </w:tr>
      <w:tr w:rsidR="00372EF2" w14:paraId="1A76ABE1" w14:textId="77777777" w:rsidTr="008539D8">
        <w:trPr>
          <w:trHeight w:val="204"/>
        </w:trPr>
        <w:tc>
          <w:tcPr>
            <w:tcW w:w="1271" w:type="dxa"/>
            <w:vMerge/>
          </w:tcPr>
          <w:p w14:paraId="13171016" w14:textId="77777777" w:rsidR="00372EF2" w:rsidRDefault="00372EF2" w:rsidP="008539D8"/>
        </w:tc>
        <w:tc>
          <w:tcPr>
            <w:tcW w:w="5670" w:type="dxa"/>
            <w:vMerge/>
          </w:tcPr>
          <w:p w14:paraId="76D0DAA1" w14:textId="77777777" w:rsidR="00372EF2" w:rsidRPr="00777058" w:rsidRDefault="00372EF2" w:rsidP="008539D8">
            <w:pPr>
              <w:numPr>
                <w:ilvl w:val="0"/>
                <w:numId w:val="1"/>
              </w:numPr>
              <w:ind w:hanging="360"/>
              <w:rPr>
                <w:sz w:val="20"/>
                <w:szCs w:val="20"/>
              </w:rPr>
            </w:pPr>
          </w:p>
        </w:tc>
        <w:tc>
          <w:tcPr>
            <w:tcW w:w="1559" w:type="dxa"/>
          </w:tcPr>
          <w:p w14:paraId="45604CFF" w14:textId="77777777" w:rsidR="00372EF2" w:rsidRDefault="00372EF2" w:rsidP="008539D8">
            <w:r>
              <w:t>2</w:t>
            </w:r>
          </w:p>
        </w:tc>
      </w:tr>
      <w:tr w:rsidR="00372EF2" w14:paraId="01D5795A" w14:textId="77777777" w:rsidTr="008539D8">
        <w:trPr>
          <w:trHeight w:val="204"/>
        </w:trPr>
        <w:tc>
          <w:tcPr>
            <w:tcW w:w="1271" w:type="dxa"/>
            <w:vMerge/>
          </w:tcPr>
          <w:p w14:paraId="55AC9707" w14:textId="77777777" w:rsidR="00372EF2" w:rsidRDefault="00372EF2" w:rsidP="008539D8"/>
        </w:tc>
        <w:tc>
          <w:tcPr>
            <w:tcW w:w="5670" w:type="dxa"/>
            <w:vMerge/>
          </w:tcPr>
          <w:p w14:paraId="592ABB89" w14:textId="77777777" w:rsidR="00372EF2" w:rsidRPr="00777058" w:rsidRDefault="00372EF2" w:rsidP="008539D8">
            <w:pPr>
              <w:numPr>
                <w:ilvl w:val="0"/>
                <w:numId w:val="1"/>
              </w:numPr>
              <w:ind w:hanging="360"/>
              <w:rPr>
                <w:sz w:val="20"/>
                <w:szCs w:val="20"/>
              </w:rPr>
            </w:pPr>
          </w:p>
        </w:tc>
        <w:tc>
          <w:tcPr>
            <w:tcW w:w="1559" w:type="dxa"/>
          </w:tcPr>
          <w:p w14:paraId="5769685C" w14:textId="77777777" w:rsidR="00372EF2" w:rsidRDefault="00372EF2" w:rsidP="008539D8">
            <w:r>
              <w:t>3</w:t>
            </w:r>
          </w:p>
        </w:tc>
      </w:tr>
      <w:tr w:rsidR="00372EF2" w14:paraId="31297711" w14:textId="77777777" w:rsidTr="008539D8">
        <w:trPr>
          <w:trHeight w:val="204"/>
        </w:trPr>
        <w:tc>
          <w:tcPr>
            <w:tcW w:w="1271" w:type="dxa"/>
            <w:vMerge/>
          </w:tcPr>
          <w:p w14:paraId="759D22B2" w14:textId="77777777" w:rsidR="00372EF2" w:rsidRDefault="00372EF2" w:rsidP="008539D8"/>
        </w:tc>
        <w:tc>
          <w:tcPr>
            <w:tcW w:w="5670" w:type="dxa"/>
            <w:vMerge/>
          </w:tcPr>
          <w:p w14:paraId="2848FEEE" w14:textId="77777777" w:rsidR="00372EF2" w:rsidRPr="00777058" w:rsidRDefault="00372EF2" w:rsidP="008539D8">
            <w:pPr>
              <w:numPr>
                <w:ilvl w:val="0"/>
                <w:numId w:val="1"/>
              </w:numPr>
              <w:ind w:hanging="360"/>
              <w:rPr>
                <w:sz w:val="20"/>
                <w:szCs w:val="20"/>
              </w:rPr>
            </w:pPr>
          </w:p>
        </w:tc>
        <w:tc>
          <w:tcPr>
            <w:tcW w:w="1559" w:type="dxa"/>
          </w:tcPr>
          <w:p w14:paraId="1368A909" w14:textId="77777777" w:rsidR="00372EF2" w:rsidRDefault="00372EF2" w:rsidP="008539D8">
            <w:r>
              <w:t>4</w:t>
            </w:r>
          </w:p>
        </w:tc>
      </w:tr>
      <w:tr w:rsidR="00372EF2" w14:paraId="14469EDE" w14:textId="77777777" w:rsidTr="008539D8">
        <w:trPr>
          <w:trHeight w:val="204"/>
        </w:trPr>
        <w:tc>
          <w:tcPr>
            <w:tcW w:w="1271" w:type="dxa"/>
            <w:vMerge w:val="restart"/>
          </w:tcPr>
          <w:p w14:paraId="1EC994E1" w14:textId="77777777" w:rsidR="00372EF2" w:rsidRDefault="00372EF2" w:rsidP="008539D8"/>
        </w:tc>
        <w:tc>
          <w:tcPr>
            <w:tcW w:w="5670" w:type="dxa"/>
            <w:vMerge w:val="restart"/>
          </w:tcPr>
          <w:p w14:paraId="36613D14" w14:textId="77777777" w:rsidR="00372EF2" w:rsidRDefault="00372EF2" w:rsidP="008539D8">
            <w:pPr>
              <w:rPr>
                <w:sz w:val="20"/>
                <w:szCs w:val="20"/>
              </w:rPr>
            </w:pPr>
          </w:p>
          <w:p w14:paraId="4B70EABA" w14:textId="77777777" w:rsidR="00372EF2" w:rsidRPr="00E24E5D" w:rsidRDefault="005C7706" w:rsidP="005C7706">
            <w:pPr>
              <w:spacing w:after="220"/>
              <w:rPr>
                <w:rFonts w:ascii="Calibri" w:eastAsia="Calibri" w:hAnsi="Calibri" w:cs="Calibri"/>
                <w:color w:val="000000"/>
                <w:sz w:val="20"/>
                <w:szCs w:val="20"/>
                <w:lang w:eastAsia="tr-TR"/>
              </w:rPr>
            </w:pPr>
            <w:r>
              <w:rPr>
                <w:sz w:val="20"/>
                <w:szCs w:val="20"/>
              </w:rPr>
              <w:lastRenderedPageBreak/>
              <w:t>3.</w:t>
            </w:r>
            <w:r w:rsidR="00372EF2">
              <w:rPr>
                <w:sz w:val="20"/>
                <w:szCs w:val="20"/>
              </w:rPr>
              <w:t xml:space="preserve"> </w:t>
            </w:r>
            <w:r w:rsidRPr="005C7706">
              <w:rPr>
                <w:rFonts w:ascii="Calibri" w:eastAsia="Calibri" w:hAnsi="Calibri" w:cs="Calibri"/>
                <w:color w:val="000000"/>
                <w:sz w:val="20"/>
                <w:szCs w:val="20"/>
                <w:lang w:eastAsia="tr-TR"/>
              </w:rPr>
              <w:t xml:space="preserve">Ölçme ve değerlendirme geri bildirim tutanakları. </w:t>
            </w:r>
          </w:p>
          <w:p w14:paraId="45E9BFD4" w14:textId="77777777" w:rsidR="00372EF2" w:rsidRPr="00777058" w:rsidRDefault="00372EF2" w:rsidP="008539D8">
            <w:pPr>
              <w:spacing w:after="215"/>
              <w:ind w:left="1"/>
              <w:rPr>
                <w:sz w:val="20"/>
                <w:szCs w:val="20"/>
              </w:rPr>
            </w:pPr>
          </w:p>
        </w:tc>
        <w:tc>
          <w:tcPr>
            <w:tcW w:w="1559" w:type="dxa"/>
          </w:tcPr>
          <w:p w14:paraId="33711530" w14:textId="77777777" w:rsidR="00372EF2" w:rsidRDefault="00372EF2" w:rsidP="008539D8">
            <w:r>
              <w:lastRenderedPageBreak/>
              <w:t>0</w:t>
            </w:r>
          </w:p>
        </w:tc>
      </w:tr>
      <w:tr w:rsidR="00372EF2" w14:paraId="4F46AE5A" w14:textId="77777777" w:rsidTr="008539D8">
        <w:trPr>
          <w:trHeight w:val="204"/>
        </w:trPr>
        <w:tc>
          <w:tcPr>
            <w:tcW w:w="1271" w:type="dxa"/>
            <w:vMerge/>
          </w:tcPr>
          <w:p w14:paraId="7449689C" w14:textId="77777777" w:rsidR="00372EF2" w:rsidRDefault="00372EF2" w:rsidP="008539D8"/>
        </w:tc>
        <w:tc>
          <w:tcPr>
            <w:tcW w:w="5670" w:type="dxa"/>
            <w:vMerge/>
          </w:tcPr>
          <w:p w14:paraId="3F3F3131" w14:textId="77777777" w:rsidR="00372EF2" w:rsidRPr="00777058" w:rsidRDefault="00372EF2" w:rsidP="008539D8">
            <w:pPr>
              <w:ind w:left="721"/>
              <w:rPr>
                <w:sz w:val="20"/>
                <w:szCs w:val="20"/>
              </w:rPr>
            </w:pPr>
          </w:p>
        </w:tc>
        <w:tc>
          <w:tcPr>
            <w:tcW w:w="1559" w:type="dxa"/>
          </w:tcPr>
          <w:p w14:paraId="764EFCD7" w14:textId="77777777" w:rsidR="00372EF2" w:rsidRDefault="00372EF2" w:rsidP="008539D8">
            <w:r>
              <w:t>1</w:t>
            </w:r>
          </w:p>
        </w:tc>
      </w:tr>
      <w:tr w:rsidR="00372EF2" w14:paraId="5BF87D7B" w14:textId="77777777" w:rsidTr="008539D8">
        <w:trPr>
          <w:trHeight w:val="204"/>
        </w:trPr>
        <w:tc>
          <w:tcPr>
            <w:tcW w:w="1271" w:type="dxa"/>
            <w:vMerge/>
          </w:tcPr>
          <w:p w14:paraId="659BA269" w14:textId="77777777" w:rsidR="00372EF2" w:rsidRDefault="00372EF2" w:rsidP="008539D8"/>
        </w:tc>
        <w:tc>
          <w:tcPr>
            <w:tcW w:w="5670" w:type="dxa"/>
            <w:vMerge/>
          </w:tcPr>
          <w:p w14:paraId="1EB28FAE" w14:textId="77777777" w:rsidR="00372EF2" w:rsidRPr="00777058" w:rsidRDefault="00372EF2" w:rsidP="008539D8">
            <w:pPr>
              <w:ind w:left="721"/>
              <w:rPr>
                <w:sz w:val="20"/>
                <w:szCs w:val="20"/>
              </w:rPr>
            </w:pPr>
          </w:p>
        </w:tc>
        <w:tc>
          <w:tcPr>
            <w:tcW w:w="1559" w:type="dxa"/>
          </w:tcPr>
          <w:p w14:paraId="433ED184" w14:textId="77777777" w:rsidR="00372EF2" w:rsidRDefault="00372EF2" w:rsidP="008539D8">
            <w:r>
              <w:t>2</w:t>
            </w:r>
          </w:p>
        </w:tc>
      </w:tr>
      <w:tr w:rsidR="00372EF2" w14:paraId="03723932" w14:textId="77777777" w:rsidTr="008539D8">
        <w:trPr>
          <w:trHeight w:val="204"/>
        </w:trPr>
        <w:tc>
          <w:tcPr>
            <w:tcW w:w="1271" w:type="dxa"/>
            <w:vMerge/>
          </w:tcPr>
          <w:p w14:paraId="66F2D14A" w14:textId="77777777" w:rsidR="00372EF2" w:rsidRDefault="00372EF2" w:rsidP="008539D8"/>
        </w:tc>
        <w:tc>
          <w:tcPr>
            <w:tcW w:w="5670" w:type="dxa"/>
            <w:vMerge/>
          </w:tcPr>
          <w:p w14:paraId="0C53FC85" w14:textId="77777777" w:rsidR="00372EF2" w:rsidRPr="00777058" w:rsidRDefault="00372EF2" w:rsidP="008539D8">
            <w:pPr>
              <w:ind w:left="721"/>
              <w:rPr>
                <w:sz w:val="20"/>
                <w:szCs w:val="20"/>
              </w:rPr>
            </w:pPr>
          </w:p>
        </w:tc>
        <w:tc>
          <w:tcPr>
            <w:tcW w:w="1559" w:type="dxa"/>
          </w:tcPr>
          <w:p w14:paraId="0D0B3EBB" w14:textId="77777777" w:rsidR="00372EF2" w:rsidRDefault="00372EF2" w:rsidP="008539D8">
            <w:r>
              <w:t>3</w:t>
            </w:r>
          </w:p>
        </w:tc>
      </w:tr>
      <w:tr w:rsidR="00372EF2" w14:paraId="3B977EDF" w14:textId="77777777" w:rsidTr="008539D8">
        <w:trPr>
          <w:trHeight w:val="204"/>
        </w:trPr>
        <w:tc>
          <w:tcPr>
            <w:tcW w:w="1271" w:type="dxa"/>
            <w:vMerge/>
          </w:tcPr>
          <w:p w14:paraId="5008DB8D" w14:textId="77777777" w:rsidR="00372EF2" w:rsidRDefault="00372EF2" w:rsidP="008539D8"/>
        </w:tc>
        <w:tc>
          <w:tcPr>
            <w:tcW w:w="5670" w:type="dxa"/>
            <w:vMerge/>
          </w:tcPr>
          <w:p w14:paraId="7EDB8663" w14:textId="77777777" w:rsidR="00372EF2" w:rsidRPr="00777058" w:rsidRDefault="00372EF2" w:rsidP="008539D8">
            <w:pPr>
              <w:ind w:left="721"/>
              <w:rPr>
                <w:sz w:val="20"/>
                <w:szCs w:val="20"/>
              </w:rPr>
            </w:pPr>
          </w:p>
        </w:tc>
        <w:tc>
          <w:tcPr>
            <w:tcW w:w="1559" w:type="dxa"/>
          </w:tcPr>
          <w:p w14:paraId="46BF7FD2" w14:textId="77777777" w:rsidR="00372EF2" w:rsidRDefault="00372EF2" w:rsidP="008539D8">
            <w:r>
              <w:t>4</w:t>
            </w:r>
          </w:p>
        </w:tc>
      </w:tr>
      <w:tr w:rsidR="00372EF2" w14:paraId="1003B055" w14:textId="77777777" w:rsidTr="008539D8">
        <w:trPr>
          <w:trHeight w:val="204"/>
        </w:trPr>
        <w:tc>
          <w:tcPr>
            <w:tcW w:w="1271" w:type="dxa"/>
            <w:vMerge w:val="restart"/>
          </w:tcPr>
          <w:p w14:paraId="3DEAF3D9" w14:textId="77777777" w:rsidR="00372EF2" w:rsidRDefault="00372EF2" w:rsidP="008539D8"/>
        </w:tc>
        <w:tc>
          <w:tcPr>
            <w:tcW w:w="5670" w:type="dxa"/>
            <w:vMerge w:val="restart"/>
          </w:tcPr>
          <w:p w14:paraId="7999A691" w14:textId="77777777" w:rsidR="00372EF2" w:rsidRDefault="00372EF2" w:rsidP="008539D8">
            <w:pPr>
              <w:rPr>
                <w:sz w:val="20"/>
                <w:szCs w:val="20"/>
              </w:rPr>
            </w:pPr>
          </w:p>
          <w:p w14:paraId="1698079B" w14:textId="77777777" w:rsidR="00372EF2" w:rsidRPr="00E24E5D" w:rsidRDefault="005C7706" w:rsidP="005C7706">
            <w:pPr>
              <w:spacing w:after="220"/>
              <w:rPr>
                <w:rFonts w:ascii="Calibri" w:eastAsia="Calibri" w:hAnsi="Calibri" w:cs="Calibri"/>
                <w:color w:val="000000"/>
                <w:sz w:val="20"/>
                <w:szCs w:val="20"/>
                <w:lang w:eastAsia="tr-TR"/>
              </w:rPr>
            </w:pPr>
            <w:r>
              <w:rPr>
                <w:sz w:val="20"/>
                <w:szCs w:val="20"/>
              </w:rPr>
              <w:t>4.</w:t>
            </w:r>
            <w:r w:rsidR="00372EF2" w:rsidRPr="00777058">
              <w:rPr>
                <w:sz w:val="20"/>
                <w:szCs w:val="20"/>
              </w:rPr>
              <w:t xml:space="preserve"> </w:t>
            </w:r>
            <w:r w:rsidRPr="005C7706">
              <w:rPr>
                <w:rFonts w:ascii="Calibri" w:eastAsia="Calibri" w:hAnsi="Calibri" w:cs="Calibri"/>
                <w:color w:val="000000"/>
                <w:sz w:val="20"/>
                <w:szCs w:val="20"/>
                <w:lang w:eastAsia="tr-TR"/>
              </w:rPr>
              <w:t xml:space="preserve">Varsa elektronik ortamdaki değerlendirmelerin ve çıktılarının incelenmesi. </w:t>
            </w:r>
          </w:p>
          <w:p w14:paraId="616893C2" w14:textId="77777777" w:rsidR="00372EF2" w:rsidRPr="00777058" w:rsidRDefault="00372EF2" w:rsidP="008539D8">
            <w:pPr>
              <w:rPr>
                <w:sz w:val="20"/>
                <w:szCs w:val="20"/>
              </w:rPr>
            </w:pPr>
          </w:p>
        </w:tc>
        <w:tc>
          <w:tcPr>
            <w:tcW w:w="1559" w:type="dxa"/>
          </w:tcPr>
          <w:p w14:paraId="03F95A23" w14:textId="77777777" w:rsidR="00372EF2" w:rsidRDefault="00372EF2" w:rsidP="008539D8">
            <w:r>
              <w:t>0</w:t>
            </w:r>
          </w:p>
        </w:tc>
      </w:tr>
      <w:tr w:rsidR="00372EF2" w14:paraId="12C83B5A" w14:textId="77777777" w:rsidTr="008539D8">
        <w:trPr>
          <w:trHeight w:val="204"/>
        </w:trPr>
        <w:tc>
          <w:tcPr>
            <w:tcW w:w="1271" w:type="dxa"/>
            <w:vMerge/>
          </w:tcPr>
          <w:p w14:paraId="78906885" w14:textId="77777777" w:rsidR="00372EF2" w:rsidRDefault="00372EF2" w:rsidP="008539D8"/>
        </w:tc>
        <w:tc>
          <w:tcPr>
            <w:tcW w:w="5670" w:type="dxa"/>
            <w:vMerge/>
          </w:tcPr>
          <w:p w14:paraId="5706A6A2" w14:textId="77777777" w:rsidR="00372EF2" w:rsidRPr="00777058" w:rsidRDefault="00372EF2" w:rsidP="008539D8">
            <w:pPr>
              <w:ind w:left="721"/>
              <w:rPr>
                <w:sz w:val="20"/>
                <w:szCs w:val="20"/>
              </w:rPr>
            </w:pPr>
          </w:p>
        </w:tc>
        <w:tc>
          <w:tcPr>
            <w:tcW w:w="1559" w:type="dxa"/>
          </w:tcPr>
          <w:p w14:paraId="3533797B" w14:textId="77777777" w:rsidR="00372EF2" w:rsidRDefault="00372EF2" w:rsidP="008539D8">
            <w:r>
              <w:t>1</w:t>
            </w:r>
          </w:p>
        </w:tc>
      </w:tr>
      <w:tr w:rsidR="00372EF2" w14:paraId="4A170D78" w14:textId="77777777" w:rsidTr="008539D8">
        <w:trPr>
          <w:trHeight w:val="204"/>
        </w:trPr>
        <w:tc>
          <w:tcPr>
            <w:tcW w:w="1271" w:type="dxa"/>
            <w:vMerge/>
          </w:tcPr>
          <w:p w14:paraId="2699B31B" w14:textId="77777777" w:rsidR="00372EF2" w:rsidRDefault="00372EF2" w:rsidP="008539D8"/>
        </w:tc>
        <w:tc>
          <w:tcPr>
            <w:tcW w:w="5670" w:type="dxa"/>
            <w:vMerge/>
          </w:tcPr>
          <w:p w14:paraId="7178CA41" w14:textId="77777777" w:rsidR="00372EF2" w:rsidRPr="00777058" w:rsidRDefault="00372EF2" w:rsidP="008539D8">
            <w:pPr>
              <w:ind w:left="721"/>
              <w:rPr>
                <w:sz w:val="20"/>
                <w:szCs w:val="20"/>
              </w:rPr>
            </w:pPr>
          </w:p>
        </w:tc>
        <w:tc>
          <w:tcPr>
            <w:tcW w:w="1559" w:type="dxa"/>
          </w:tcPr>
          <w:p w14:paraId="41F40956" w14:textId="77777777" w:rsidR="00372EF2" w:rsidRDefault="00372EF2" w:rsidP="008539D8">
            <w:r>
              <w:t>2</w:t>
            </w:r>
          </w:p>
        </w:tc>
      </w:tr>
      <w:tr w:rsidR="00372EF2" w14:paraId="139634E1" w14:textId="77777777" w:rsidTr="008539D8">
        <w:trPr>
          <w:trHeight w:val="204"/>
        </w:trPr>
        <w:tc>
          <w:tcPr>
            <w:tcW w:w="1271" w:type="dxa"/>
            <w:vMerge/>
          </w:tcPr>
          <w:p w14:paraId="716C9DA4" w14:textId="77777777" w:rsidR="00372EF2" w:rsidRDefault="00372EF2" w:rsidP="008539D8"/>
        </w:tc>
        <w:tc>
          <w:tcPr>
            <w:tcW w:w="5670" w:type="dxa"/>
            <w:vMerge/>
          </w:tcPr>
          <w:p w14:paraId="6EE88FBE" w14:textId="77777777" w:rsidR="00372EF2" w:rsidRPr="00777058" w:rsidRDefault="00372EF2" w:rsidP="008539D8">
            <w:pPr>
              <w:ind w:left="721"/>
              <w:rPr>
                <w:sz w:val="20"/>
                <w:szCs w:val="20"/>
              </w:rPr>
            </w:pPr>
          </w:p>
        </w:tc>
        <w:tc>
          <w:tcPr>
            <w:tcW w:w="1559" w:type="dxa"/>
          </w:tcPr>
          <w:p w14:paraId="6ADF4CE7" w14:textId="77777777" w:rsidR="00372EF2" w:rsidRDefault="00372EF2" w:rsidP="008539D8">
            <w:r>
              <w:t>3</w:t>
            </w:r>
          </w:p>
        </w:tc>
      </w:tr>
      <w:tr w:rsidR="00372EF2" w14:paraId="7E0DA773" w14:textId="77777777" w:rsidTr="008539D8">
        <w:trPr>
          <w:trHeight w:val="204"/>
        </w:trPr>
        <w:tc>
          <w:tcPr>
            <w:tcW w:w="1271" w:type="dxa"/>
            <w:vMerge/>
          </w:tcPr>
          <w:p w14:paraId="04775211" w14:textId="77777777" w:rsidR="00372EF2" w:rsidRDefault="00372EF2" w:rsidP="008539D8"/>
        </w:tc>
        <w:tc>
          <w:tcPr>
            <w:tcW w:w="5670" w:type="dxa"/>
            <w:vMerge/>
          </w:tcPr>
          <w:p w14:paraId="7093FDBC" w14:textId="77777777" w:rsidR="00372EF2" w:rsidRPr="00777058" w:rsidRDefault="00372EF2" w:rsidP="008539D8">
            <w:pPr>
              <w:ind w:left="721"/>
              <w:rPr>
                <w:sz w:val="20"/>
                <w:szCs w:val="20"/>
              </w:rPr>
            </w:pPr>
          </w:p>
        </w:tc>
        <w:tc>
          <w:tcPr>
            <w:tcW w:w="1559" w:type="dxa"/>
          </w:tcPr>
          <w:p w14:paraId="787A11E6" w14:textId="77777777" w:rsidR="00372EF2" w:rsidRDefault="00372EF2" w:rsidP="008539D8">
            <w:r>
              <w:t>4</w:t>
            </w:r>
          </w:p>
        </w:tc>
      </w:tr>
      <w:tr w:rsidR="00372EF2" w14:paraId="1035C255" w14:textId="77777777" w:rsidTr="008539D8">
        <w:trPr>
          <w:trHeight w:val="204"/>
        </w:trPr>
        <w:tc>
          <w:tcPr>
            <w:tcW w:w="1271" w:type="dxa"/>
            <w:vMerge w:val="restart"/>
          </w:tcPr>
          <w:p w14:paraId="6CDDF391" w14:textId="77777777" w:rsidR="00372EF2" w:rsidRDefault="00372EF2" w:rsidP="008539D8"/>
        </w:tc>
        <w:tc>
          <w:tcPr>
            <w:tcW w:w="5670" w:type="dxa"/>
            <w:vMerge w:val="restart"/>
          </w:tcPr>
          <w:p w14:paraId="19D5E735" w14:textId="77777777" w:rsidR="00372EF2" w:rsidRPr="00777058" w:rsidRDefault="00372EF2" w:rsidP="005C7706">
            <w:pPr>
              <w:jc w:val="both"/>
              <w:rPr>
                <w:sz w:val="20"/>
                <w:szCs w:val="20"/>
              </w:rPr>
            </w:pPr>
            <w:r>
              <w:rPr>
                <w:sz w:val="20"/>
                <w:szCs w:val="20"/>
              </w:rPr>
              <w:t>5</w:t>
            </w:r>
            <w:r w:rsidR="005C7706">
              <w:rPr>
                <w:sz w:val="20"/>
                <w:szCs w:val="20"/>
              </w:rPr>
              <w:t>.</w:t>
            </w:r>
            <w:r w:rsidR="005C7706" w:rsidRPr="00777058">
              <w:rPr>
                <w:sz w:val="20"/>
                <w:szCs w:val="20"/>
              </w:rPr>
              <w:t xml:space="preserve"> Standart uygulamalar ve mevzuatın yanı sıra, eğitim kurumunun özgün yaklaşım ve uygulamalarına ilişkin kanıtlar.  </w:t>
            </w:r>
          </w:p>
        </w:tc>
        <w:tc>
          <w:tcPr>
            <w:tcW w:w="1559" w:type="dxa"/>
          </w:tcPr>
          <w:p w14:paraId="3E139487" w14:textId="77777777" w:rsidR="00372EF2" w:rsidRDefault="00372EF2" w:rsidP="008539D8">
            <w:r>
              <w:t>0</w:t>
            </w:r>
          </w:p>
        </w:tc>
      </w:tr>
      <w:tr w:rsidR="00372EF2" w14:paraId="78B01323" w14:textId="77777777" w:rsidTr="008539D8">
        <w:trPr>
          <w:trHeight w:val="204"/>
        </w:trPr>
        <w:tc>
          <w:tcPr>
            <w:tcW w:w="1271" w:type="dxa"/>
            <w:vMerge/>
          </w:tcPr>
          <w:p w14:paraId="796CEEB3" w14:textId="77777777" w:rsidR="00372EF2" w:rsidRDefault="00372EF2" w:rsidP="008539D8"/>
        </w:tc>
        <w:tc>
          <w:tcPr>
            <w:tcW w:w="5670" w:type="dxa"/>
            <w:vMerge/>
          </w:tcPr>
          <w:p w14:paraId="630E2F3A" w14:textId="77777777" w:rsidR="00372EF2" w:rsidRPr="00777058" w:rsidRDefault="00372EF2" w:rsidP="008539D8">
            <w:pPr>
              <w:ind w:left="721"/>
              <w:rPr>
                <w:sz w:val="20"/>
                <w:szCs w:val="20"/>
              </w:rPr>
            </w:pPr>
          </w:p>
        </w:tc>
        <w:tc>
          <w:tcPr>
            <w:tcW w:w="1559" w:type="dxa"/>
          </w:tcPr>
          <w:p w14:paraId="3236BAFC" w14:textId="77777777" w:rsidR="00372EF2" w:rsidRDefault="00372EF2" w:rsidP="008539D8">
            <w:r>
              <w:t>1</w:t>
            </w:r>
          </w:p>
        </w:tc>
      </w:tr>
      <w:tr w:rsidR="00372EF2" w14:paraId="1C85134E" w14:textId="77777777" w:rsidTr="008539D8">
        <w:trPr>
          <w:trHeight w:val="204"/>
        </w:trPr>
        <w:tc>
          <w:tcPr>
            <w:tcW w:w="1271" w:type="dxa"/>
            <w:vMerge/>
          </w:tcPr>
          <w:p w14:paraId="15DB0B65" w14:textId="77777777" w:rsidR="00372EF2" w:rsidRDefault="00372EF2" w:rsidP="008539D8"/>
        </w:tc>
        <w:tc>
          <w:tcPr>
            <w:tcW w:w="5670" w:type="dxa"/>
            <w:vMerge/>
          </w:tcPr>
          <w:p w14:paraId="0F50E7E7" w14:textId="77777777" w:rsidR="00372EF2" w:rsidRPr="00777058" w:rsidRDefault="00372EF2" w:rsidP="008539D8">
            <w:pPr>
              <w:ind w:left="721"/>
              <w:rPr>
                <w:sz w:val="20"/>
                <w:szCs w:val="20"/>
              </w:rPr>
            </w:pPr>
          </w:p>
        </w:tc>
        <w:tc>
          <w:tcPr>
            <w:tcW w:w="1559" w:type="dxa"/>
          </w:tcPr>
          <w:p w14:paraId="2DDD43F7" w14:textId="77777777" w:rsidR="00372EF2" w:rsidRDefault="00372EF2" w:rsidP="008539D8">
            <w:r>
              <w:t>2</w:t>
            </w:r>
          </w:p>
        </w:tc>
      </w:tr>
      <w:tr w:rsidR="00372EF2" w14:paraId="0D857010" w14:textId="77777777" w:rsidTr="008539D8">
        <w:trPr>
          <w:trHeight w:val="204"/>
        </w:trPr>
        <w:tc>
          <w:tcPr>
            <w:tcW w:w="1271" w:type="dxa"/>
            <w:vMerge/>
          </w:tcPr>
          <w:p w14:paraId="38425022" w14:textId="77777777" w:rsidR="00372EF2" w:rsidRDefault="00372EF2" w:rsidP="008539D8"/>
        </w:tc>
        <w:tc>
          <w:tcPr>
            <w:tcW w:w="5670" w:type="dxa"/>
            <w:vMerge/>
          </w:tcPr>
          <w:p w14:paraId="6308F60D" w14:textId="77777777" w:rsidR="00372EF2" w:rsidRPr="00777058" w:rsidRDefault="00372EF2" w:rsidP="008539D8">
            <w:pPr>
              <w:ind w:left="721"/>
              <w:rPr>
                <w:sz w:val="20"/>
                <w:szCs w:val="20"/>
              </w:rPr>
            </w:pPr>
          </w:p>
        </w:tc>
        <w:tc>
          <w:tcPr>
            <w:tcW w:w="1559" w:type="dxa"/>
          </w:tcPr>
          <w:p w14:paraId="69D4386C" w14:textId="77777777" w:rsidR="00372EF2" w:rsidRDefault="00372EF2" w:rsidP="008539D8">
            <w:r>
              <w:t>3</w:t>
            </w:r>
          </w:p>
        </w:tc>
      </w:tr>
      <w:tr w:rsidR="00372EF2" w14:paraId="75CF7601" w14:textId="77777777" w:rsidTr="008539D8">
        <w:trPr>
          <w:trHeight w:val="204"/>
        </w:trPr>
        <w:tc>
          <w:tcPr>
            <w:tcW w:w="1271" w:type="dxa"/>
            <w:vMerge/>
          </w:tcPr>
          <w:p w14:paraId="5328CDB5" w14:textId="77777777" w:rsidR="00372EF2" w:rsidRDefault="00372EF2" w:rsidP="008539D8"/>
        </w:tc>
        <w:tc>
          <w:tcPr>
            <w:tcW w:w="5670" w:type="dxa"/>
            <w:vMerge/>
          </w:tcPr>
          <w:p w14:paraId="5F6885EC" w14:textId="77777777" w:rsidR="00372EF2" w:rsidRPr="00777058" w:rsidRDefault="00372EF2" w:rsidP="008539D8">
            <w:pPr>
              <w:ind w:left="721"/>
              <w:rPr>
                <w:sz w:val="20"/>
                <w:szCs w:val="20"/>
              </w:rPr>
            </w:pPr>
          </w:p>
        </w:tc>
        <w:tc>
          <w:tcPr>
            <w:tcW w:w="1559" w:type="dxa"/>
          </w:tcPr>
          <w:p w14:paraId="47E6A186" w14:textId="77777777" w:rsidR="00372EF2" w:rsidRDefault="00372EF2" w:rsidP="008539D8">
            <w:r>
              <w:t>4</w:t>
            </w:r>
          </w:p>
        </w:tc>
      </w:tr>
    </w:tbl>
    <w:p w14:paraId="32EF0CE2"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7CE1225"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79AD953"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A9034B8"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9436271"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9245C98"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301215D"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D69C713"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E06F905"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C8C1BD8"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614FE04"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E61C369"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7925275"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3723F00"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0E7BD71"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55B54BF"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BCEDBCF"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9D3656D" w14:textId="77777777" w:rsidR="00EE5A7F" w:rsidRDefault="00EE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DE6B62E"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981"/>
        <w:tblW w:w="0" w:type="auto"/>
        <w:tblLook w:val="04A0" w:firstRow="1" w:lastRow="0" w:firstColumn="1" w:lastColumn="0" w:noHBand="0" w:noVBand="1"/>
      </w:tblPr>
      <w:tblGrid>
        <w:gridCol w:w="1271"/>
        <w:gridCol w:w="5670"/>
        <w:gridCol w:w="1559"/>
      </w:tblGrid>
      <w:tr w:rsidR="00B761B9" w14:paraId="09C41E07" w14:textId="77777777" w:rsidTr="00B761B9">
        <w:tc>
          <w:tcPr>
            <w:tcW w:w="1271" w:type="dxa"/>
          </w:tcPr>
          <w:p w14:paraId="66E7C34C" w14:textId="77777777" w:rsidR="00B761B9" w:rsidRDefault="00B761B9" w:rsidP="00B761B9">
            <w:r w:rsidRPr="00EC6C70">
              <w:rPr>
                <w:rFonts w:ascii="Calibri" w:eastAsia="Calibri" w:hAnsi="Calibri" w:cs="Calibri"/>
                <w:b/>
                <w:color w:val="000000"/>
                <w:sz w:val="20"/>
                <w:szCs w:val="20"/>
                <w:lang w:eastAsia="tr-TR"/>
              </w:rPr>
              <w:t>Standart No</w:t>
            </w:r>
          </w:p>
        </w:tc>
        <w:tc>
          <w:tcPr>
            <w:tcW w:w="5670" w:type="dxa"/>
          </w:tcPr>
          <w:p w14:paraId="643C2A7A" w14:textId="77777777" w:rsidR="00B761B9" w:rsidRDefault="00B761B9" w:rsidP="00B761B9">
            <w:r w:rsidRPr="00777058">
              <w:rPr>
                <w:b/>
                <w:sz w:val="20"/>
                <w:szCs w:val="20"/>
              </w:rPr>
              <w:t xml:space="preserve">TS. </w:t>
            </w:r>
            <w:r>
              <w:rPr>
                <w:b/>
                <w:sz w:val="20"/>
                <w:szCs w:val="20"/>
              </w:rPr>
              <w:t>4</w:t>
            </w:r>
            <w:r w:rsidRPr="00777058">
              <w:rPr>
                <w:b/>
                <w:sz w:val="20"/>
                <w:szCs w:val="20"/>
              </w:rPr>
              <w:t>.</w:t>
            </w:r>
            <w:r>
              <w:rPr>
                <w:b/>
                <w:sz w:val="20"/>
                <w:szCs w:val="20"/>
              </w:rPr>
              <w:t>1</w:t>
            </w:r>
            <w:r w:rsidRPr="00777058">
              <w:rPr>
                <w:b/>
                <w:sz w:val="20"/>
                <w:szCs w:val="20"/>
              </w:rPr>
              <w:t>.</w:t>
            </w:r>
            <w:r>
              <w:rPr>
                <w:b/>
                <w:sz w:val="20"/>
                <w:szCs w:val="20"/>
              </w:rPr>
              <w:t>2</w:t>
            </w:r>
            <w:r w:rsidRPr="00777058">
              <w:rPr>
                <w:b/>
                <w:sz w:val="20"/>
                <w:szCs w:val="20"/>
              </w:rPr>
              <w:t xml:space="preserve">  </w:t>
            </w:r>
          </w:p>
        </w:tc>
        <w:tc>
          <w:tcPr>
            <w:tcW w:w="1559" w:type="dxa"/>
          </w:tcPr>
          <w:p w14:paraId="73366B6D" w14:textId="77777777" w:rsidR="00B761B9" w:rsidRDefault="00B761B9" w:rsidP="00B761B9"/>
        </w:tc>
      </w:tr>
      <w:tr w:rsidR="00B761B9" w14:paraId="7C4EC699" w14:textId="77777777" w:rsidTr="00B761B9">
        <w:trPr>
          <w:trHeight w:val="249"/>
        </w:trPr>
        <w:tc>
          <w:tcPr>
            <w:tcW w:w="1271" w:type="dxa"/>
            <w:vMerge w:val="restart"/>
            <w:tcBorders>
              <w:top w:val="single" w:sz="4" w:space="0" w:color="000000"/>
              <w:left w:val="single" w:sz="4" w:space="0" w:color="000000"/>
              <w:right w:val="single" w:sz="4" w:space="0" w:color="000000"/>
            </w:tcBorders>
          </w:tcPr>
          <w:p w14:paraId="43C09589" w14:textId="77777777" w:rsidR="00B761B9" w:rsidRPr="00777058" w:rsidRDefault="00B761B9" w:rsidP="00B761B9">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4E357BF0" w14:textId="77777777" w:rsidR="00B761B9" w:rsidRPr="00777058" w:rsidRDefault="00B761B9" w:rsidP="00B761B9">
            <w:pPr>
              <w:ind w:left="721"/>
              <w:rPr>
                <w:sz w:val="20"/>
                <w:szCs w:val="20"/>
              </w:rPr>
            </w:pPr>
          </w:p>
          <w:p w14:paraId="74E097DA" w14:textId="77777777" w:rsidR="00B761B9" w:rsidRPr="00777058" w:rsidRDefault="00B761B9" w:rsidP="00B761B9">
            <w:pPr>
              <w:spacing w:after="36" w:line="239" w:lineRule="auto"/>
              <w:rPr>
                <w:sz w:val="20"/>
                <w:szCs w:val="20"/>
              </w:rPr>
            </w:pPr>
            <w:r>
              <w:rPr>
                <w:sz w:val="20"/>
                <w:szCs w:val="20"/>
              </w:rPr>
              <w:t>1.</w:t>
            </w:r>
            <w:r w:rsidRPr="00777058">
              <w:rPr>
                <w:sz w:val="20"/>
                <w:szCs w:val="20"/>
              </w:rPr>
              <w:t xml:space="preserve"> Geribildirim tutanakları.  </w:t>
            </w:r>
          </w:p>
        </w:tc>
        <w:tc>
          <w:tcPr>
            <w:tcW w:w="1559" w:type="dxa"/>
          </w:tcPr>
          <w:p w14:paraId="672E7516" w14:textId="77777777" w:rsidR="00B761B9" w:rsidRDefault="00B761B9" w:rsidP="00B761B9">
            <w:r>
              <w:t>0</w:t>
            </w:r>
          </w:p>
        </w:tc>
      </w:tr>
      <w:tr w:rsidR="00B761B9" w14:paraId="55BE9DB3" w14:textId="77777777" w:rsidTr="00B761B9">
        <w:trPr>
          <w:trHeight w:val="249"/>
        </w:trPr>
        <w:tc>
          <w:tcPr>
            <w:tcW w:w="1271" w:type="dxa"/>
            <w:vMerge/>
            <w:tcBorders>
              <w:left w:val="single" w:sz="4" w:space="0" w:color="000000"/>
              <w:right w:val="single" w:sz="4" w:space="0" w:color="000000"/>
            </w:tcBorders>
          </w:tcPr>
          <w:p w14:paraId="7525D437" w14:textId="77777777" w:rsidR="00B761B9" w:rsidRPr="00777058" w:rsidRDefault="00B761B9" w:rsidP="00B761B9">
            <w:pPr>
              <w:ind w:left="3"/>
              <w:rPr>
                <w:b/>
                <w:sz w:val="20"/>
                <w:szCs w:val="20"/>
              </w:rPr>
            </w:pPr>
          </w:p>
        </w:tc>
        <w:tc>
          <w:tcPr>
            <w:tcW w:w="5670" w:type="dxa"/>
            <w:vMerge/>
            <w:tcBorders>
              <w:left w:val="single" w:sz="4" w:space="0" w:color="000000"/>
              <w:right w:val="single" w:sz="4" w:space="0" w:color="000000"/>
            </w:tcBorders>
          </w:tcPr>
          <w:p w14:paraId="474B2CE7" w14:textId="77777777" w:rsidR="00B761B9" w:rsidRPr="00777058" w:rsidRDefault="00B761B9" w:rsidP="00B761B9">
            <w:pPr>
              <w:numPr>
                <w:ilvl w:val="0"/>
                <w:numId w:val="1"/>
              </w:numPr>
              <w:ind w:hanging="360"/>
              <w:rPr>
                <w:sz w:val="20"/>
                <w:szCs w:val="20"/>
              </w:rPr>
            </w:pPr>
          </w:p>
        </w:tc>
        <w:tc>
          <w:tcPr>
            <w:tcW w:w="1559" w:type="dxa"/>
          </w:tcPr>
          <w:p w14:paraId="2A067B8D" w14:textId="77777777" w:rsidR="00B761B9" w:rsidRDefault="00B761B9" w:rsidP="00B761B9">
            <w:r>
              <w:t>1</w:t>
            </w:r>
          </w:p>
        </w:tc>
      </w:tr>
      <w:tr w:rsidR="00B761B9" w14:paraId="5BBEC5E0" w14:textId="77777777" w:rsidTr="00B761B9">
        <w:trPr>
          <w:trHeight w:val="249"/>
        </w:trPr>
        <w:tc>
          <w:tcPr>
            <w:tcW w:w="1271" w:type="dxa"/>
            <w:vMerge/>
            <w:tcBorders>
              <w:left w:val="single" w:sz="4" w:space="0" w:color="000000"/>
              <w:right w:val="single" w:sz="4" w:space="0" w:color="000000"/>
            </w:tcBorders>
          </w:tcPr>
          <w:p w14:paraId="0CB4AED4" w14:textId="77777777" w:rsidR="00B761B9" w:rsidRPr="00777058" w:rsidRDefault="00B761B9" w:rsidP="00B761B9">
            <w:pPr>
              <w:ind w:left="3"/>
              <w:rPr>
                <w:b/>
                <w:sz w:val="20"/>
                <w:szCs w:val="20"/>
              </w:rPr>
            </w:pPr>
          </w:p>
        </w:tc>
        <w:tc>
          <w:tcPr>
            <w:tcW w:w="5670" w:type="dxa"/>
            <w:vMerge/>
            <w:tcBorders>
              <w:left w:val="single" w:sz="4" w:space="0" w:color="000000"/>
              <w:right w:val="single" w:sz="4" w:space="0" w:color="000000"/>
            </w:tcBorders>
          </w:tcPr>
          <w:p w14:paraId="0AA3A37B" w14:textId="77777777" w:rsidR="00B761B9" w:rsidRPr="00777058" w:rsidRDefault="00B761B9" w:rsidP="00B761B9">
            <w:pPr>
              <w:numPr>
                <w:ilvl w:val="0"/>
                <w:numId w:val="1"/>
              </w:numPr>
              <w:ind w:hanging="360"/>
              <w:rPr>
                <w:sz w:val="20"/>
                <w:szCs w:val="20"/>
              </w:rPr>
            </w:pPr>
          </w:p>
        </w:tc>
        <w:tc>
          <w:tcPr>
            <w:tcW w:w="1559" w:type="dxa"/>
          </w:tcPr>
          <w:p w14:paraId="42C35C75" w14:textId="77777777" w:rsidR="00B761B9" w:rsidRDefault="00B761B9" w:rsidP="00B761B9">
            <w:r>
              <w:t>2</w:t>
            </w:r>
          </w:p>
        </w:tc>
      </w:tr>
      <w:tr w:rsidR="00B761B9" w14:paraId="16211BD9" w14:textId="77777777" w:rsidTr="00B761B9">
        <w:trPr>
          <w:trHeight w:val="249"/>
        </w:trPr>
        <w:tc>
          <w:tcPr>
            <w:tcW w:w="1271" w:type="dxa"/>
            <w:vMerge/>
            <w:tcBorders>
              <w:left w:val="single" w:sz="4" w:space="0" w:color="000000"/>
              <w:right w:val="single" w:sz="4" w:space="0" w:color="000000"/>
            </w:tcBorders>
          </w:tcPr>
          <w:p w14:paraId="40BA0641" w14:textId="77777777" w:rsidR="00B761B9" w:rsidRPr="00777058" w:rsidRDefault="00B761B9" w:rsidP="00B761B9">
            <w:pPr>
              <w:ind w:left="3"/>
              <w:rPr>
                <w:b/>
                <w:sz w:val="20"/>
                <w:szCs w:val="20"/>
              </w:rPr>
            </w:pPr>
          </w:p>
        </w:tc>
        <w:tc>
          <w:tcPr>
            <w:tcW w:w="5670" w:type="dxa"/>
            <w:vMerge/>
            <w:tcBorders>
              <w:left w:val="single" w:sz="4" w:space="0" w:color="000000"/>
              <w:right w:val="single" w:sz="4" w:space="0" w:color="000000"/>
            </w:tcBorders>
          </w:tcPr>
          <w:p w14:paraId="3B8ECA53" w14:textId="77777777" w:rsidR="00B761B9" w:rsidRPr="00777058" w:rsidRDefault="00B761B9" w:rsidP="00B761B9">
            <w:pPr>
              <w:numPr>
                <w:ilvl w:val="0"/>
                <w:numId w:val="1"/>
              </w:numPr>
              <w:ind w:hanging="360"/>
              <w:rPr>
                <w:sz w:val="20"/>
                <w:szCs w:val="20"/>
              </w:rPr>
            </w:pPr>
          </w:p>
        </w:tc>
        <w:tc>
          <w:tcPr>
            <w:tcW w:w="1559" w:type="dxa"/>
          </w:tcPr>
          <w:p w14:paraId="6FF49C67" w14:textId="77777777" w:rsidR="00B761B9" w:rsidRDefault="00B761B9" w:rsidP="00B761B9">
            <w:r>
              <w:t>3</w:t>
            </w:r>
          </w:p>
        </w:tc>
      </w:tr>
      <w:tr w:rsidR="00B761B9" w14:paraId="4953FB05" w14:textId="77777777" w:rsidTr="00B761B9">
        <w:trPr>
          <w:trHeight w:val="315"/>
        </w:trPr>
        <w:tc>
          <w:tcPr>
            <w:tcW w:w="1271" w:type="dxa"/>
            <w:vMerge/>
            <w:tcBorders>
              <w:left w:val="single" w:sz="4" w:space="0" w:color="000000"/>
              <w:bottom w:val="single" w:sz="4" w:space="0" w:color="000000"/>
              <w:right w:val="single" w:sz="4" w:space="0" w:color="000000"/>
            </w:tcBorders>
          </w:tcPr>
          <w:p w14:paraId="0F361433" w14:textId="77777777" w:rsidR="00B761B9" w:rsidRPr="00777058" w:rsidRDefault="00B761B9" w:rsidP="00B761B9">
            <w:pPr>
              <w:ind w:left="3"/>
              <w:rPr>
                <w:b/>
                <w:sz w:val="20"/>
                <w:szCs w:val="20"/>
              </w:rPr>
            </w:pPr>
          </w:p>
        </w:tc>
        <w:tc>
          <w:tcPr>
            <w:tcW w:w="5670" w:type="dxa"/>
            <w:vMerge/>
            <w:tcBorders>
              <w:left w:val="single" w:sz="4" w:space="0" w:color="000000"/>
              <w:bottom w:val="single" w:sz="4" w:space="0" w:color="000000"/>
              <w:right w:val="single" w:sz="4" w:space="0" w:color="000000"/>
            </w:tcBorders>
          </w:tcPr>
          <w:p w14:paraId="28B19D21" w14:textId="77777777" w:rsidR="00B761B9" w:rsidRPr="00777058" w:rsidRDefault="00B761B9" w:rsidP="00B761B9">
            <w:pPr>
              <w:numPr>
                <w:ilvl w:val="0"/>
                <w:numId w:val="1"/>
              </w:numPr>
              <w:ind w:hanging="360"/>
              <w:rPr>
                <w:sz w:val="20"/>
                <w:szCs w:val="20"/>
              </w:rPr>
            </w:pPr>
          </w:p>
        </w:tc>
        <w:tc>
          <w:tcPr>
            <w:tcW w:w="1559" w:type="dxa"/>
          </w:tcPr>
          <w:p w14:paraId="40E5C218" w14:textId="77777777" w:rsidR="00B761B9" w:rsidRDefault="00B761B9" w:rsidP="00B761B9">
            <w:r>
              <w:t>4</w:t>
            </w:r>
          </w:p>
        </w:tc>
      </w:tr>
      <w:tr w:rsidR="00B761B9" w14:paraId="0F116A57" w14:textId="77777777" w:rsidTr="00B761B9">
        <w:trPr>
          <w:trHeight w:val="204"/>
        </w:trPr>
        <w:tc>
          <w:tcPr>
            <w:tcW w:w="1271" w:type="dxa"/>
            <w:vMerge w:val="restart"/>
          </w:tcPr>
          <w:p w14:paraId="35D1C2AA" w14:textId="77777777" w:rsidR="00B761B9" w:rsidRDefault="00B761B9" w:rsidP="00B761B9"/>
        </w:tc>
        <w:tc>
          <w:tcPr>
            <w:tcW w:w="5670" w:type="dxa"/>
            <w:vMerge w:val="restart"/>
          </w:tcPr>
          <w:p w14:paraId="4B25B10C" w14:textId="77777777" w:rsidR="00B761B9" w:rsidRPr="00777058" w:rsidRDefault="00B761B9" w:rsidP="00B761B9">
            <w:pPr>
              <w:ind w:left="721"/>
              <w:rPr>
                <w:sz w:val="20"/>
                <w:szCs w:val="20"/>
              </w:rPr>
            </w:pPr>
            <w:r w:rsidRPr="00777058">
              <w:rPr>
                <w:sz w:val="20"/>
                <w:szCs w:val="20"/>
              </w:rPr>
              <w:t xml:space="preserve"> </w:t>
            </w:r>
          </w:p>
          <w:p w14:paraId="00060988" w14:textId="77777777" w:rsidR="00B761B9" w:rsidRDefault="00B761B9" w:rsidP="00B761B9">
            <w:r>
              <w:rPr>
                <w:rFonts w:ascii="Calibri" w:eastAsia="Calibri" w:hAnsi="Calibri" w:cs="Calibri"/>
                <w:color w:val="000000"/>
                <w:sz w:val="20"/>
                <w:szCs w:val="20"/>
                <w:lang w:eastAsia="tr-TR"/>
              </w:rPr>
              <w:t>2.</w:t>
            </w:r>
            <w:r w:rsidRPr="00777058">
              <w:rPr>
                <w:sz w:val="20"/>
                <w:szCs w:val="20"/>
              </w:rPr>
              <w:t xml:space="preserve"> Geribildirim tutanaklarının program geliştirmeye etkisinin nasıl değerlendirildiğine ait örnekler. </w:t>
            </w:r>
            <w:r w:rsidRPr="00372EF2">
              <w:rPr>
                <w:rFonts w:ascii="Calibri" w:eastAsia="Calibri" w:hAnsi="Calibri" w:cs="Calibri"/>
                <w:color w:val="000000"/>
                <w:sz w:val="20"/>
                <w:szCs w:val="20"/>
                <w:lang w:eastAsia="tr-TR"/>
              </w:rPr>
              <w:t xml:space="preserve"> </w:t>
            </w:r>
          </w:p>
        </w:tc>
        <w:tc>
          <w:tcPr>
            <w:tcW w:w="1559" w:type="dxa"/>
          </w:tcPr>
          <w:p w14:paraId="02A856AA" w14:textId="77777777" w:rsidR="00B761B9" w:rsidRDefault="00B761B9" w:rsidP="00B761B9">
            <w:r>
              <w:t>0</w:t>
            </w:r>
          </w:p>
        </w:tc>
      </w:tr>
      <w:tr w:rsidR="00B761B9" w14:paraId="3EBB473E" w14:textId="77777777" w:rsidTr="00B761B9">
        <w:trPr>
          <w:trHeight w:val="204"/>
        </w:trPr>
        <w:tc>
          <w:tcPr>
            <w:tcW w:w="1271" w:type="dxa"/>
            <w:vMerge/>
          </w:tcPr>
          <w:p w14:paraId="2A293DAE" w14:textId="77777777" w:rsidR="00B761B9" w:rsidRDefault="00B761B9" w:rsidP="00B761B9"/>
        </w:tc>
        <w:tc>
          <w:tcPr>
            <w:tcW w:w="5670" w:type="dxa"/>
            <w:vMerge/>
          </w:tcPr>
          <w:p w14:paraId="0B2FF4BB" w14:textId="77777777" w:rsidR="00B761B9" w:rsidRPr="00777058" w:rsidRDefault="00B761B9" w:rsidP="00B761B9">
            <w:pPr>
              <w:numPr>
                <w:ilvl w:val="0"/>
                <w:numId w:val="1"/>
              </w:numPr>
              <w:ind w:hanging="360"/>
              <w:rPr>
                <w:sz w:val="20"/>
                <w:szCs w:val="20"/>
              </w:rPr>
            </w:pPr>
          </w:p>
        </w:tc>
        <w:tc>
          <w:tcPr>
            <w:tcW w:w="1559" w:type="dxa"/>
          </w:tcPr>
          <w:p w14:paraId="49CC53E5" w14:textId="77777777" w:rsidR="00B761B9" w:rsidRDefault="00B761B9" w:rsidP="00B761B9">
            <w:r>
              <w:t>1</w:t>
            </w:r>
          </w:p>
        </w:tc>
      </w:tr>
      <w:tr w:rsidR="00B761B9" w14:paraId="7FCA5A17" w14:textId="77777777" w:rsidTr="00B761B9">
        <w:trPr>
          <w:trHeight w:val="204"/>
        </w:trPr>
        <w:tc>
          <w:tcPr>
            <w:tcW w:w="1271" w:type="dxa"/>
            <w:vMerge/>
          </w:tcPr>
          <w:p w14:paraId="31A8E134" w14:textId="77777777" w:rsidR="00B761B9" w:rsidRDefault="00B761B9" w:rsidP="00B761B9"/>
        </w:tc>
        <w:tc>
          <w:tcPr>
            <w:tcW w:w="5670" w:type="dxa"/>
            <w:vMerge/>
          </w:tcPr>
          <w:p w14:paraId="36D44CE7" w14:textId="77777777" w:rsidR="00B761B9" w:rsidRPr="00777058" w:rsidRDefault="00B761B9" w:rsidP="00B761B9">
            <w:pPr>
              <w:numPr>
                <w:ilvl w:val="0"/>
                <w:numId w:val="1"/>
              </w:numPr>
              <w:ind w:hanging="360"/>
              <w:rPr>
                <w:sz w:val="20"/>
                <w:szCs w:val="20"/>
              </w:rPr>
            </w:pPr>
          </w:p>
        </w:tc>
        <w:tc>
          <w:tcPr>
            <w:tcW w:w="1559" w:type="dxa"/>
          </w:tcPr>
          <w:p w14:paraId="0996F890" w14:textId="77777777" w:rsidR="00B761B9" w:rsidRDefault="00B761B9" w:rsidP="00B761B9">
            <w:r>
              <w:t>2</w:t>
            </w:r>
          </w:p>
        </w:tc>
      </w:tr>
      <w:tr w:rsidR="00B761B9" w14:paraId="1423AC5A" w14:textId="77777777" w:rsidTr="00B761B9">
        <w:trPr>
          <w:trHeight w:val="204"/>
        </w:trPr>
        <w:tc>
          <w:tcPr>
            <w:tcW w:w="1271" w:type="dxa"/>
            <w:vMerge/>
          </w:tcPr>
          <w:p w14:paraId="10EF23E3" w14:textId="77777777" w:rsidR="00B761B9" w:rsidRDefault="00B761B9" w:rsidP="00B761B9"/>
        </w:tc>
        <w:tc>
          <w:tcPr>
            <w:tcW w:w="5670" w:type="dxa"/>
            <w:vMerge/>
          </w:tcPr>
          <w:p w14:paraId="414074EF" w14:textId="77777777" w:rsidR="00B761B9" w:rsidRPr="00777058" w:rsidRDefault="00B761B9" w:rsidP="00B761B9">
            <w:pPr>
              <w:numPr>
                <w:ilvl w:val="0"/>
                <w:numId w:val="1"/>
              </w:numPr>
              <w:ind w:hanging="360"/>
              <w:rPr>
                <w:sz w:val="20"/>
                <w:szCs w:val="20"/>
              </w:rPr>
            </w:pPr>
          </w:p>
        </w:tc>
        <w:tc>
          <w:tcPr>
            <w:tcW w:w="1559" w:type="dxa"/>
          </w:tcPr>
          <w:p w14:paraId="60D2DAE0" w14:textId="77777777" w:rsidR="00B761B9" w:rsidRDefault="00B761B9" w:rsidP="00B761B9">
            <w:r>
              <w:t>3</w:t>
            </w:r>
          </w:p>
        </w:tc>
      </w:tr>
      <w:tr w:rsidR="00B761B9" w14:paraId="0AF2BA24" w14:textId="77777777" w:rsidTr="00B761B9">
        <w:trPr>
          <w:trHeight w:val="204"/>
        </w:trPr>
        <w:tc>
          <w:tcPr>
            <w:tcW w:w="1271" w:type="dxa"/>
            <w:vMerge/>
          </w:tcPr>
          <w:p w14:paraId="3797BE88" w14:textId="77777777" w:rsidR="00B761B9" w:rsidRDefault="00B761B9" w:rsidP="00B761B9"/>
        </w:tc>
        <w:tc>
          <w:tcPr>
            <w:tcW w:w="5670" w:type="dxa"/>
            <w:vMerge/>
          </w:tcPr>
          <w:p w14:paraId="537525F8" w14:textId="77777777" w:rsidR="00B761B9" w:rsidRPr="00777058" w:rsidRDefault="00B761B9" w:rsidP="00B761B9">
            <w:pPr>
              <w:numPr>
                <w:ilvl w:val="0"/>
                <w:numId w:val="1"/>
              </w:numPr>
              <w:ind w:hanging="360"/>
              <w:rPr>
                <w:sz w:val="20"/>
                <w:szCs w:val="20"/>
              </w:rPr>
            </w:pPr>
          </w:p>
        </w:tc>
        <w:tc>
          <w:tcPr>
            <w:tcW w:w="1559" w:type="dxa"/>
          </w:tcPr>
          <w:p w14:paraId="503E8EA2" w14:textId="77777777" w:rsidR="00B761B9" w:rsidRDefault="00B761B9" w:rsidP="00B761B9">
            <w:r>
              <w:t>4</w:t>
            </w:r>
          </w:p>
        </w:tc>
      </w:tr>
      <w:tr w:rsidR="00B761B9" w14:paraId="5DE71890" w14:textId="77777777" w:rsidTr="00B761B9">
        <w:trPr>
          <w:trHeight w:val="204"/>
        </w:trPr>
        <w:tc>
          <w:tcPr>
            <w:tcW w:w="1271" w:type="dxa"/>
            <w:vMerge w:val="restart"/>
          </w:tcPr>
          <w:p w14:paraId="1CDBB007" w14:textId="77777777" w:rsidR="00B761B9" w:rsidRDefault="00B761B9" w:rsidP="00B761B9"/>
        </w:tc>
        <w:tc>
          <w:tcPr>
            <w:tcW w:w="5670" w:type="dxa"/>
            <w:vMerge w:val="restart"/>
          </w:tcPr>
          <w:p w14:paraId="32FCB1D1" w14:textId="77777777" w:rsidR="00B761B9" w:rsidRDefault="00B761B9" w:rsidP="00B761B9">
            <w:pPr>
              <w:rPr>
                <w:sz w:val="20"/>
                <w:szCs w:val="20"/>
              </w:rPr>
            </w:pPr>
          </w:p>
          <w:p w14:paraId="233E7E63" w14:textId="77777777" w:rsidR="00B761B9" w:rsidRPr="00777058" w:rsidRDefault="00B761B9" w:rsidP="00B761B9">
            <w:pPr>
              <w:spacing w:after="220"/>
              <w:rPr>
                <w:sz w:val="20"/>
                <w:szCs w:val="20"/>
              </w:rPr>
            </w:pPr>
            <w:r w:rsidRPr="00777058">
              <w:rPr>
                <w:sz w:val="20"/>
                <w:szCs w:val="20"/>
              </w:rPr>
              <w:t xml:space="preserve">3. Standart uygulamalar ve mevzuatın yanı sıra, eğitim kurumunun özgün yaklaşım ve uygulamalarına ilişkin kanıtlar.  </w:t>
            </w:r>
          </w:p>
        </w:tc>
        <w:tc>
          <w:tcPr>
            <w:tcW w:w="1559" w:type="dxa"/>
          </w:tcPr>
          <w:p w14:paraId="2F835F2D" w14:textId="77777777" w:rsidR="00B761B9" w:rsidRDefault="00B761B9" w:rsidP="00B761B9">
            <w:r>
              <w:t>0</w:t>
            </w:r>
          </w:p>
        </w:tc>
      </w:tr>
      <w:tr w:rsidR="00B761B9" w14:paraId="5BF45EF8" w14:textId="77777777" w:rsidTr="00B761B9">
        <w:trPr>
          <w:trHeight w:val="204"/>
        </w:trPr>
        <w:tc>
          <w:tcPr>
            <w:tcW w:w="1271" w:type="dxa"/>
            <w:vMerge/>
          </w:tcPr>
          <w:p w14:paraId="05A636A4" w14:textId="77777777" w:rsidR="00B761B9" w:rsidRDefault="00B761B9" w:rsidP="00B761B9"/>
        </w:tc>
        <w:tc>
          <w:tcPr>
            <w:tcW w:w="5670" w:type="dxa"/>
            <w:vMerge/>
          </w:tcPr>
          <w:p w14:paraId="548ADB63" w14:textId="77777777" w:rsidR="00B761B9" w:rsidRPr="00777058" w:rsidRDefault="00B761B9" w:rsidP="00B761B9">
            <w:pPr>
              <w:ind w:left="721"/>
              <w:rPr>
                <w:sz w:val="20"/>
                <w:szCs w:val="20"/>
              </w:rPr>
            </w:pPr>
          </w:p>
        </w:tc>
        <w:tc>
          <w:tcPr>
            <w:tcW w:w="1559" w:type="dxa"/>
          </w:tcPr>
          <w:p w14:paraId="6E0F4C70" w14:textId="77777777" w:rsidR="00B761B9" w:rsidRDefault="00B761B9" w:rsidP="00B761B9">
            <w:r>
              <w:t>1</w:t>
            </w:r>
          </w:p>
        </w:tc>
      </w:tr>
      <w:tr w:rsidR="00B761B9" w14:paraId="6A4FF2AF" w14:textId="77777777" w:rsidTr="00B761B9">
        <w:trPr>
          <w:trHeight w:val="204"/>
        </w:trPr>
        <w:tc>
          <w:tcPr>
            <w:tcW w:w="1271" w:type="dxa"/>
            <w:vMerge/>
          </w:tcPr>
          <w:p w14:paraId="48EC3AB7" w14:textId="77777777" w:rsidR="00B761B9" w:rsidRDefault="00B761B9" w:rsidP="00B761B9"/>
        </w:tc>
        <w:tc>
          <w:tcPr>
            <w:tcW w:w="5670" w:type="dxa"/>
            <w:vMerge/>
          </w:tcPr>
          <w:p w14:paraId="29956A87" w14:textId="77777777" w:rsidR="00B761B9" w:rsidRPr="00777058" w:rsidRDefault="00B761B9" w:rsidP="00B761B9">
            <w:pPr>
              <w:ind w:left="721"/>
              <w:rPr>
                <w:sz w:val="20"/>
                <w:szCs w:val="20"/>
              </w:rPr>
            </w:pPr>
          </w:p>
        </w:tc>
        <w:tc>
          <w:tcPr>
            <w:tcW w:w="1559" w:type="dxa"/>
          </w:tcPr>
          <w:p w14:paraId="64249408" w14:textId="77777777" w:rsidR="00B761B9" w:rsidRDefault="00B761B9" w:rsidP="00B761B9">
            <w:r>
              <w:t>2</w:t>
            </w:r>
          </w:p>
        </w:tc>
      </w:tr>
      <w:tr w:rsidR="00B761B9" w14:paraId="2277ADCA" w14:textId="77777777" w:rsidTr="00B761B9">
        <w:trPr>
          <w:trHeight w:val="204"/>
        </w:trPr>
        <w:tc>
          <w:tcPr>
            <w:tcW w:w="1271" w:type="dxa"/>
            <w:vMerge/>
          </w:tcPr>
          <w:p w14:paraId="181E267A" w14:textId="77777777" w:rsidR="00B761B9" w:rsidRDefault="00B761B9" w:rsidP="00B761B9"/>
        </w:tc>
        <w:tc>
          <w:tcPr>
            <w:tcW w:w="5670" w:type="dxa"/>
            <w:vMerge/>
          </w:tcPr>
          <w:p w14:paraId="57B6D64F" w14:textId="77777777" w:rsidR="00B761B9" w:rsidRPr="00777058" w:rsidRDefault="00B761B9" w:rsidP="00B761B9">
            <w:pPr>
              <w:ind w:left="721"/>
              <w:rPr>
                <w:sz w:val="20"/>
                <w:szCs w:val="20"/>
              </w:rPr>
            </w:pPr>
          </w:p>
        </w:tc>
        <w:tc>
          <w:tcPr>
            <w:tcW w:w="1559" w:type="dxa"/>
          </w:tcPr>
          <w:p w14:paraId="1C487330" w14:textId="77777777" w:rsidR="00B761B9" w:rsidRDefault="00B761B9" w:rsidP="00B761B9">
            <w:r>
              <w:t>3</w:t>
            </w:r>
          </w:p>
        </w:tc>
      </w:tr>
      <w:tr w:rsidR="00B761B9" w14:paraId="7227D6F6" w14:textId="77777777" w:rsidTr="00B761B9">
        <w:trPr>
          <w:trHeight w:val="294"/>
        </w:trPr>
        <w:tc>
          <w:tcPr>
            <w:tcW w:w="1271" w:type="dxa"/>
            <w:vMerge/>
          </w:tcPr>
          <w:p w14:paraId="6452DE72" w14:textId="77777777" w:rsidR="00B761B9" w:rsidRDefault="00B761B9" w:rsidP="00B761B9"/>
        </w:tc>
        <w:tc>
          <w:tcPr>
            <w:tcW w:w="5670" w:type="dxa"/>
            <w:vMerge/>
          </w:tcPr>
          <w:p w14:paraId="5A2CA0DE" w14:textId="77777777" w:rsidR="00B761B9" w:rsidRPr="00777058" w:rsidRDefault="00B761B9" w:rsidP="00B761B9">
            <w:pPr>
              <w:ind w:left="721"/>
              <w:rPr>
                <w:sz w:val="20"/>
                <w:szCs w:val="20"/>
              </w:rPr>
            </w:pPr>
          </w:p>
        </w:tc>
        <w:tc>
          <w:tcPr>
            <w:tcW w:w="1559" w:type="dxa"/>
          </w:tcPr>
          <w:p w14:paraId="7D243C3C" w14:textId="77777777" w:rsidR="00B761B9" w:rsidRDefault="00B761B9" w:rsidP="00B761B9">
            <w:r>
              <w:t>4</w:t>
            </w:r>
          </w:p>
        </w:tc>
      </w:tr>
    </w:tbl>
    <w:p w14:paraId="7D6E7D4C"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2C9B609"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F59409F"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E110D4B"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F37E7E9"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EC8C49D"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72B9554"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E0C6646"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CBC4C18"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EC00531"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79405CA"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4AED9D1"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2E7130D" w14:textId="77777777" w:rsidR="002D2158" w:rsidRDefault="002D215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5D29151" w14:textId="77777777" w:rsidR="002D2158" w:rsidRDefault="002D215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A1DC817" w14:textId="77777777" w:rsidR="002D2158" w:rsidRDefault="002D215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391E7E8" w14:textId="77777777" w:rsidR="00372EF2" w:rsidRDefault="00372EF2"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372EF2" w14:paraId="23F2D101" w14:textId="77777777" w:rsidTr="008539D8">
        <w:tc>
          <w:tcPr>
            <w:tcW w:w="1271" w:type="dxa"/>
          </w:tcPr>
          <w:p w14:paraId="1F7A890C" w14:textId="77777777" w:rsidR="00372EF2" w:rsidRDefault="00372EF2" w:rsidP="008539D8">
            <w:r w:rsidRPr="00EC6C70">
              <w:rPr>
                <w:rFonts w:ascii="Calibri" w:eastAsia="Calibri" w:hAnsi="Calibri" w:cs="Calibri"/>
                <w:b/>
                <w:color w:val="000000"/>
                <w:sz w:val="20"/>
                <w:szCs w:val="20"/>
                <w:lang w:eastAsia="tr-TR"/>
              </w:rPr>
              <w:t>Standart No</w:t>
            </w:r>
          </w:p>
        </w:tc>
        <w:tc>
          <w:tcPr>
            <w:tcW w:w="5670" w:type="dxa"/>
          </w:tcPr>
          <w:p w14:paraId="3AE85C10" w14:textId="77777777" w:rsidR="00372EF2" w:rsidRDefault="00372EF2" w:rsidP="00372EF2">
            <w:r w:rsidRPr="00777058">
              <w:rPr>
                <w:b/>
                <w:sz w:val="20"/>
                <w:szCs w:val="20"/>
              </w:rPr>
              <w:t xml:space="preserve">TS. </w:t>
            </w:r>
            <w:r>
              <w:rPr>
                <w:b/>
                <w:sz w:val="20"/>
                <w:szCs w:val="20"/>
              </w:rPr>
              <w:t>4</w:t>
            </w:r>
            <w:r w:rsidRPr="00777058">
              <w:rPr>
                <w:b/>
                <w:sz w:val="20"/>
                <w:szCs w:val="20"/>
              </w:rPr>
              <w:t>.</w:t>
            </w:r>
            <w:r>
              <w:rPr>
                <w:b/>
                <w:sz w:val="20"/>
                <w:szCs w:val="20"/>
              </w:rPr>
              <w:t>1</w:t>
            </w:r>
            <w:r w:rsidRPr="00777058">
              <w:rPr>
                <w:b/>
                <w:sz w:val="20"/>
                <w:szCs w:val="20"/>
              </w:rPr>
              <w:t>.</w:t>
            </w:r>
            <w:r>
              <w:rPr>
                <w:b/>
                <w:sz w:val="20"/>
                <w:szCs w:val="20"/>
              </w:rPr>
              <w:t>3</w:t>
            </w:r>
            <w:r w:rsidRPr="00777058">
              <w:rPr>
                <w:b/>
                <w:sz w:val="20"/>
                <w:szCs w:val="20"/>
              </w:rPr>
              <w:t xml:space="preserve">  </w:t>
            </w:r>
          </w:p>
        </w:tc>
        <w:tc>
          <w:tcPr>
            <w:tcW w:w="1559" w:type="dxa"/>
          </w:tcPr>
          <w:p w14:paraId="7F20AF52" w14:textId="77777777" w:rsidR="00372EF2" w:rsidRDefault="00372EF2" w:rsidP="008539D8"/>
        </w:tc>
      </w:tr>
      <w:tr w:rsidR="00372EF2" w14:paraId="78D81A7D"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3548E2B7" w14:textId="77777777" w:rsidR="00372EF2" w:rsidRPr="00777058" w:rsidRDefault="00372EF2"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482E47AB" w14:textId="77777777" w:rsidR="00372EF2" w:rsidRPr="00777058" w:rsidRDefault="00372EF2" w:rsidP="008539D8">
            <w:pPr>
              <w:ind w:left="721"/>
              <w:rPr>
                <w:sz w:val="20"/>
                <w:szCs w:val="20"/>
              </w:rPr>
            </w:pPr>
          </w:p>
          <w:p w14:paraId="32804603" w14:textId="77777777" w:rsidR="00372EF2" w:rsidRPr="00777058" w:rsidRDefault="00372EF2" w:rsidP="00372EF2">
            <w:pPr>
              <w:spacing w:after="36" w:line="239" w:lineRule="auto"/>
              <w:rPr>
                <w:sz w:val="20"/>
                <w:szCs w:val="20"/>
              </w:rPr>
            </w:pPr>
            <w:r>
              <w:rPr>
                <w:sz w:val="20"/>
                <w:szCs w:val="20"/>
              </w:rPr>
              <w:t>1.</w:t>
            </w:r>
            <w:r w:rsidRPr="00777058">
              <w:rPr>
                <w:sz w:val="20"/>
                <w:szCs w:val="20"/>
              </w:rPr>
              <w:t xml:space="preserve"> </w:t>
            </w:r>
            <w:r w:rsidRPr="00372EF2">
              <w:rPr>
                <w:rFonts w:ascii="Calibri" w:eastAsia="Calibri" w:hAnsi="Calibri" w:cs="Calibri"/>
                <w:color w:val="000000"/>
                <w:sz w:val="20"/>
                <w:szCs w:val="20"/>
                <w:lang w:eastAsia="tr-TR"/>
              </w:rPr>
              <w:t xml:space="preserve">Altı ayda bir yapılan bilgi ve laboratuvar sınavlarının anabilim dalı öğretim üyeleri tarafından hazırlanması, değerlendirilmesi ve uzmanlık öğrencisine geri bildirim verilmesi.  </w:t>
            </w:r>
          </w:p>
        </w:tc>
        <w:tc>
          <w:tcPr>
            <w:tcW w:w="1559" w:type="dxa"/>
          </w:tcPr>
          <w:p w14:paraId="7E0AA13A" w14:textId="77777777" w:rsidR="00372EF2" w:rsidRDefault="00372EF2" w:rsidP="008539D8">
            <w:r>
              <w:t>0</w:t>
            </w:r>
          </w:p>
        </w:tc>
      </w:tr>
      <w:tr w:rsidR="00372EF2" w14:paraId="5AE4E0AC" w14:textId="77777777" w:rsidTr="008539D8">
        <w:trPr>
          <w:trHeight w:val="249"/>
        </w:trPr>
        <w:tc>
          <w:tcPr>
            <w:tcW w:w="1271" w:type="dxa"/>
            <w:vMerge/>
            <w:tcBorders>
              <w:left w:val="single" w:sz="4" w:space="0" w:color="000000"/>
              <w:right w:val="single" w:sz="4" w:space="0" w:color="000000"/>
            </w:tcBorders>
          </w:tcPr>
          <w:p w14:paraId="157D2752" w14:textId="77777777" w:rsidR="00372EF2" w:rsidRPr="00777058" w:rsidRDefault="00372EF2" w:rsidP="008539D8">
            <w:pPr>
              <w:ind w:left="3"/>
              <w:rPr>
                <w:b/>
                <w:sz w:val="20"/>
                <w:szCs w:val="20"/>
              </w:rPr>
            </w:pPr>
          </w:p>
        </w:tc>
        <w:tc>
          <w:tcPr>
            <w:tcW w:w="5670" w:type="dxa"/>
            <w:vMerge/>
            <w:tcBorders>
              <w:left w:val="single" w:sz="4" w:space="0" w:color="000000"/>
              <w:right w:val="single" w:sz="4" w:space="0" w:color="000000"/>
            </w:tcBorders>
          </w:tcPr>
          <w:p w14:paraId="7D5A3CA4" w14:textId="77777777" w:rsidR="00372EF2" w:rsidRPr="00777058" w:rsidRDefault="00372EF2" w:rsidP="008539D8">
            <w:pPr>
              <w:numPr>
                <w:ilvl w:val="0"/>
                <w:numId w:val="1"/>
              </w:numPr>
              <w:ind w:hanging="360"/>
              <w:rPr>
                <w:sz w:val="20"/>
                <w:szCs w:val="20"/>
              </w:rPr>
            </w:pPr>
          </w:p>
        </w:tc>
        <w:tc>
          <w:tcPr>
            <w:tcW w:w="1559" w:type="dxa"/>
          </w:tcPr>
          <w:p w14:paraId="09D56734" w14:textId="77777777" w:rsidR="00372EF2" w:rsidRDefault="00372EF2" w:rsidP="008539D8">
            <w:r>
              <w:t>1</w:t>
            </w:r>
          </w:p>
        </w:tc>
      </w:tr>
      <w:tr w:rsidR="00372EF2" w14:paraId="18FA0FA4" w14:textId="77777777" w:rsidTr="008539D8">
        <w:trPr>
          <w:trHeight w:val="249"/>
        </w:trPr>
        <w:tc>
          <w:tcPr>
            <w:tcW w:w="1271" w:type="dxa"/>
            <w:vMerge/>
            <w:tcBorders>
              <w:left w:val="single" w:sz="4" w:space="0" w:color="000000"/>
              <w:right w:val="single" w:sz="4" w:space="0" w:color="000000"/>
            </w:tcBorders>
          </w:tcPr>
          <w:p w14:paraId="198C1BD3" w14:textId="77777777" w:rsidR="00372EF2" w:rsidRPr="00777058" w:rsidRDefault="00372EF2" w:rsidP="008539D8">
            <w:pPr>
              <w:ind w:left="3"/>
              <w:rPr>
                <w:b/>
                <w:sz w:val="20"/>
                <w:szCs w:val="20"/>
              </w:rPr>
            </w:pPr>
          </w:p>
        </w:tc>
        <w:tc>
          <w:tcPr>
            <w:tcW w:w="5670" w:type="dxa"/>
            <w:vMerge/>
            <w:tcBorders>
              <w:left w:val="single" w:sz="4" w:space="0" w:color="000000"/>
              <w:right w:val="single" w:sz="4" w:space="0" w:color="000000"/>
            </w:tcBorders>
          </w:tcPr>
          <w:p w14:paraId="2F14325D" w14:textId="77777777" w:rsidR="00372EF2" w:rsidRPr="00777058" w:rsidRDefault="00372EF2" w:rsidP="008539D8">
            <w:pPr>
              <w:numPr>
                <w:ilvl w:val="0"/>
                <w:numId w:val="1"/>
              </w:numPr>
              <w:ind w:hanging="360"/>
              <w:rPr>
                <w:sz w:val="20"/>
                <w:szCs w:val="20"/>
              </w:rPr>
            </w:pPr>
          </w:p>
        </w:tc>
        <w:tc>
          <w:tcPr>
            <w:tcW w:w="1559" w:type="dxa"/>
          </w:tcPr>
          <w:p w14:paraId="34DCE2EB" w14:textId="77777777" w:rsidR="00372EF2" w:rsidRDefault="00372EF2" w:rsidP="008539D8">
            <w:r>
              <w:t>2</w:t>
            </w:r>
          </w:p>
        </w:tc>
      </w:tr>
      <w:tr w:rsidR="00372EF2" w14:paraId="367EB7FF" w14:textId="77777777" w:rsidTr="008539D8">
        <w:trPr>
          <w:trHeight w:val="249"/>
        </w:trPr>
        <w:tc>
          <w:tcPr>
            <w:tcW w:w="1271" w:type="dxa"/>
            <w:vMerge/>
            <w:tcBorders>
              <w:left w:val="single" w:sz="4" w:space="0" w:color="000000"/>
              <w:right w:val="single" w:sz="4" w:space="0" w:color="000000"/>
            </w:tcBorders>
          </w:tcPr>
          <w:p w14:paraId="4C36B7E1" w14:textId="77777777" w:rsidR="00372EF2" w:rsidRPr="00777058" w:rsidRDefault="00372EF2" w:rsidP="008539D8">
            <w:pPr>
              <w:ind w:left="3"/>
              <w:rPr>
                <w:b/>
                <w:sz w:val="20"/>
                <w:szCs w:val="20"/>
              </w:rPr>
            </w:pPr>
          </w:p>
        </w:tc>
        <w:tc>
          <w:tcPr>
            <w:tcW w:w="5670" w:type="dxa"/>
            <w:vMerge/>
            <w:tcBorders>
              <w:left w:val="single" w:sz="4" w:space="0" w:color="000000"/>
              <w:right w:val="single" w:sz="4" w:space="0" w:color="000000"/>
            </w:tcBorders>
          </w:tcPr>
          <w:p w14:paraId="6A392082" w14:textId="77777777" w:rsidR="00372EF2" w:rsidRPr="00777058" w:rsidRDefault="00372EF2" w:rsidP="008539D8">
            <w:pPr>
              <w:numPr>
                <w:ilvl w:val="0"/>
                <w:numId w:val="1"/>
              </w:numPr>
              <w:ind w:hanging="360"/>
              <w:rPr>
                <w:sz w:val="20"/>
                <w:szCs w:val="20"/>
              </w:rPr>
            </w:pPr>
          </w:p>
        </w:tc>
        <w:tc>
          <w:tcPr>
            <w:tcW w:w="1559" w:type="dxa"/>
          </w:tcPr>
          <w:p w14:paraId="2CA0F90A" w14:textId="77777777" w:rsidR="00372EF2" w:rsidRDefault="00372EF2" w:rsidP="008539D8">
            <w:r>
              <w:t>3</w:t>
            </w:r>
          </w:p>
        </w:tc>
      </w:tr>
      <w:tr w:rsidR="00372EF2" w14:paraId="42112BC9" w14:textId="77777777" w:rsidTr="008539D8">
        <w:trPr>
          <w:trHeight w:val="315"/>
        </w:trPr>
        <w:tc>
          <w:tcPr>
            <w:tcW w:w="1271" w:type="dxa"/>
            <w:vMerge/>
            <w:tcBorders>
              <w:left w:val="single" w:sz="4" w:space="0" w:color="000000"/>
              <w:bottom w:val="single" w:sz="4" w:space="0" w:color="000000"/>
              <w:right w:val="single" w:sz="4" w:space="0" w:color="000000"/>
            </w:tcBorders>
          </w:tcPr>
          <w:p w14:paraId="3665706D" w14:textId="77777777" w:rsidR="00372EF2" w:rsidRPr="00777058" w:rsidRDefault="00372EF2"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6C96E7AD" w14:textId="77777777" w:rsidR="00372EF2" w:rsidRPr="00777058" w:rsidRDefault="00372EF2" w:rsidP="008539D8">
            <w:pPr>
              <w:numPr>
                <w:ilvl w:val="0"/>
                <w:numId w:val="1"/>
              </w:numPr>
              <w:ind w:hanging="360"/>
              <w:rPr>
                <w:sz w:val="20"/>
                <w:szCs w:val="20"/>
              </w:rPr>
            </w:pPr>
          </w:p>
        </w:tc>
        <w:tc>
          <w:tcPr>
            <w:tcW w:w="1559" w:type="dxa"/>
          </w:tcPr>
          <w:p w14:paraId="7442CF21" w14:textId="77777777" w:rsidR="00372EF2" w:rsidRDefault="00372EF2" w:rsidP="008539D8">
            <w:r>
              <w:t>4</w:t>
            </w:r>
          </w:p>
        </w:tc>
      </w:tr>
      <w:tr w:rsidR="00372EF2" w14:paraId="71FB346B" w14:textId="77777777" w:rsidTr="008539D8">
        <w:trPr>
          <w:trHeight w:val="204"/>
        </w:trPr>
        <w:tc>
          <w:tcPr>
            <w:tcW w:w="1271" w:type="dxa"/>
            <w:vMerge w:val="restart"/>
          </w:tcPr>
          <w:p w14:paraId="27C98F2B" w14:textId="77777777" w:rsidR="00372EF2" w:rsidRDefault="00372EF2" w:rsidP="008539D8"/>
        </w:tc>
        <w:tc>
          <w:tcPr>
            <w:tcW w:w="5670" w:type="dxa"/>
            <w:vMerge w:val="restart"/>
          </w:tcPr>
          <w:p w14:paraId="7A863398" w14:textId="77777777" w:rsidR="00372EF2" w:rsidRPr="00777058" w:rsidRDefault="00372EF2" w:rsidP="008539D8">
            <w:pPr>
              <w:ind w:left="721"/>
              <w:rPr>
                <w:sz w:val="20"/>
                <w:szCs w:val="20"/>
              </w:rPr>
            </w:pPr>
            <w:r w:rsidRPr="00777058">
              <w:rPr>
                <w:sz w:val="20"/>
                <w:szCs w:val="20"/>
              </w:rPr>
              <w:t xml:space="preserve"> </w:t>
            </w:r>
          </w:p>
          <w:p w14:paraId="0976394C" w14:textId="77777777" w:rsidR="00372EF2" w:rsidRPr="00372EF2" w:rsidRDefault="00372EF2" w:rsidP="00372EF2">
            <w:pPr>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2.</w:t>
            </w:r>
            <w:r w:rsidRPr="00372EF2">
              <w:rPr>
                <w:rFonts w:ascii="Calibri" w:eastAsia="Calibri" w:hAnsi="Calibri" w:cs="Calibri"/>
                <w:color w:val="000000"/>
                <w:sz w:val="20"/>
                <w:szCs w:val="20"/>
                <w:lang w:eastAsia="tr-TR"/>
              </w:rPr>
              <w:t xml:space="preserve"> Sınav geri bildirim formları. </w:t>
            </w:r>
          </w:p>
          <w:p w14:paraId="1780BB74" w14:textId="77777777" w:rsidR="00372EF2" w:rsidRDefault="00372EF2" w:rsidP="00372EF2">
            <w:pPr>
              <w:spacing w:after="200" w:line="277" w:lineRule="auto"/>
              <w:jc w:val="both"/>
            </w:pPr>
          </w:p>
        </w:tc>
        <w:tc>
          <w:tcPr>
            <w:tcW w:w="1559" w:type="dxa"/>
          </w:tcPr>
          <w:p w14:paraId="40A41660" w14:textId="77777777" w:rsidR="00372EF2" w:rsidRDefault="00372EF2" w:rsidP="008539D8">
            <w:r>
              <w:t>0</w:t>
            </w:r>
          </w:p>
        </w:tc>
      </w:tr>
      <w:tr w:rsidR="00372EF2" w14:paraId="4D3507E3" w14:textId="77777777" w:rsidTr="008539D8">
        <w:trPr>
          <w:trHeight w:val="204"/>
        </w:trPr>
        <w:tc>
          <w:tcPr>
            <w:tcW w:w="1271" w:type="dxa"/>
            <w:vMerge/>
          </w:tcPr>
          <w:p w14:paraId="4D16DB04" w14:textId="77777777" w:rsidR="00372EF2" w:rsidRDefault="00372EF2" w:rsidP="008539D8"/>
        </w:tc>
        <w:tc>
          <w:tcPr>
            <w:tcW w:w="5670" w:type="dxa"/>
            <w:vMerge/>
          </w:tcPr>
          <w:p w14:paraId="00DD02E5" w14:textId="77777777" w:rsidR="00372EF2" w:rsidRPr="00777058" w:rsidRDefault="00372EF2" w:rsidP="008539D8">
            <w:pPr>
              <w:numPr>
                <w:ilvl w:val="0"/>
                <w:numId w:val="1"/>
              </w:numPr>
              <w:ind w:hanging="360"/>
              <w:rPr>
                <w:sz w:val="20"/>
                <w:szCs w:val="20"/>
              </w:rPr>
            </w:pPr>
          </w:p>
        </w:tc>
        <w:tc>
          <w:tcPr>
            <w:tcW w:w="1559" w:type="dxa"/>
          </w:tcPr>
          <w:p w14:paraId="39C4C7E2" w14:textId="77777777" w:rsidR="00372EF2" w:rsidRDefault="00372EF2" w:rsidP="008539D8">
            <w:r>
              <w:t>1</w:t>
            </w:r>
          </w:p>
        </w:tc>
      </w:tr>
      <w:tr w:rsidR="00372EF2" w14:paraId="197E21E8" w14:textId="77777777" w:rsidTr="008539D8">
        <w:trPr>
          <w:trHeight w:val="204"/>
        </w:trPr>
        <w:tc>
          <w:tcPr>
            <w:tcW w:w="1271" w:type="dxa"/>
            <w:vMerge/>
          </w:tcPr>
          <w:p w14:paraId="067C6C28" w14:textId="77777777" w:rsidR="00372EF2" w:rsidRDefault="00372EF2" w:rsidP="008539D8"/>
        </w:tc>
        <w:tc>
          <w:tcPr>
            <w:tcW w:w="5670" w:type="dxa"/>
            <w:vMerge/>
          </w:tcPr>
          <w:p w14:paraId="6E4DE217" w14:textId="77777777" w:rsidR="00372EF2" w:rsidRPr="00777058" w:rsidRDefault="00372EF2" w:rsidP="008539D8">
            <w:pPr>
              <w:numPr>
                <w:ilvl w:val="0"/>
                <w:numId w:val="1"/>
              </w:numPr>
              <w:ind w:hanging="360"/>
              <w:rPr>
                <w:sz w:val="20"/>
                <w:szCs w:val="20"/>
              </w:rPr>
            </w:pPr>
          </w:p>
        </w:tc>
        <w:tc>
          <w:tcPr>
            <w:tcW w:w="1559" w:type="dxa"/>
          </w:tcPr>
          <w:p w14:paraId="3CE788F6" w14:textId="77777777" w:rsidR="00372EF2" w:rsidRDefault="00372EF2" w:rsidP="008539D8">
            <w:r>
              <w:t>2</w:t>
            </w:r>
          </w:p>
        </w:tc>
      </w:tr>
      <w:tr w:rsidR="00372EF2" w14:paraId="16986541" w14:textId="77777777" w:rsidTr="008539D8">
        <w:trPr>
          <w:trHeight w:val="204"/>
        </w:trPr>
        <w:tc>
          <w:tcPr>
            <w:tcW w:w="1271" w:type="dxa"/>
            <w:vMerge/>
          </w:tcPr>
          <w:p w14:paraId="16E78146" w14:textId="77777777" w:rsidR="00372EF2" w:rsidRDefault="00372EF2" w:rsidP="008539D8"/>
        </w:tc>
        <w:tc>
          <w:tcPr>
            <w:tcW w:w="5670" w:type="dxa"/>
            <w:vMerge/>
          </w:tcPr>
          <w:p w14:paraId="4A57128D" w14:textId="77777777" w:rsidR="00372EF2" w:rsidRPr="00777058" w:rsidRDefault="00372EF2" w:rsidP="008539D8">
            <w:pPr>
              <w:numPr>
                <w:ilvl w:val="0"/>
                <w:numId w:val="1"/>
              </w:numPr>
              <w:ind w:hanging="360"/>
              <w:rPr>
                <w:sz w:val="20"/>
                <w:szCs w:val="20"/>
              </w:rPr>
            </w:pPr>
          </w:p>
        </w:tc>
        <w:tc>
          <w:tcPr>
            <w:tcW w:w="1559" w:type="dxa"/>
          </w:tcPr>
          <w:p w14:paraId="096F86F0" w14:textId="77777777" w:rsidR="00372EF2" w:rsidRDefault="00372EF2" w:rsidP="008539D8">
            <w:r>
              <w:t>3</w:t>
            </w:r>
          </w:p>
        </w:tc>
      </w:tr>
      <w:tr w:rsidR="00372EF2" w14:paraId="12314D5A" w14:textId="77777777" w:rsidTr="008539D8">
        <w:trPr>
          <w:trHeight w:val="204"/>
        </w:trPr>
        <w:tc>
          <w:tcPr>
            <w:tcW w:w="1271" w:type="dxa"/>
            <w:vMerge/>
          </w:tcPr>
          <w:p w14:paraId="6F712DB3" w14:textId="77777777" w:rsidR="00372EF2" w:rsidRDefault="00372EF2" w:rsidP="008539D8"/>
        </w:tc>
        <w:tc>
          <w:tcPr>
            <w:tcW w:w="5670" w:type="dxa"/>
            <w:vMerge/>
          </w:tcPr>
          <w:p w14:paraId="63F329FB" w14:textId="77777777" w:rsidR="00372EF2" w:rsidRPr="00777058" w:rsidRDefault="00372EF2" w:rsidP="008539D8">
            <w:pPr>
              <w:numPr>
                <w:ilvl w:val="0"/>
                <w:numId w:val="1"/>
              </w:numPr>
              <w:ind w:hanging="360"/>
              <w:rPr>
                <w:sz w:val="20"/>
                <w:szCs w:val="20"/>
              </w:rPr>
            </w:pPr>
          </w:p>
        </w:tc>
        <w:tc>
          <w:tcPr>
            <w:tcW w:w="1559" w:type="dxa"/>
          </w:tcPr>
          <w:p w14:paraId="029E6910" w14:textId="77777777" w:rsidR="00372EF2" w:rsidRDefault="00372EF2" w:rsidP="008539D8">
            <w:r>
              <w:t>4</w:t>
            </w:r>
          </w:p>
        </w:tc>
      </w:tr>
      <w:tr w:rsidR="00372EF2" w14:paraId="4BCBADF5" w14:textId="77777777" w:rsidTr="008539D8">
        <w:trPr>
          <w:trHeight w:val="204"/>
        </w:trPr>
        <w:tc>
          <w:tcPr>
            <w:tcW w:w="1271" w:type="dxa"/>
            <w:vMerge w:val="restart"/>
          </w:tcPr>
          <w:p w14:paraId="08713491" w14:textId="77777777" w:rsidR="00372EF2" w:rsidRDefault="00372EF2" w:rsidP="008539D8"/>
        </w:tc>
        <w:tc>
          <w:tcPr>
            <w:tcW w:w="5670" w:type="dxa"/>
            <w:vMerge w:val="restart"/>
          </w:tcPr>
          <w:p w14:paraId="79FA5200" w14:textId="77777777" w:rsidR="00372EF2" w:rsidRDefault="00372EF2" w:rsidP="008539D8">
            <w:pPr>
              <w:rPr>
                <w:sz w:val="20"/>
                <w:szCs w:val="20"/>
              </w:rPr>
            </w:pPr>
          </w:p>
          <w:p w14:paraId="1328B41A" w14:textId="77777777" w:rsidR="00372EF2" w:rsidRPr="00777058" w:rsidRDefault="00372EF2" w:rsidP="008539D8">
            <w:pPr>
              <w:spacing w:after="220"/>
              <w:rPr>
                <w:sz w:val="20"/>
                <w:szCs w:val="20"/>
              </w:rPr>
            </w:pPr>
            <w:r w:rsidRPr="00777058">
              <w:rPr>
                <w:sz w:val="20"/>
                <w:szCs w:val="20"/>
              </w:rPr>
              <w:t>3. .Standart uygulamalar ve mevzuatın yanı sıra, eğitim kurumunun özgün yaklaşım ve uygulamalarına ilişkin kanıtlar.</w:t>
            </w:r>
          </w:p>
        </w:tc>
        <w:tc>
          <w:tcPr>
            <w:tcW w:w="1559" w:type="dxa"/>
          </w:tcPr>
          <w:p w14:paraId="1B9204B7" w14:textId="77777777" w:rsidR="00372EF2" w:rsidRDefault="00372EF2" w:rsidP="008539D8">
            <w:r>
              <w:t>0</w:t>
            </w:r>
          </w:p>
        </w:tc>
      </w:tr>
      <w:tr w:rsidR="00372EF2" w14:paraId="573399C2" w14:textId="77777777" w:rsidTr="008539D8">
        <w:trPr>
          <w:trHeight w:val="204"/>
        </w:trPr>
        <w:tc>
          <w:tcPr>
            <w:tcW w:w="1271" w:type="dxa"/>
            <w:vMerge/>
          </w:tcPr>
          <w:p w14:paraId="5FDD62CC" w14:textId="77777777" w:rsidR="00372EF2" w:rsidRDefault="00372EF2" w:rsidP="008539D8"/>
        </w:tc>
        <w:tc>
          <w:tcPr>
            <w:tcW w:w="5670" w:type="dxa"/>
            <w:vMerge/>
          </w:tcPr>
          <w:p w14:paraId="4B24214C" w14:textId="77777777" w:rsidR="00372EF2" w:rsidRPr="00777058" w:rsidRDefault="00372EF2" w:rsidP="008539D8">
            <w:pPr>
              <w:ind w:left="721"/>
              <w:rPr>
                <w:sz w:val="20"/>
                <w:szCs w:val="20"/>
              </w:rPr>
            </w:pPr>
          </w:p>
        </w:tc>
        <w:tc>
          <w:tcPr>
            <w:tcW w:w="1559" w:type="dxa"/>
          </w:tcPr>
          <w:p w14:paraId="441E3DBF" w14:textId="77777777" w:rsidR="00372EF2" w:rsidRDefault="00372EF2" w:rsidP="008539D8">
            <w:r>
              <w:t>1</w:t>
            </w:r>
          </w:p>
        </w:tc>
      </w:tr>
      <w:tr w:rsidR="00372EF2" w14:paraId="7F020559" w14:textId="77777777" w:rsidTr="008539D8">
        <w:trPr>
          <w:trHeight w:val="204"/>
        </w:trPr>
        <w:tc>
          <w:tcPr>
            <w:tcW w:w="1271" w:type="dxa"/>
            <w:vMerge/>
          </w:tcPr>
          <w:p w14:paraId="719E8B5A" w14:textId="77777777" w:rsidR="00372EF2" w:rsidRDefault="00372EF2" w:rsidP="008539D8"/>
        </w:tc>
        <w:tc>
          <w:tcPr>
            <w:tcW w:w="5670" w:type="dxa"/>
            <w:vMerge/>
          </w:tcPr>
          <w:p w14:paraId="6A5500C4" w14:textId="77777777" w:rsidR="00372EF2" w:rsidRPr="00777058" w:rsidRDefault="00372EF2" w:rsidP="008539D8">
            <w:pPr>
              <w:ind w:left="721"/>
              <w:rPr>
                <w:sz w:val="20"/>
                <w:szCs w:val="20"/>
              </w:rPr>
            </w:pPr>
          </w:p>
        </w:tc>
        <w:tc>
          <w:tcPr>
            <w:tcW w:w="1559" w:type="dxa"/>
          </w:tcPr>
          <w:p w14:paraId="5A0B4FD2" w14:textId="77777777" w:rsidR="00372EF2" w:rsidRDefault="00372EF2" w:rsidP="008539D8">
            <w:r>
              <w:t>2</w:t>
            </w:r>
          </w:p>
        </w:tc>
      </w:tr>
      <w:tr w:rsidR="00372EF2" w14:paraId="6FD3B5A2" w14:textId="77777777" w:rsidTr="008539D8">
        <w:trPr>
          <w:trHeight w:val="204"/>
        </w:trPr>
        <w:tc>
          <w:tcPr>
            <w:tcW w:w="1271" w:type="dxa"/>
            <w:vMerge/>
          </w:tcPr>
          <w:p w14:paraId="0B943447" w14:textId="77777777" w:rsidR="00372EF2" w:rsidRDefault="00372EF2" w:rsidP="008539D8"/>
        </w:tc>
        <w:tc>
          <w:tcPr>
            <w:tcW w:w="5670" w:type="dxa"/>
            <w:vMerge/>
          </w:tcPr>
          <w:p w14:paraId="4FA62E88" w14:textId="77777777" w:rsidR="00372EF2" w:rsidRPr="00777058" w:rsidRDefault="00372EF2" w:rsidP="008539D8">
            <w:pPr>
              <w:ind w:left="721"/>
              <w:rPr>
                <w:sz w:val="20"/>
                <w:szCs w:val="20"/>
              </w:rPr>
            </w:pPr>
          </w:p>
        </w:tc>
        <w:tc>
          <w:tcPr>
            <w:tcW w:w="1559" w:type="dxa"/>
          </w:tcPr>
          <w:p w14:paraId="3553EDBA" w14:textId="77777777" w:rsidR="00372EF2" w:rsidRDefault="00372EF2" w:rsidP="008539D8">
            <w:r>
              <w:t>3</w:t>
            </w:r>
          </w:p>
        </w:tc>
      </w:tr>
      <w:tr w:rsidR="00372EF2" w14:paraId="6AD51B81" w14:textId="77777777" w:rsidTr="008539D8">
        <w:trPr>
          <w:trHeight w:val="294"/>
        </w:trPr>
        <w:tc>
          <w:tcPr>
            <w:tcW w:w="1271" w:type="dxa"/>
            <w:vMerge/>
          </w:tcPr>
          <w:p w14:paraId="27EC097B" w14:textId="77777777" w:rsidR="00372EF2" w:rsidRDefault="00372EF2" w:rsidP="008539D8"/>
        </w:tc>
        <w:tc>
          <w:tcPr>
            <w:tcW w:w="5670" w:type="dxa"/>
            <w:vMerge/>
          </w:tcPr>
          <w:p w14:paraId="25347074" w14:textId="77777777" w:rsidR="00372EF2" w:rsidRPr="00777058" w:rsidRDefault="00372EF2" w:rsidP="008539D8">
            <w:pPr>
              <w:ind w:left="721"/>
              <w:rPr>
                <w:sz w:val="20"/>
                <w:szCs w:val="20"/>
              </w:rPr>
            </w:pPr>
          </w:p>
        </w:tc>
        <w:tc>
          <w:tcPr>
            <w:tcW w:w="1559" w:type="dxa"/>
          </w:tcPr>
          <w:p w14:paraId="67CAD187" w14:textId="77777777" w:rsidR="00372EF2" w:rsidRDefault="00372EF2" w:rsidP="008539D8">
            <w:r>
              <w:t>4</w:t>
            </w:r>
          </w:p>
        </w:tc>
      </w:tr>
    </w:tbl>
    <w:p w14:paraId="0C8D208C" w14:textId="77777777" w:rsidR="006F2C8C" w:rsidRDefault="006F2C8C" w:rsidP="00EE5A7F">
      <w:pPr>
        <w:keepNext/>
        <w:keepLines/>
        <w:tabs>
          <w:tab w:val="center" w:pos="2468"/>
        </w:tabs>
        <w:spacing w:after="0"/>
        <w:outlineLvl w:val="3"/>
        <w:rPr>
          <w:rFonts w:ascii="Calibri" w:eastAsia="Calibri" w:hAnsi="Calibri" w:cs="Calibri"/>
          <w:b/>
          <w:color w:val="000000"/>
          <w:sz w:val="20"/>
          <w:szCs w:val="20"/>
          <w:lang w:eastAsia="tr-TR"/>
        </w:rPr>
      </w:pPr>
    </w:p>
    <w:p w14:paraId="1D2657EE" w14:textId="77777777" w:rsidR="006F2C8C" w:rsidRDefault="006F2C8C" w:rsidP="00715C1C">
      <w:pPr>
        <w:keepNext/>
        <w:keepLines/>
        <w:tabs>
          <w:tab w:val="center" w:pos="2468"/>
        </w:tabs>
        <w:spacing w:after="0"/>
        <w:ind w:left="-15"/>
        <w:outlineLvl w:val="3"/>
        <w:rPr>
          <w:rFonts w:ascii="Calibri" w:eastAsia="Calibri" w:hAnsi="Calibri" w:cs="Calibri"/>
          <w:b/>
          <w:color w:val="000000"/>
          <w:sz w:val="20"/>
          <w:szCs w:val="20"/>
          <w:lang w:eastAsia="tr-TR"/>
        </w:rPr>
      </w:pPr>
    </w:p>
    <w:p w14:paraId="6307FA5C" w14:textId="77777777" w:rsidR="006F2C8C" w:rsidRDefault="006F2C8C" w:rsidP="00715C1C">
      <w:pPr>
        <w:keepNext/>
        <w:keepLines/>
        <w:tabs>
          <w:tab w:val="center" w:pos="2468"/>
        </w:tabs>
        <w:spacing w:after="0"/>
        <w:ind w:left="-15"/>
        <w:outlineLvl w:val="3"/>
        <w:rPr>
          <w:rFonts w:ascii="Calibri" w:eastAsia="Calibri" w:hAnsi="Calibri" w:cs="Calibri"/>
          <w:b/>
          <w:color w:val="000000"/>
          <w:sz w:val="20"/>
          <w:szCs w:val="20"/>
          <w:lang w:eastAsia="tr-TR"/>
        </w:rPr>
      </w:pPr>
    </w:p>
    <w:p w14:paraId="441C7E67" w14:textId="77777777" w:rsidR="00B761B9" w:rsidRDefault="00715C1C" w:rsidP="00715C1C">
      <w:pPr>
        <w:keepNext/>
        <w:keepLines/>
        <w:tabs>
          <w:tab w:val="center" w:pos="2468"/>
        </w:tabs>
        <w:spacing w:after="0"/>
        <w:ind w:left="-15"/>
        <w:outlineLvl w:val="3"/>
        <w:rPr>
          <w:rFonts w:ascii="Calibri" w:eastAsia="Calibri" w:hAnsi="Calibri" w:cs="Calibri"/>
          <w:b/>
          <w:color w:val="000000"/>
          <w:sz w:val="20"/>
          <w:szCs w:val="20"/>
          <w:lang w:eastAsia="tr-TR"/>
        </w:rPr>
      </w:pPr>
      <w:r w:rsidRPr="00715C1C">
        <w:rPr>
          <w:rFonts w:ascii="Calibri" w:eastAsia="Calibri" w:hAnsi="Calibri" w:cs="Calibri"/>
          <w:b/>
          <w:color w:val="000000"/>
          <w:sz w:val="20"/>
          <w:szCs w:val="20"/>
          <w:lang w:eastAsia="tr-TR"/>
        </w:rPr>
        <w:t xml:space="preserve">4.2 Ölçme Değerlendirme ve Eğitim İlişkisi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715C1C" w14:paraId="6944A26A" w14:textId="77777777" w:rsidTr="008539D8">
        <w:tc>
          <w:tcPr>
            <w:tcW w:w="1271" w:type="dxa"/>
          </w:tcPr>
          <w:p w14:paraId="142A0D3D" w14:textId="77777777" w:rsidR="00715C1C" w:rsidRDefault="00715C1C" w:rsidP="008539D8">
            <w:r w:rsidRPr="00EC6C70">
              <w:rPr>
                <w:rFonts w:ascii="Calibri" w:eastAsia="Calibri" w:hAnsi="Calibri" w:cs="Calibri"/>
                <w:b/>
                <w:color w:val="000000"/>
                <w:sz w:val="20"/>
                <w:szCs w:val="20"/>
                <w:lang w:eastAsia="tr-TR"/>
              </w:rPr>
              <w:t>Standart No</w:t>
            </w:r>
          </w:p>
        </w:tc>
        <w:tc>
          <w:tcPr>
            <w:tcW w:w="5670" w:type="dxa"/>
          </w:tcPr>
          <w:p w14:paraId="2C4A8C24" w14:textId="77777777" w:rsidR="00715C1C" w:rsidRDefault="00715C1C" w:rsidP="00715C1C">
            <w:r w:rsidRPr="00777058">
              <w:rPr>
                <w:b/>
                <w:sz w:val="20"/>
                <w:szCs w:val="20"/>
              </w:rPr>
              <w:t xml:space="preserve">TS. </w:t>
            </w:r>
            <w:r>
              <w:rPr>
                <w:b/>
                <w:sz w:val="20"/>
                <w:szCs w:val="20"/>
              </w:rPr>
              <w:t>4</w:t>
            </w:r>
            <w:r w:rsidRPr="00777058">
              <w:rPr>
                <w:b/>
                <w:sz w:val="20"/>
                <w:szCs w:val="20"/>
              </w:rPr>
              <w:t>.</w:t>
            </w:r>
            <w:r>
              <w:rPr>
                <w:b/>
                <w:sz w:val="20"/>
                <w:szCs w:val="20"/>
              </w:rPr>
              <w:t>2</w:t>
            </w:r>
            <w:r w:rsidRPr="00777058">
              <w:rPr>
                <w:b/>
                <w:sz w:val="20"/>
                <w:szCs w:val="20"/>
              </w:rPr>
              <w:t>.</w:t>
            </w:r>
            <w:r>
              <w:rPr>
                <w:b/>
                <w:sz w:val="20"/>
                <w:szCs w:val="20"/>
              </w:rPr>
              <w:t>1</w:t>
            </w:r>
            <w:r w:rsidRPr="00777058">
              <w:rPr>
                <w:b/>
                <w:sz w:val="20"/>
                <w:szCs w:val="20"/>
              </w:rPr>
              <w:t xml:space="preserve">  </w:t>
            </w:r>
          </w:p>
        </w:tc>
        <w:tc>
          <w:tcPr>
            <w:tcW w:w="1559" w:type="dxa"/>
          </w:tcPr>
          <w:p w14:paraId="42EF16A5" w14:textId="77777777" w:rsidR="00715C1C" w:rsidRDefault="00715C1C" w:rsidP="008539D8"/>
        </w:tc>
      </w:tr>
      <w:tr w:rsidR="00715C1C" w14:paraId="5383D064"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09179A9F" w14:textId="77777777" w:rsidR="00715C1C" w:rsidRPr="00777058" w:rsidRDefault="00715C1C"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69937EA1" w14:textId="77777777" w:rsidR="00715C1C" w:rsidRPr="00777058" w:rsidRDefault="00715C1C" w:rsidP="008539D8">
            <w:pPr>
              <w:ind w:left="721"/>
              <w:rPr>
                <w:sz w:val="20"/>
                <w:szCs w:val="20"/>
              </w:rPr>
            </w:pPr>
          </w:p>
          <w:p w14:paraId="5A6DE185" w14:textId="77777777" w:rsidR="00715C1C" w:rsidRPr="00777058" w:rsidRDefault="00715C1C" w:rsidP="00372EF2">
            <w:pPr>
              <w:spacing w:after="195" w:line="277" w:lineRule="auto"/>
              <w:rPr>
                <w:sz w:val="20"/>
                <w:szCs w:val="20"/>
              </w:rPr>
            </w:pPr>
            <w:r>
              <w:rPr>
                <w:sz w:val="20"/>
                <w:szCs w:val="20"/>
              </w:rPr>
              <w:t>1.</w:t>
            </w:r>
            <w:r w:rsidRPr="00777058">
              <w:rPr>
                <w:sz w:val="20"/>
                <w:szCs w:val="20"/>
              </w:rPr>
              <w:t xml:space="preserve"> </w:t>
            </w:r>
            <w:r w:rsidR="00372EF2" w:rsidRPr="00372EF2">
              <w:rPr>
                <w:rFonts w:ascii="Calibri" w:eastAsia="Calibri" w:hAnsi="Calibri" w:cs="Calibri"/>
                <w:color w:val="000000"/>
                <w:sz w:val="20"/>
                <w:szCs w:val="20"/>
                <w:lang w:eastAsia="tr-TR"/>
              </w:rPr>
              <w:t xml:space="preserve">Asistan karnesinde ilk 6 ay içerisinde ışık mikroskobu preparatı hazırlanması ve takibinin anabilim dalı öğretim üyeleri tarafından yapılması. </w:t>
            </w:r>
          </w:p>
        </w:tc>
        <w:tc>
          <w:tcPr>
            <w:tcW w:w="1559" w:type="dxa"/>
          </w:tcPr>
          <w:p w14:paraId="44718EE5" w14:textId="77777777" w:rsidR="00715C1C" w:rsidRDefault="00715C1C" w:rsidP="008539D8">
            <w:r>
              <w:t>0</w:t>
            </w:r>
          </w:p>
        </w:tc>
      </w:tr>
      <w:tr w:rsidR="00715C1C" w14:paraId="055BABE1" w14:textId="77777777" w:rsidTr="008539D8">
        <w:trPr>
          <w:trHeight w:val="249"/>
        </w:trPr>
        <w:tc>
          <w:tcPr>
            <w:tcW w:w="1271" w:type="dxa"/>
            <w:vMerge/>
            <w:tcBorders>
              <w:left w:val="single" w:sz="4" w:space="0" w:color="000000"/>
              <w:right w:val="single" w:sz="4" w:space="0" w:color="000000"/>
            </w:tcBorders>
          </w:tcPr>
          <w:p w14:paraId="02DE6712" w14:textId="77777777" w:rsidR="00715C1C" w:rsidRPr="00777058" w:rsidRDefault="00715C1C" w:rsidP="008539D8">
            <w:pPr>
              <w:ind w:left="3"/>
              <w:rPr>
                <w:b/>
                <w:sz w:val="20"/>
                <w:szCs w:val="20"/>
              </w:rPr>
            </w:pPr>
          </w:p>
        </w:tc>
        <w:tc>
          <w:tcPr>
            <w:tcW w:w="5670" w:type="dxa"/>
            <w:vMerge/>
            <w:tcBorders>
              <w:left w:val="single" w:sz="4" w:space="0" w:color="000000"/>
              <w:right w:val="single" w:sz="4" w:space="0" w:color="000000"/>
            </w:tcBorders>
          </w:tcPr>
          <w:p w14:paraId="2924CFBE" w14:textId="77777777" w:rsidR="00715C1C" w:rsidRPr="00777058" w:rsidRDefault="00715C1C" w:rsidP="008539D8">
            <w:pPr>
              <w:numPr>
                <w:ilvl w:val="0"/>
                <w:numId w:val="1"/>
              </w:numPr>
              <w:ind w:hanging="360"/>
              <w:rPr>
                <w:sz w:val="20"/>
                <w:szCs w:val="20"/>
              </w:rPr>
            </w:pPr>
          </w:p>
        </w:tc>
        <w:tc>
          <w:tcPr>
            <w:tcW w:w="1559" w:type="dxa"/>
          </w:tcPr>
          <w:p w14:paraId="04427A54" w14:textId="77777777" w:rsidR="00715C1C" w:rsidRDefault="00715C1C" w:rsidP="008539D8">
            <w:r>
              <w:t>1</w:t>
            </w:r>
          </w:p>
        </w:tc>
      </w:tr>
      <w:tr w:rsidR="00715C1C" w14:paraId="27D4354B" w14:textId="77777777" w:rsidTr="008539D8">
        <w:trPr>
          <w:trHeight w:val="249"/>
        </w:trPr>
        <w:tc>
          <w:tcPr>
            <w:tcW w:w="1271" w:type="dxa"/>
            <w:vMerge/>
            <w:tcBorders>
              <w:left w:val="single" w:sz="4" w:space="0" w:color="000000"/>
              <w:right w:val="single" w:sz="4" w:space="0" w:color="000000"/>
            </w:tcBorders>
          </w:tcPr>
          <w:p w14:paraId="28DD9588" w14:textId="77777777" w:rsidR="00715C1C" w:rsidRPr="00777058" w:rsidRDefault="00715C1C" w:rsidP="008539D8">
            <w:pPr>
              <w:ind w:left="3"/>
              <w:rPr>
                <w:b/>
                <w:sz w:val="20"/>
                <w:szCs w:val="20"/>
              </w:rPr>
            </w:pPr>
          </w:p>
        </w:tc>
        <w:tc>
          <w:tcPr>
            <w:tcW w:w="5670" w:type="dxa"/>
            <w:vMerge/>
            <w:tcBorders>
              <w:left w:val="single" w:sz="4" w:space="0" w:color="000000"/>
              <w:right w:val="single" w:sz="4" w:space="0" w:color="000000"/>
            </w:tcBorders>
          </w:tcPr>
          <w:p w14:paraId="57BE3E1F" w14:textId="77777777" w:rsidR="00715C1C" w:rsidRPr="00777058" w:rsidRDefault="00715C1C" w:rsidP="008539D8">
            <w:pPr>
              <w:numPr>
                <w:ilvl w:val="0"/>
                <w:numId w:val="1"/>
              </w:numPr>
              <w:ind w:hanging="360"/>
              <w:rPr>
                <w:sz w:val="20"/>
                <w:szCs w:val="20"/>
              </w:rPr>
            </w:pPr>
          </w:p>
        </w:tc>
        <w:tc>
          <w:tcPr>
            <w:tcW w:w="1559" w:type="dxa"/>
          </w:tcPr>
          <w:p w14:paraId="3862228C" w14:textId="77777777" w:rsidR="00715C1C" w:rsidRDefault="00715C1C" w:rsidP="008539D8">
            <w:r>
              <w:t>2</w:t>
            </w:r>
          </w:p>
        </w:tc>
      </w:tr>
      <w:tr w:rsidR="00715C1C" w14:paraId="42827C4F" w14:textId="77777777" w:rsidTr="008539D8">
        <w:trPr>
          <w:trHeight w:val="249"/>
        </w:trPr>
        <w:tc>
          <w:tcPr>
            <w:tcW w:w="1271" w:type="dxa"/>
            <w:vMerge/>
            <w:tcBorders>
              <w:left w:val="single" w:sz="4" w:space="0" w:color="000000"/>
              <w:right w:val="single" w:sz="4" w:space="0" w:color="000000"/>
            </w:tcBorders>
          </w:tcPr>
          <w:p w14:paraId="130D4F52" w14:textId="77777777" w:rsidR="00715C1C" w:rsidRPr="00777058" w:rsidRDefault="00715C1C" w:rsidP="008539D8">
            <w:pPr>
              <w:ind w:left="3"/>
              <w:rPr>
                <w:b/>
                <w:sz w:val="20"/>
                <w:szCs w:val="20"/>
              </w:rPr>
            </w:pPr>
          </w:p>
        </w:tc>
        <w:tc>
          <w:tcPr>
            <w:tcW w:w="5670" w:type="dxa"/>
            <w:vMerge/>
            <w:tcBorders>
              <w:left w:val="single" w:sz="4" w:space="0" w:color="000000"/>
              <w:right w:val="single" w:sz="4" w:space="0" w:color="000000"/>
            </w:tcBorders>
          </w:tcPr>
          <w:p w14:paraId="00A8C4CD" w14:textId="77777777" w:rsidR="00715C1C" w:rsidRPr="00777058" w:rsidRDefault="00715C1C" w:rsidP="008539D8">
            <w:pPr>
              <w:numPr>
                <w:ilvl w:val="0"/>
                <w:numId w:val="1"/>
              </w:numPr>
              <w:ind w:hanging="360"/>
              <w:rPr>
                <w:sz w:val="20"/>
                <w:szCs w:val="20"/>
              </w:rPr>
            </w:pPr>
          </w:p>
        </w:tc>
        <w:tc>
          <w:tcPr>
            <w:tcW w:w="1559" w:type="dxa"/>
          </w:tcPr>
          <w:p w14:paraId="65928EF0" w14:textId="77777777" w:rsidR="00715C1C" w:rsidRDefault="00715C1C" w:rsidP="008539D8">
            <w:r>
              <w:t>3</w:t>
            </w:r>
          </w:p>
        </w:tc>
      </w:tr>
      <w:tr w:rsidR="00715C1C" w14:paraId="43A9183B" w14:textId="77777777" w:rsidTr="008539D8">
        <w:trPr>
          <w:trHeight w:val="315"/>
        </w:trPr>
        <w:tc>
          <w:tcPr>
            <w:tcW w:w="1271" w:type="dxa"/>
            <w:vMerge/>
            <w:tcBorders>
              <w:left w:val="single" w:sz="4" w:space="0" w:color="000000"/>
              <w:bottom w:val="single" w:sz="4" w:space="0" w:color="000000"/>
              <w:right w:val="single" w:sz="4" w:space="0" w:color="000000"/>
            </w:tcBorders>
          </w:tcPr>
          <w:p w14:paraId="22E7AFF4" w14:textId="77777777" w:rsidR="00715C1C" w:rsidRPr="00777058" w:rsidRDefault="00715C1C"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2D55E188" w14:textId="77777777" w:rsidR="00715C1C" w:rsidRPr="00777058" w:rsidRDefault="00715C1C" w:rsidP="008539D8">
            <w:pPr>
              <w:numPr>
                <w:ilvl w:val="0"/>
                <w:numId w:val="1"/>
              </w:numPr>
              <w:ind w:hanging="360"/>
              <w:rPr>
                <w:sz w:val="20"/>
                <w:szCs w:val="20"/>
              </w:rPr>
            </w:pPr>
          </w:p>
        </w:tc>
        <w:tc>
          <w:tcPr>
            <w:tcW w:w="1559" w:type="dxa"/>
          </w:tcPr>
          <w:p w14:paraId="52B9F998" w14:textId="77777777" w:rsidR="00715C1C" w:rsidRDefault="00715C1C" w:rsidP="008539D8">
            <w:r>
              <w:t>4</w:t>
            </w:r>
          </w:p>
        </w:tc>
      </w:tr>
      <w:tr w:rsidR="00715C1C" w14:paraId="2DDFF92E" w14:textId="77777777" w:rsidTr="008539D8">
        <w:trPr>
          <w:trHeight w:val="204"/>
        </w:trPr>
        <w:tc>
          <w:tcPr>
            <w:tcW w:w="1271" w:type="dxa"/>
            <w:vMerge w:val="restart"/>
          </w:tcPr>
          <w:p w14:paraId="49136B5F" w14:textId="77777777" w:rsidR="00715C1C" w:rsidRDefault="00715C1C" w:rsidP="008539D8"/>
        </w:tc>
        <w:tc>
          <w:tcPr>
            <w:tcW w:w="5670" w:type="dxa"/>
            <w:vMerge w:val="restart"/>
          </w:tcPr>
          <w:p w14:paraId="090AF07C" w14:textId="77777777" w:rsidR="00715C1C" w:rsidRPr="00777058" w:rsidRDefault="00715C1C" w:rsidP="008539D8">
            <w:pPr>
              <w:ind w:left="721"/>
              <w:rPr>
                <w:sz w:val="20"/>
                <w:szCs w:val="20"/>
              </w:rPr>
            </w:pPr>
            <w:r w:rsidRPr="00777058">
              <w:rPr>
                <w:sz w:val="20"/>
                <w:szCs w:val="20"/>
              </w:rPr>
              <w:t xml:space="preserve"> </w:t>
            </w:r>
          </w:p>
          <w:p w14:paraId="03B877C7" w14:textId="77777777" w:rsidR="00715C1C" w:rsidRDefault="00715C1C" w:rsidP="00715C1C">
            <w:pPr>
              <w:spacing w:after="200" w:line="277" w:lineRule="auto"/>
              <w:jc w:val="both"/>
            </w:pPr>
            <w:r>
              <w:rPr>
                <w:sz w:val="20"/>
                <w:szCs w:val="20"/>
              </w:rPr>
              <w:t>2.</w:t>
            </w:r>
            <w:r w:rsidRPr="00777058">
              <w:rPr>
                <w:sz w:val="20"/>
                <w:szCs w:val="20"/>
              </w:rPr>
              <w:t xml:space="preserve"> </w:t>
            </w:r>
            <w:r w:rsidR="00372EF2" w:rsidRPr="00777058">
              <w:rPr>
                <w:sz w:val="20"/>
                <w:szCs w:val="20"/>
              </w:rPr>
              <w:t>Standart uygulamalar ve mevzuatın yanı sıra, eğitim kurumunun özgün yaklaşım ve uygulamalarına ilişkin kanıtlar.</w:t>
            </w:r>
          </w:p>
        </w:tc>
        <w:tc>
          <w:tcPr>
            <w:tcW w:w="1559" w:type="dxa"/>
          </w:tcPr>
          <w:p w14:paraId="56D7BFA5" w14:textId="77777777" w:rsidR="00715C1C" w:rsidRDefault="00715C1C" w:rsidP="008539D8">
            <w:r>
              <w:t>0</w:t>
            </w:r>
          </w:p>
        </w:tc>
      </w:tr>
      <w:tr w:rsidR="00715C1C" w14:paraId="01922BCB" w14:textId="77777777" w:rsidTr="008539D8">
        <w:trPr>
          <w:trHeight w:val="204"/>
        </w:trPr>
        <w:tc>
          <w:tcPr>
            <w:tcW w:w="1271" w:type="dxa"/>
            <w:vMerge/>
          </w:tcPr>
          <w:p w14:paraId="04672432" w14:textId="77777777" w:rsidR="00715C1C" w:rsidRDefault="00715C1C" w:rsidP="008539D8"/>
        </w:tc>
        <w:tc>
          <w:tcPr>
            <w:tcW w:w="5670" w:type="dxa"/>
            <w:vMerge/>
          </w:tcPr>
          <w:p w14:paraId="03E43469" w14:textId="77777777" w:rsidR="00715C1C" w:rsidRPr="00777058" w:rsidRDefault="00715C1C" w:rsidP="008539D8">
            <w:pPr>
              <w:numPr>
                <w:ilvl w:val="0"/>
                <w:numId w:val="1"/>
              </w:numPr>
              <w:ind w:hanging="360"/>
              <w:rPr>
                <w:sz w:val="20"/>
                <w:szCs w:val="20"/>
              </w:rPr>
            </w:pPr>
          </w:p>
        </w:tc>
        <w:tc>
          <w:tcPr>
            <w:tcW w:w="1559" w:type="dxa"/>
          </w:tcPr>
          <w:p w14:paraId="64BB53FE" w14:textId="77777777" w:rsidR="00715C1C" w:rsidRDefault="00715C1C" w:rsidP="008539D8">
            <w:r>
              <w:t>1</w:t>
            </w:r>
          </w:p>
        </w:tc>
      </w:tr>
      <w:tr w:rsidR="00715C1C" w14:paraId="50FA3DF3" w14:textId="77777777" w:rsidTr="008539D8">
        <w:trPr>
          <w:trHeight w:val="204"/>
        </w:trPr>
        <w:tc>
          <w:tcPr>
            <w:tcW w:w="1271" w:type="dxa"/>
            <w:vMerge/>
          </w:tcPr>
          <w:p w14:paraId="5FA6A92A" w14:textId="77777777" w:rsidR="00715C1C" w:rsidRDefault="00715C1C" w:rsidP="008539D8"/>
        </w:tc>
        <w:tc>
          <w:tcPr>
            <w:tcW w:w="5670" w:type="dxa"/>
            <w:vMerge/>
          </w:tcPr>
          <w:p w14:paraId="17B4A6B9" w14:textId="77777777" w:rsidR="00715C1C" w:rsidRPr="00777058" w:rsidRDefault="00715C1C" w:rsidP="008539D8">
            <w:pPr>
              <w:numPr>
                <w:ilvl w:val="0"/>
                <w:numId w:val="1"/>
              </w:numPr>
              <w:ind w:hanging="360"/>
              <w:rPr>
                <w:sz w:val="20"/>
                <w:szCs w:val="20"/>
              </w:rPr>
            </w:pPr>
          </w:p>
        </w:tc>
        <w:tc>
          <w:tcPr>
            <w:tcW w:w="1559" w:type="dxa"/>
          </w:tcPr>
          <w:p w14:paraId="086CCCD2" w14:textId="77777777" w:rsidR="00715C1C" w:rsidRDefault="00715C1C" w:rsidP="008539D8">
            <w:r>
              <w:t>2</w:t>
            </w:r>
          </w:p>
        </w:tc>
      </w:tr>
      <w:tr w:rsidR="00715C1C" w14:paraId="45BA8C60" w14:textId="77777777" w:rsidTr="008539D8">
        <w:trPr>
          <w:trHeight w:val="204"/>
        </w:trPr>
        <w:tc>
          <w:tcPr>
            <w:tcW w:w="1271" w:type="dxa"/>
            <w:vMerge/>
          </w:tcPr>
          <w:p w14:paraId="2B276CD1" w14:textId="77777777" w:rsidR="00715C1C" w:rsidRDefault="00715C1C" w:rsidP="008539D8"/>
        </w:tc>
        <w:tc>
          <w:tcPr>
            <w:tcW w:w="5670" w:type="dxa"/>
            <w:vMerge/>
          </w:tcPr>
          <w:p w14:paraId="22866A17" w14:textId="77777777" w:rsidR="00715C1C" w:rsidRPr="00777058" w:rsidRDefault="00715C1C" w:rsidP="008539D8">
            <w:pPr>
              <w:numPr>
                <w:ilvl w:val="0"/>
                <w:numId w:val="1"/>
              </w:numPr>
              <w:ind w:hanging="360"/>
              <w:rPr>
                <w:sz w:val="20"/>
                <w:szCs w:val="20"/>
              </w:rPr>
            </w:pPr>
          </w:p>
        </w:tc>
        <w:tc>
          <w:tcPr>
            <w:tcW w:w="1559" w:type="dxa"/>
          </w:tcPr>
          <w:p w14:paraId="19A0B7DE" w14:textId="77777777" w:rsidR="00715C1C" w:rsidRDefault="00715C1C" w:rsidP="008539D8">
            <w:r>
              <w:t>3</w:t>
            </w:r>
          </w:p>
        </w:tc>
      </w:tr>
      <w:tr w:rsidR="00715C1C" w14:paraId="3F99AF40" w14:textId="77777777" w:rsidTr="008539D8">
        <w:trPr>
          <w:trHeight w:val="204"/>
        </w:trPr>
        <w:tc>
          <w:tcPr>
            <w:tcW w:w="1271" w:type="dxa"/>
            <w:vMerge/>
          </w:tcPr>
          <w:p w14:paraId="20A818B7" w14:textId="77777777" w:rsidR="00715C1C" w:rsidRDefault="00715C1C" w:rsidP="008539D8"/>
        </w:tc>
        <w:tc>
          <w:tcPr>
            <w:tcW w:w="5670" w:type="dxa"/>
            <w:vMerge/>
          </w:tcPr>
          <w:p w14:paraId="6BC8F626" w14:textId="77777777" w:rsidR="00715C1C" w:rsidRPr="00777058" w:rsidRDefault="00715C1C" w:rsidP="008539D8">
            <w:pPr>
              <w:numPr>
                <w:ilvl w:val="0"/>
                <w:numId w:val="1"/>
              </w:numPr>
              <w:ind w:hanging="360"/>
              <w:rPr>
                <w:sz w:val="20"/>
                <w:szCs w:val="20"/>
              </w:rPr>
            </w:pPr>
          </w:p>
        </w:tc>
        <w:tc>
          <w:tcPr>
            <w:tcW w:w="1559" w:type="dxa"/>
          </w:tcPr>
          <w:p w14:paraId="17980F8F" w14:textId="77777777" w:rsidR="00715C1C" w:rsidRDefault="00715C1C" w:rsidP="008539D8">
            <w:r>
              <w:t>4</w:t>
            </w:r>
          </w:p>
        </w:tc>
      </w:tr>
    </w:tbl>
    <w:p w14:paraId="05E4FCFA"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CC9A450"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EB17252"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87B84CA"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5A1FA6B" w14:textId="77777777" w:rsidR="00EE5A7F" w:rsidRDefault="00EE5A7F" w:rsidP="00C81323">
      <w:pPr>
        <w:keepNext/>
        <w:keepLines/>
        <w:spacing w:after="0"/>
        <w:ind w:left="-5" w:right="3757" w:hanging="10"/>
        <w:outlineLvl w:val="3"/>
        <w:rPr>
          <w:rFonts w:ascii="Calibri" w:eastAsia="Calibri" w:hAnsi="Calibri" w:cs="Calibri"/>
          <w:b/>
          <w:color w:val="000000"/>
          <w:sz w:val="20"/>
          <w:szCs w:val="20"/>
          <w:lang w:eastAsia="tr-TR"/>
        </w:rPr>
      </w:pPr>
    </w:p>
    <w:p w14:paraId="4210CE30" w14:textId="77777777" w:rsidR="00C81323" w:rsidRDefault="00C81323" w:rsidP="00C81323">
      <w:pPr>
        <w:keepNext/>
        <w:keepLines/>
        <w:spacing w:after="0"/>
        <w:ind w:left="-5" w:right="3757" w:hanging="10"/>
        <w:outlineLvl w:val="3"/>
        <w:rPr>
          <w:rFonts w:ascii="Calibri" w:eastAsia="Calibri" w:hAnsi="Calibri" w:cs="Calibri"/>
          <w:b/>
          <w:color w:val="000000"/>
          <w:sz w:val="20"/>
          <w:szCs w:val="20"/>
          <w:lang w:eastAsia="tr-TR"/>
        </w:rPr>
      </w:pPr>
      <w:r w:rsidRPr="00C81323">
        <w:rPr>
          <w:rFonts w:ascii="Calibri" w:eastAsia="Calibri" w:hAnsi="Calibri" w:cs="Calibri"/>
          <w:b/>
          <w:color w:val="000000"/>
          <w:sz w:val="20"/>
          <w:szCs w:val="20"/>
          <w:lang w:eastAsia="tr-TR"/>
        </w:rPr>
        <w:t xml:space="preserve">4.3 Uzmanlık Öğrencilerine Yönelik Geri Bildirim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C81323" w14:paraId="180B1ABF" w14:textId="77777777" w:rsidTr="008539D8">
        <w:tc>
          <w:tcPr>
            <w:tcW w:w="1271" w:type="dxa"/>
          </w:tcPr>
          <w:p w14:paraId="19C2CFD2" w14:textId="77777777" w:rsidR="00C81323" w:rsidRDefault="00C81323" w:rsidP="008539D8">
            <w:r w:rsidRPr="00EC6C70">
              <w:rPr>
                <w:rFonts w:ascii="Calibri" w:eastAsia="Calibri" w:hAnsi="Calibri" w:cs="Calibri"/>
                <w:b/>
                <w:color w:val="000000"/>
                <w:sz w:val="20"/>
                <w:szCs w:val="20"/>
                <w:lang w:eastAsia="tr-TR"/>
              </w:rPr>
              <w:t>Standart No</w:t>
            </w:r>
          </w:p>
        </w:tc>
        <w:tc>
          <w:tcPr>
            <w:tcW w:w="5670" w:type="dxa"/>
          </w:tcPr>
          <w:p w14:paraId="61AB7099" w14:textId="77777777" w:rsidR="00C81323" w:rsidRDefault="00C81323" w:rsidP="00C81323">
            <w:r w:rsidRPr="00777058">
              <w:rPr>
                <w:b/>
                <w:sz w:val="20"/>
                <w:szCs w:val="20"/>
              </w:rPr>
              <w:t xml:space="preserve">TS. </w:t>
            </w:r>
            <w:r>
              <w:rPr>
                <w:b/>
                <w:sz w:val="20"/>
                <w:szCs w:val="20"/>
              </w:rPr>
              <w:t>4</w:t>
            </w:r>
            <w:r w:rsidRPr="00777058">
              <w:rPr>
                <w:b/>
                <w:sz w:val="20"/>
                <w:szCs w:val="20"/>
              </w:rPr>
              <w:t>.</w:t>
            </w:r>
            <w:r>
              <w:rPr>
                <w:b/>
                <w:sz w:val="20"/>
                <w:szCs w:val="20"/>
              </w:rPr>
              <w:t>3</w:t>
            </w:r>
            <w:r w:rsidRPr="00777058">
              <w:rPr>
                <w:b/>
                <w:sz w:val="20"/>
                <w:szCs w:val="20"/>
              </w:rPr>
              <w:t>.</w:t>
            </w:r>
            <w:r>
              <w:rPr>
                <w:b/>
                <w:sz w:val="20"/>
                <w:szCs w:val="20"/>
              </w:rPr>
              <w:t>1</w:t>
            </w:r>
            <w:r w:rsidRPr="00777058">
              <w:rPr>
                <w:b/>
                <w:sz w:val="20"/>
                <w:szCs w:val="20"/>
              </w:rPr>
              <w:t xml:space="preserve">  </w:t>
            </w:r>
          </w:p>
        </w:tc>
        <w:tc>
          <w:tcPr>
            <w:tcW w:w="1559" w:type="dxa"/>
          </w:tcPr>
          <w:p w14:paraId="090B7819" w14:textId="77777777" w:rsidR="00C81323" w:rsidRDefault="00C81323" w:rsidP="008539D8"/>
        </w:tc>
      </w:tr>
      <w:tr w:rsidR="00C81323" w14:paraId="4A94B1C7"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7D0DC5AF" w14:textId="77777777" w:rsidR="00C81323" w:rsidRPr="00777058" w:rsidRDefault="00C81323"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1465C28A" w14:textId="77777777" w:rsidR="00C81323" w:rsidRPr="00777058" w:rsidRDefault="00C81323" w:rsidP="008539D8">
            <w:pPr>
              <w:ind w:left="721"/>
              <w:rPr>
                <w:sz w:val="20"/>
                <w:szCs w:val="20"/>
              </w:rPr>
            </w:pPr>
          </w:p>
          <w:p w14:paraId="1EE4D445" w14:textId="77777777" w:rsidR="00C81323" w:rsidRPr="00C81323" w:rsidRDefault="00C81323" w:rsidP="00C81323">
            <w:pPr>
              <w:spacing w:after="5" w:line="237" w:lineRule="auto"/>
              <w:rPr>
                <w:rFonts w:ascii="Calibri" w:eastAsia="Calibri" w:hAnsi="Calibri" w:cs="Calibri"/>
                <w:color w:val="000000"/>
                <w:sz w:val="20"/>
                <w:szCs w:val="20"/>
                <w:lang w:eastAsia="tr-TR"/>
              </w:rPr>
            </w:pPr>
            <w:r>
              <w:rPr>
                <w:sz w:val="20"/>
                <w:szCs w:val="20"/>
              </w:rPr>
              <w:t>1.</w:t>
            </w:r>
            <w:r w:rsidRPr="00777058">
              <w:rPr>
                <w:sz w:val="20"/>
                <w:szCs w:val="20"/>
              </w:rPr>
              <w:t xml:space="preserve"> </w:t>
            </w:r>
            <w:r w:rsidRPr="00C81323">
              <w:rPr>
                <w:rFonts w:ascii="Calibri" w:eastAsia="Calibri" w:hAnsi="Calibri" w:cs="Calibri"/>
                <w:color w:val="000000"/>
                <w:sz w:val="20"/>
                <w:szCs w:val="20"/>
                <w:lang w:eastAsia="tr-TR"/>
              </w:rPr>
              <w:t xml:space="preserve">Öğretim üyesi ve asistan yazılı veya sözel geri bildirim belgeleri ve bu geri bildirimlerin değerlendirildiği tutanaklar.  </w:t>
            </w:r>
          </w:p>
          <w:p w14:paraId="4BB00E04" w14:textId="77777777" w:rsidR="00C81323" w:rsidRPr="00777058" w:rsidRDefault="00C81323" w:rsidP="00C81323">
            <w:pPr>
              <w:spacing w:line="241" w:lineRule="auto"/>
              <w:rPr>
                <w:sz w:val="20"/>
                <w:szCs w:val="20"/>
              </w:rPr>
            </w:pPr>
          </w:p>
        </w:tc>
        <w:tc>
          <w:tcPr>
            <w:tcW w:w="1559" w:type="dxa"/>
          </w:tcPr>
          <w:p w14:paraId="3C169D13" w14:textId="77777777" w:rsidR="00C81323" w:rsidRDefault="00C81323" w:rsidP="008539D8">
            <w:r>
              <w:t>0</w:t>
            </w:r>
          </w:p>
        </w:tc>
      </w:tr>
      <w:tr w:rsidR="00C81323" w14:paraId="107B22BE" w14:textId="77777777" w:rsidTr="008539D8">
        <w:trPr>
          <w:trHeight w:val="249"/>
        </w:trPr>
        <w:tc>
          <w:tcPr>
            <w:tcW w:w="1271" w:type="dxa"/>
            <w:vMerge/>
            <w:tcBorders>
              <w:left w:val="single" w:sz="4" w:space="0" w:color="000000"/>
              <w:right w:val="single" w:sz="4" w:space="0" w:color="000000"/>
            </w:tcBorders>
          </w:tcPr>
          <w:p w14:paraId="4574EAE5" w14:textId="77777777" w:rsidR="00C81323" w:rsidRPr="00777058" w:rsidRDefault="00C81323" w:rsidP="008539D8">
            <w:pPr>
              <w:ind w:left="3"/>
              <w:rPr>
                <w:b/>
                <w:sz w:val="20"/>
                <w:szCs w:val="20"/>
              </w:rPr>
            </w:pPr>
          </w:p>
        </w:tc>
        <w:tc>
          <w:tcPr>
            <w:tcW w:w="5670" w:type="dxa"/>
            <w:vMerge/>
            <w:tcBorders>
              <w:left w:val="single" w:sz="4" w:space="0" w:color="000000"/>
              <w:right w:val="single" w:sz="4" w:space="0" w:color="000000"/>
            </w:tcBorders>
          </w:tcPr>
          <w:p w14:paraId="31643799" w14:textId="77777777" w:rsidR="00C81323" w:rsidRPr="00777058" w:rsidRDefault="00C81323" w:rsidP="008539D8">
            <w:pPr>
              <w:numPr>
                <w:ilvl w:val="0"/>
                <w:numId w:val="1"/>
              </w:numPr>
              <w:ind w:hanging="360"/>
              <w:rPr>
                <w:sz w:val="20"/>
                <w:szCs w:val="20"/>
              </w:rPr>
            </w:pPr>
          </w:p>
        </w:tc>
        <w:tc>
          <w:tcPr>
            <w:tcW w:w="1559" w:type="dxa"/>
          </w:tcPr>
          <w:p w14:paraId="6CB5AB57" w14:textId="77777777" w:rsidR="00C81323" w:rsidRDefault="00C81323" w:rsidP="008539D8">
            <w:r>
              <w:t>1</w:t>
            </w:r>
          </w:p>
        </w:tc>
      </w:tr>
      <w:tr w:rsidR="00C81323" w14:paraId="79606435" w14:textId="77777777" w:rsidTr="008539D8">
        <w:trPr>
          <w:trHeight w:val="249"/>
        </w:trPr>
        <w:tc>
          <w:tcPr>
            <w:tcW w:w="1271" w:type="dxa"/>
            <w:vMerge/>
            <w:tcBorders>
              <w:left w:val="single" w:sz="4" w:space="0" w:color="000000"/>
              <w:right w:val="single" w:sz="4" w:space="0" w:color="000000"/>
            </w:tcBorders>
          </w:tcPr>
          <w:p w14:paraId="5EF0897F" w14:textId="77777777" w:rsidR="00C81323" w:rsidRPr="00777058" w:rsidRDefault="00C81323" w:rsidP="008539D8">
            <w:pPr>
              <w:ind w:left="3"/>
              <w:rPr>
                <w:b/>
                <w:sz w:val="20"/>
                <w:szCs w:val="20"/>
              </w:rPr>
            </w:pPr>
          </w:p>
        </w:tc>
        <w:tc>
          <w:tcPr>
            <w:tcW w:w="5670" w:type="dxa"/>
            <w:vMerge/>
            <w:tcBorders>
              <w:left w:val="single" w:sz="4" w:space="0" w:color="000000"/>
              <w:right w:val="single" w:sz="4" w:space="0" w:color="000000"/>
            </w:tcBorders>
          </w:tcPr>
          <w:p w14:paraId="4CD7A900" w14:textId="77777777" w:rsidR="00C81323" w:rsidRPr="00777058" w:rsidRDefault="00C81323" w:rsidP="008539D8">
            <w:pPr>
              <w:numPr>
                <w:ilvl w:val="0"/>
                <w:numId w:val="1"/>
              </w:numPr>
              <w:ind w:hanging="360"/>
              <w:rPr>
                <w:sz w:val="20"/>
                <w:szCs w:val="20"/>
              </w:rPr>
            </w:pPr>
          </w:p>
        </w:tc>
        <w:tc>
          <w:tcPr>
            <w:tcW w:w="1559" w:type="dxa"/>
          </w:tcPr>
          <w:p w14:paraId="087B3301" w14:textId="77777777" w:rsidR="00C81323" w:rsidRDefault="00C81323" w:rsidP="008539D8">
            <w:r>
              <w:t>2</w:t>
            </w:r>
          </w:p>
        </w:tc>
      </w:tr>
      <w:tr w:rsidR="00C81323" w14:paraId="45E63BB9" w14:textId="77777777" w:rsidTr="008539D8">
        <w:trPr>
          <w:trHeight w:val="249"/>
        </w:trPr>
        <w:tc>
          <w:tcPr>
            <w:tcW w:w="1271" w:type="dxa"/>
            <w:vMerge/>
            <w:tcBorders>
              <w:left w:val="single" w:sz="4" w:space="0" w:color="000000"/>
              <w:right w:val="single" w:sz="4" w:space="0" w:color="000000"/>
            </w:tcBorders>
          </w:tcPr>
          <w:p w14:paraId="01F143F6" w14:textId="77777777" w:rsidR="00C81323" w:rsidRPr="00777058" w:rsidRDefault="00C81323" w:rsidP="008539D8">
            <w:pPr>
              <w:ind w:left="3"/>
              <w:rPr>
                <w:b/>
                <w:sz w:val="20"/>
                <w:szCs w:val="20"/>
              </w:rPr>
            </w:pPr>
          </w:p>
        </w:tc>
        <w:tc>
          <w:tcPr>
            <w:tcW w:w="5670" w:type="dxa"/>
            <w:vMerge/>
            <w:tcBorders>
              <w:left w:val="single" w:sz="4" w:space="0" w:color="000000"/>
              <w:right w:val="single" w:sz="4" w:space="0" w:color="000000"/>
            </w:tcBorders>
          </w:tcPr>
          <w:p w14:paraId="1FC8EDD7" w14:textId="77777777" w:rsidR="00C81323" w:rsidRPr="00777058" w:rsidRDefault="00C81323" w:rsidP="008539D8">
            <w:pPr>
              <w:numPr>
                <w:ilvl w:val="0"/>
                <w:numId w:val="1"/>
              </w:numPr>
              <w:ind w:hanging="360"/>
              <w:rPr>
                <w:sz w:val="20"/>
                <w:szCs w:val="20"/>
              </w:rPr>
            </w:pPr>
          </w:p>
        </w:tc>
        <w:tc>
          <w:tcPr>
            <w:tcW w:w="1559" w:type="dxa"/>
          </w:tcPr>
          <w:p w14:paraId="7A5910CB" w14:textId="77777777" w:rsidR="00C81323" w:rsidRDefault="00C81323" w:rsidP="008539D8">
            <w:r>
              <w:t>3</w:t>
            </w:r>
          </w:p>
        </w:tc>
      </w:tr>
      <w:tr w:rsidR="00C81323" w14:paraId="7F677EF9" w14:textId="77777777" w:rsidTr="008539D8">
        <w:trPr>
          <w:trHeight w:val="315"/>
        </w:trPr>
        <w:tc>
          <w:tcPr>
            <w:tcW w:w="1271" w:type="dxa"/>
            <w:vMerge/>
            <w:tcBorders>
              <w:left w:val="single" w:sz="4" w:space="0" w:color="000000"/>
              <w:bottom w:val="single" w:sz="4" w:space="0" w:color="000000"/>
              <w:right w:val="single" w:sz="4" w:space="0" w:color="000000"/>
            </w:tcBorders>
          </w:tcPr>
          <w:p w14:paraId="2C8E0B57" w14:textId="77777777" w:rsidR="00C81323" w:rsidRPr="00777058" w:rsidRDefault="00C81323"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6055C7FE" w14:textId="77777777" w:rsidR="00C81323" w:rsidRPr="00777058" w:rsidRDefault="00C81323" w:rsidP="008539D8">
            <w:pPr>
              <w:numPr>
                <w:ilvl w:val="0"/>
                <w:numId w:val="1"/>
              </w:numPr>
              <w:ind w:hanging="360"/>
              <w:rPr>
                <w:sz w:val="20"/>
                <w:szCs w:val="20"/>
              </w:rPr>
            </w:pPr>
          </w:p>
        </w:tc>
        <w:tc>
          <w:tcPr>
            <w:tcW w:w="1559" w:type="dxa"/>
          </w:tcPr>
          <w:p w14:paraId="55E64EBD" w14:textId="77777777" w:rsidR="00C81323" w:rsidRDefault="00C81323" w:rsidP="008539D8">
            <w:r>
              <w:t>4</w:t>
            </w:r>
          </w:p>
        </w:tc>
      </w:tr>
      <w:tr w:rsidR="00C81323" w14:paraId="3F8BCD1B" w14:textId="77777777" w:rsidTr="008539D8">
        <w:trPr>
          <w:trHeight w:val="204"/>
        </w:trPr>
        <w:tc>
          <w:tcPr>
            <w:tcW w:w="1271" w:type="dxa"/>
            <w:vMerge w:val="restart"/>
          </w:tcPr>
          <w:p w14:paraId="407F2040" w14:textId="77777777" w:rsidR="00C81323" w:rsidRDefault="00C81323" w:rsidP="008539D8"/>
        </w:tc>
        <w:tc>
          <w:tcPr>
            <w:tcW w:w="5670" w:type="dxa"/>
            <w:vMerge w:val="restart"/>
          </w:tcPr>
          <w:p w14:paraId="68051296" w14:textId="77777777" w:rsidR="00C81323" w:rsidRPr="00777058" w:rsidRDefault="00C81323" w:rsidP="008539D8">
            <w:pPr>
              <w:ind w:left="721"/>
              <w:rPr>
                <w:sz w:val="20"/>
                <w:szCs w:val="20"/>
              </w:rPr>
            </w:pPr>
            <w:r w:rsidRPr="00777058">
              <w:rPr>
                <w:sz w:val="20"/>
                <w:szCs w:val="20"/>
              </w:rPr>
              <w:t xml:space="preserve"> </w:t>
            </w:r>
          </w:p>
          <w:p w14:paraId="25A6EE71" w14:textId="77777777" w:rsidR="00C81323" w:rsidRDefault="00C81323" w:rsidP="00C81323">
            <w:pPr>
              <w:spacing w:after="200" w:line="277" w:lineRule="auto"/>
              <w:jc w:val="both"/>
            </w:pPr>
            <w:r>
              <w:rPr>
                <w:sz w:val="20"/>
                <w:szCs w:val="20"/>
              </w:rPr>
              <w:t>2.</w:t>
            </w:r>
            <w:r w:rsidRPr="00777058">
              <w:rPr>
                <w:sz w:val="20"/>
                <w:szCs w:val="20"/>
              </w:rPr>
              <w:t xml:space="preserve"> Standart uygulamalar ve mevzuatın yanı sıra, eğitim kurumunun özgün yaklaşım ve uygulamalarına ilişkin kanıtlar.  </w:t>
            </w:r>
          </w:p>
        </w:tc>
        <w:tc>
          <w:tcPr>
            <w:tcW w:w="1559" w:type="dxa"/>
          </w:tcPr>
          <w:p w14:paraId="101638C0" w14:textId="77777777" w:rsidR="00C81323" w:rsidRDefault="00C81323" w:rsidP="008539D8">
            <w:r>
              <w:t>0</w:t>
            </w:r>
          </w:p>
        </w:tc>
      </w:tr>
      <w:tr w:rsidR="00C81323" w14:paraId="0A5FEF93" w14:textId="77777777" w:rsidTr="008539D8">
        <w:trPr>
          <w:trHeight w:val="204"/>
        </w:trPr>
        <w:tc>
          <w:tcPr>
            <w:tcW w:w="1271" w:type="dxa"/>
            <w:vMerge/>
          </w:tcPr>
          <w:p w14:paraId="714856DA" w14:textId="77777777" w:rsidR="00C81323" w:rsidRDefault="00C81323" w:rsidP="008539D8"/>
        </w:tc>
        <w:tc>
          <w:tcPr>
            <w:tcW w:w="5670" w:type="dxa"/>
            <w:vMerge/>
          </w:tcPr>
          <w:p w14:paraId="7F38E56C" w14:textId="77777777" w:rsidR="00C81323" w:rsidRPr="00777058" w:rsidRDefault="00C81323" w:rsidP="008539D8">
            <w:pPr>
              <w:numPr>
                <w:ilvl w:val="0"/>
                <w:numId w:val="1"/>
              </w:numPr>
              <w:ind w:hanging="360"/>
              <w:rPr>
                <w:sz w:val="20"/>
                <w:szCs w:val="20"/>
              </w:rPr>
            </w:pPr>
          </w:p>
        </w:tc>
        <w:tc>
          <w:tcPr>
            <w:tcW w:w="1559" w:type="dxa"/>
          </w:tcPr>
          <w:p w14:paraId="44C666BB" w14:textId="77777777" w:rsidR="00C81323" w:rsidRDefault="00C81323" w:rsidP="008539D8">
            <w:r>
              <w:t>1</w:t>
            </w:r>
          </w:p>
        </w:tc>
      </w:tr>
      <w:tr w:rsidR="00C81323" w14:paraId="7C244833" w14:textId="77777777" w:rsidTr="008539D8">
        <w:trPr>
          <w:trHeight w:val="204"/>
        </w:trPr>
        <w:tc>
          <w:tcPr>
            <w:tcW w:w="1271" w:type="dxa"/>
            <w:vMerge/>
          </w:tcPr>
          <w:p w14:paraId="1D769380" w14:textId="77777777" w:rsidR="00C81323" w:rsidRDefault="00C81323" w:rsidP="008539D8"/>
        </w:tc>
        <w:tc>
          <w:tcPr>
            <w:tcW w:w="5670" w:type="dxa"/>
            <w:vMerge/>
          </w:tcPr>
          <w:p w14:paraId="690558B5" w14:textId="77777777" w:rsidR="00C81323" w:rsidRPr="00777058" w:rsidRDefault="00C81323" w:rsidP="008539D8">
            <w:pPr>
              <w:numPr>
                <w:ilvl w:val="0"/>
                <w:numId w:val="1"/>
              </w:numPr>
              <w:ind w:hanging="360"/>
              <w:rPr>
                <w:sz w:val="20"/>
                <w:szCs w:val="20"/>
              </w:rPr>
            </w:pPr>
          </w:p>
        </w:tc>
        <w:tc>
          <w:tcPr>
            <w:tcW w:w="1559" w:type="dxa"/>
          </w:tcPr>
          <w:p w14:paraId="0D291556" w14:textId="77777777" w:rsidR="00C81323" w:rsidRDefault="00C81323" w:rsidP="008539D8">
            <w:r>
              <w:t>2</w:t>
            </w:r>
          </w:p>
        </w:tc>
      </w:tr>
      <w:tr w:rsidR="00C81323" w14:paraId="2E16BD07" w14:textId="77777777" w:rsidTr="008539D8">
        <w:trPr>
          <w:trHeight w:val="204"/>
        </w:trPr>
        <w:tc>
          <w:tcPr>
            <w:tcW w:w="1271" w:type="dxa"/>
            <w:vMerge/>
          </w:tcPr>
          <w:p w14:paraId="16F2C311" w14:textId="77777777" w:rsidR="00C81323" w:rsidRDefault="00C81323" w:rsidP="008539D8"/>
        </w:tc>
        <w:tc>
          <w:tcPr>
            <w:tcW w:w="5670" w:type="dxa"/>
            <w:vMerge/>
          </w:tcPr>
          <w:p w14:paraId="7A32246F" w14:textId="77777777" w:rsidR="00C81323" w:rsidRPr="00777058" w:rsidRDefault="00C81323" w:rsidP="008539D8">
            <w:pPr>
              <w:numPr>
                <w:ilvl w:val="0"/>
                <w:numId w:val="1"/>
              </w:numPr>
              <w:ind w:hanging="360"/>
              <w:rPr>
                <w:sz w:val="20"/>
                <w:szCs w:val="20"/>
              </w:rPr>
            </w:pPr>
          </w:p>
        </w:tc>
        <w:tc>
          <w:tcPr>
            <w:tcW w:w="1559" w:type="dxa"/>
          </w:tcPr>
          <w:p w14:paraId="70ACBE8B" w14:textId="77777777" w:rsidR="00C81323" w:rsidRDefault="00C81323" w:rsidP="008539D8">
            <w:r>
              <w:t>3</w:t>
            </w:r>
          </w:p>
        </w:tc>
      </w:tr>
      <w:tr w:rsidR="00C81323" w14:paraId="2D5A09FE" w14:textId="77777777" w:rsidTr="008539D8">
        <w:trPr>
          <w:trHeight w:val="204"/>
        </w:trPr>
        <w:tc>
          <w:tcPr>
            <w:tcW w:w="1271" w:type="dxa"/>
            <w:vMerge/>
          </w:tcPr>
          <w:p w14:paraId="395E89FD" w14:textId="77777777" w:rsidR="00C81323" w:rsidRDefault="00C81323" w:rsidP="008539D8"/>
        </w:tc>
        <w:tc>
          <w:tcPr>
            <w:tcW w:w="5670" w:type="dxa"/>
            <w:vMerge/>
          </w:tcPr>
          <w:p w14:paraId="7AE07D95" w14:textId="77777777" w:rsidR="00C81323" w:rsidRPr="00777058" w:rsidRDefault="00C81323" w:rsidP="008539D8">
            <w:pPr>
              <w:numPr>
                <w:ilvl w:val="0"/>
                <w:numId w:val="1"/>
              </w:numPr>
              <w:ind w:hanging="360"/>
              <w:rPr>
                <w:sz w:val="20"/>
                <w:szCs w:val="20"/>
              </w:rPr>
            </w:pPr>
          </w:p>
        </w:tc>
        <w:tc>
          <w:tcPr>
            <w:tcW w:w="1559" w:type="dxa"/>
          </w:tcPr>
          <w:p w14:paraId="113EB2B2" w14:textId="77777777" w:rsidR="00C81323" w:rsidRDefault="00C81323" w:rsidP="008539D8">
            <w:r>
              <w:t>4</w:t>
            </w:r>
          </w:p>
        </w:tc>
      </w:tr>
    </w:tbl>
    <w:p w14:paraId="723E1902" w14:textId="77777777" w:rsidR="00C81323" w:rsidRDefault="00C8132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352435B" w14:textId="77777777" w:rsidR="00B761B9" w:rsidRDefault="00B761B9" w:rsidP="00C81323">
      <w:pPr>
        <w:keepNext/>
        <w:keepLines/>
        <w:spacing w:after="234"/>
        <w:ind w:left="-5" w:right="3757" w:hanging="10"/>
        <w:outlineLvl w:val="2"/>
        <w:rPr>
          <w:rFonts w:ascii="Calibri" w:eastAsia="Calibri" w:hAnsi="Calibri" w:cs="Calibri"/>
          <w:b/>
          <w:color w:val="000000"/>
          <w:sz w:val="20"/>
          <w:szCs w:val="20"/>
          <w:lang w:eastAsia="tr-TR"/>
        </w:rPr>
      </w:pPr>
    </w:p>
    <w:p w14:paraId="15EEEDFA" w14:textId="77777777" w:rsidR="006F2C8C" w:rsidRDefault="00DE415D" w:rsidP="00C81323">
      <w:pPr>
        <w:keepNext/>
        <w:keepLines/>
        <w:spacing w:after="234"/>
        <w:ind w:left="-5" w:right="3757" w:hanging="10"/>
        <w:outlineLvl w:val="2"/>
        <w:rPr>
          <w:rFonts w:ascii="Calibri" w:eastAsia="Calibri" w:hAnsi="Calibri" w:cs="Calibri"/>
          <w:b/>
          <w:color w:val="000000"/>
          <w:sz w:val="20"/>
          <w:szCs w:val="20"/>
          <w:lang w:eastAsia="tr-TR"/>
        </w:rPr>
      </w:pPr>
      <w:r w:rsidRPr="00DE415D">
        <w:rPr>
          <w:rFonts w:ascii="Calibri" w:eastAsia="Calibri" w:hAnsi="Calibri" w:cs="Calibri"/>
          <w:b/>
          <w:color w:val="000000"/>
          <w:sz w:val="20"/>
          <w:szCs w:val="20"/>
          <w:lang w:eastAsia="tr-TR"/>
        </w:rPr>
        <w:t xml:space="preserve">5. EĞİTİM- ÖĞRETİM KADROSU </w:t>
      </w:r>
    </w:p>
    <w:p w14:paraId="0A2C433A" w14:textId="77777777" w:rsidR="00DE415D" w:rsidRDefault="00EE5A7F" w:rsidP="00C81323">
      <w:pPr>
        <w:keepNext/>
        <w:keepLines/>
        <w:spacing w:after="234"/>
        <w:ind w:left="-5" w:right="3757" w:hanging="10"/>
        <w:outlineLvl w:val="2"/>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5.1</w:t>
      </w:r>
      <w:r w:rsidR="00DE415D" w:rsidRPr="00DE415D">
        <w:rPr>
          <w:rFonts w:ascii="Calibri" w:eastAsia="Calibri" w:hAnsi="Calibri" w:cs="Calibri"/>
          <w:b/>
          <w:color w:val="000000"/>
          <w:sz w:val="20"/>
          <w:szCs w:val="20"/>
          <w:lang w:eastAsia="tr-TR"/>
        </w:rPr>
        <w:t xml:space="preserve"> Atama ve Yükseltme Politikası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DE415D" w14:paraId="6669FC60" w14:textId="77777777" w:rsidTr="008539D8">
        <w:tc>
          <w:tcPr>
            <w:tcW w:w="1271" w:type="dxa"/>
          </w:tcPr>
          <w:p w14:paraId="5F1BAC69" w14:textId="77777777" w:rsidR="00DE415D" w:rsidRDefault="00DE415D" w:rsidP="008539D8">
            <w:r w:rsidRPr="00EC6C70">
              <w:rPr>
                <w:rFonts w:ascii="Calibri" w:eastAsia="Calibri" w:hAnsi="Calibri" w:cs="Calibri"/>
                <w:b/>
                <w:color w:val="000000"/>
                <w:sz w:val="20"/>
                <w:szCs w:val="20"/>
                <w:lang w:eastAsia="tr-TR"/>
              </w:rPr>
              <w:t>Standart No</w:t>
            </w:r>
          </w:p>
        </w:tc>
        <w:tc>
          <w:tcPr>
            <w:tcW w:w="5670" w:type="dxa"/>
          </w:tcPr>
          <w:p w14:paraId="43B215A8" w14:textId="77777777" w:rsidR="00DE415D" w:rsidRDefault="00DE415D" w:rsidP="00DE415D">
            <w:r w:rsidRPr="00777058">
              <w:rPr>
                <w:b/>
                <w:sz w:val="20"/>
                <w:szCs w:val="20"/>
              </w:rPr>
              <w:t xml:space="preserve">TS. </w:t>
            </w:r>
            <w:r>
              <w:rPr>
                <w:b/>
                <w:sz w:val="20"/>
                <w:szCs w:val="20"/>
              </w:rPr>
              <w:t>5</w:t>
            </w:r>
            <w:r w:rsidRPr="00777058">
              <w:rPr>
                <w:b/>
                <w:sz w:val="20"/>
                <w:szCs w:val="20"/>
              </w:rPr>
              <w:t>.</w:t>
            </w:r>
            <w:r>
              <w:rPr>
                <w:b/>
                <w:sz w:val="20"/>
                <w:szCs w:val="20"/>
              </w:rPr>
              <w:t>1</w:t>
            </w:r>
            <w:r w:rsidRPr="00777058">
              <w:rPr>
                <w:b/>
                <w:sz w:val="20"/>
                <w:szCs w:val="20"/>
              </w:rPr>
              <w:t>.</w:t>
            </w:r>
            <w:r>
              <w:rPr>
                <w:b/>
                <w:sz w:val="20"/>
                <w:szCs w:val="20"/>
              </w:rPr>
              <w:t>1</w:t>
            </w:r>
            <w:r w:rsidRPr="00777058">
              <w:rPr>
                <w:b/>
                <w:sz w:val="20"/>
                <w:szCs w:val="20"/>
              </w:rPr>
              <w:t xml:space="preserve">  </w:t>
            </w:r>
          </w:p>
        </w:tc>
        <w:tc>
          <w:tcPr>
            <w:tcW w:w="1559" w:type="dxa"/>
          </w:tcPr>
          <w:p w14:paraId="21F59BE2" w14:textId="77777777" w:rsidR="00DE415D" w:rsidRDefault="00DE415D" w:rsidP="008539D8"/>
        </w:tc>
      </w:tr>
      <w:tr w:rsidR="00DE415D" w14:paraId="13188450"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0B03CF76" w14:textId="77777777" w:rsidR="00DE415D" w:rsidRPr="00777058" w:rsidRDefault="00DE415D"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C3A9A84" w14:textId="77777777" w:rsidR="00DE415D" w:rsidRPr="00777058" w:rsidRDefault="00DE415D" w:rsidP="008539D8">
            <w:pPr>
              <w:ind w:left="721"/>
              <w:rPr>
                <w:sz w:val="20"/>
                <w:szCs w:val="20"/>
              </w:rPr>
            </w:pPr>
          </w:p>
          <w:p w14:paraId="5F4679B7" w14:textId="77777777" w:rsidR="00DE415D" w:rsidRPr="00777058" w:rsidRDefault="00DE415D" w:rsidP="00DE415D">
            <w:pPr>
              <w:spacing w:line="241" w:lineRule="auto"/>
              <w:rPr>
                <w:sz w:val="20"/>
                <w:szCs w:val="20"/>
              </w:rPr>
            </w:pPr>
            <w:r>
              <w:rPr>
                <w:rFonts w:ascii="Calibri" w:eastAsia="Calibri" w:hAnsi="Calibri" w:cs="Calibri"/>
                <w:color w:val="000000"/>
                <w:sz w:val="20"/>
                <w:szCs w:val="20"/>
                <w:lang w:eastAsia="tr-TR"/>
              </w:rPr>
              <w:t>1.</w:t>
            </w:r>
            <w:r w:rsidRPr="00777058">
              <w:rPr>
                <w:sz w:val="20"/>
                <w:szCs w:val="20"/>
              </w:rPr>
              <w:t xml:space="preserve"> YÖK veya Sağlık Bakanlığı ölçütleri</w:t>
            </w:r>
            <w:r>
              <w:rPr>
                <w:rFonts w:ascii="Calibri" w:eastAsia="Calibri" w:hAnsi="Calibri" w:cs="Calibri"/>
                <w:color w:val="000000"/>
                <w:sz w:val="20"/>
                <w:szCs w:val="20"/>
                <w:lang w:eastAsia="tr-TR"/>
              </w:rPr>
              <w:t xml:space="preserve"> </w:t>
            </w:r>
          </w:p>
        </w:tc>
        <w:tc>
          <w:tcPr>
            <w:tcW w:w="1559" w:type="dxa"/>
          </w:tcPr>
          <w:p w14:paraId="2DB8516D" w14:textId="77777777" w:rsidR="00DE415D" w:rsidRDefault="00DE415D" w:rsidP="008539D8">
            <w:r>
              <w:t>0</w:t>
            </w:r>
          </w:p>
        </w:tc>
      </w:tr>
      <w:tr w:rsidR="00DE415D" w14:paraId="0E0E3152" w14:textId="77777777" w:rsidTr="008539D8">
        <w:trPr>
          <w:trHeight w:val="249"/>
        </w:trPr>
        <w:tc>
          <w:tcPr>
            <w:tcW w:w="1271" w:type="dxa"/>
            <w:vMerge/>
            <w:tcBorders>
              <w:left w:val="single" w:sz="4" w:space="0" w:color="000000"/>
              <w:right w:val="single" w:sz="4" w:space="0" w:color="000000"/>
            </w:tcBorders>
          </w:tcPr>
          <w:p w14:paraId="2E98B001" w14:textId="77777777" w:rsidR="00DE415D" w:rsidRPr="00777058" w:rsidRDefault="00DE415D" w:rsidP="008539D8">
            <w:pPr>
              <w:ind w:left="3"/>
              <w:rPr>
                <w:b/>
                <w:sz w:val="20"/>
                <w:szCs w:val="20"/>
              </w:rPr>
            </w:pPr>
          </w:p>
        </w:tc>
        <w:tc>
          <w:tcPr>
            <w:tcW w:w="5670" w:type="dxa"/>
            <w:vMerge/>
            <w:tcBorders>
              <w:left w:val="single" w:sz="4" w:space="0" w:color="000000"/>
              <w:right w:val="single" w:sz="4" w:space="0" w:color="000000"/>
            </w:tcBorders>
          </w:tcPr>
          <w:p w14:paraId="32A4E005" w14:textId="77777777" w:rsidR="00DE415D" w:rsidRPr="00777058" w:rsidRDefault="00DE415D" w:rsidP="008539D8">
            <w:pPr>
              <w:numPr>
                <w:ilvl w:val="0"/>
                <w:numId w:val="1"/>
              </w:numPr>
              <w:ind w:hanging="360"/>
              <w:rPr>
                <w:sz w:val="20"/>
                <w:szCs w:val="20"/>
              </w:rPr>
            </w:pPr>
          </w:p>
        </w:tc>
        <w:tc>
          <w:tcPr>
            <w:tcW w:w="1559" w:type="dxa"/>
          </w:tcPr>
          <w:p w14:paraId="7A32E87E" w14:textId="77777777" w:rsidR="00DE415D" w:rsidRDefault="00DE415D" w:rsidP="008539D8">
            <w:r>
              <w:t>1</w:t>
            </w:r>
          </w:p>
        </w:tc>
      </w:tr>
      <w:tr w:rsidR="00DE415D" w14:paraId="05E6EC2B" w14:textId="77777777" w:rsidTr="008539D8">
        <w:trPr>
          <w:trHeight w:val="249"/>
        </w:trPr>
        <w:tc>
          <w:tcPr>
            <w:tcW w:w="1271" w:type="dxa"/>
            <w:vMerge/>
            <w:tcBorders>
              <w:left w:val="single" w:sz="4" w:space="0" w:color="000000"/>
              <w:right w:val="single" w:sz="4" w:space="0" w:color="000000"/>
            </w:tcBorders>
          </w:tcPr>
          <w:p w14:paraId="5186E0E4" w14:textId="77777777" w:rsidR="00DE415D" w:rsidRPr="00777058" w:rsidRDefault="00DE415D" w:rsidP="008539D8">
            <w:pPr>
              <w:ind w:left="3"/>
              <w:rPr>
                <w:b/>
                <w:sz w:val="20"/>
                <w:szCs w:val="20"/>
              </w:rPr>
            </w:pPr>
          </w:p>
        </w:tc>
        <w:tc>
          <w:tcPr>
            <w:tcW w:w="5670" w:type="dxa"/>
            <w:vMerge/>
            <w:tcBorders>
              <w:left w:val="single" w:sz="4" w:space="0" w:color="000000"/>
              <w:right w:val="single" w:sz="4" w:space="0" w:color="000000"/>
            </w:tcBorders>
          </w:tcPr>
          <w:p w14:paraId="3E6E7D52" w14:textId="77777777" w:rsidR="00DE415D" w:rsidRPr="00777058" w:rsidRDefault="00DE415D" w:rsidP="008539D8">
            <w:pPr>
              <w:numPr>
                <w:ilvl w:val="0"/>
                <w:numId w:val="1"/>
              </w:numPr>
              <w:ind w:hanging="360"/>
              <w:rPr>
                <w:sz w:val="20"/>
                <w:szCs w:val="20"/>
              </w:rPr>
            </w:pPr>
          </w:p>
        </w:tc>
        <w:tc>
          <w:tcPr>
            <w:tcW w:w="1559" w:type="dxa"/>
          </w:tcPr>
          <w:p w14:paraId="2FCA7B3F" w14:textId="77777777" w:rsidR="00DE415D" w:rsidRDefault="00DE415D" w:rsidP="008539D8">
            <w:r>
              <w:t>2</w:t>
            </w:r>
          </w:p>
        </w:tc>
      </w:tr>
      <w:tr w:rsidR="00DE415D" w14:paraId="34E7BFD6" w14:textId="77777777" w:rsidTr="008539D8">
        <w:trPr>
          <w:trHeight w:val="249"/>
        </w:trPr>
        <w:tc>
          <w:tcPr>
            <w:tcW w:w="1271" w:type="dxa"/>
            <w:vMerge/>
            <w:tcBorders>
              <w:left w:val="single" w:sz="4" w:space="0" w:color="000000"/>
              <w:right w:val="single" w:sz="4" w:space="0" w:color="000000"/>
            </w:tcBorders>
          </w:tcPr>
          <w:p w14:paraId="06FEDDA7" w14:textId="77777777" w:rsidR="00DE415D" w:rsidRPr="00777058" w:rsidRDefault="00DE415D" w:rsidP="008539D8">
            <w:pPr>
              <w:ind w:left="3"/>
              <w:rPr>
                <w:b/>
                <w:sz w:val="20"/>
                <w:szCs w:val="20"/>
              </w:rPr>
            </w:pPr>
          </w:p>
        </w:tc>
        <w:tc>
          <w:tcPr>
            <w:tcW w:w="5670" w:type="dxa"/>
            <w:vMerge/>
            <w:tcBorders>
              <w:left w:val="single" w:sz="4" w:space="0" w:color="000000"/>
              <w:right w:val="single" w:sz="4" w:space="0" w:color="000000"/>
            </w:tcBorders>
          </w:tcPr>
          <w:p w14:paraId="7A8A13B3" w14:textId="77777777" w:rsidR="00DE415D" w:rsidRPr="00777058" w:rsidRDefault="00DE415D" w:rsidP="008539D8">
            <w:pPr>
              <w:numPr>
                <w:ilvl w:val="0"/>
                <w:numId w:val="1"/>
              </w:numPr>
              <w:ind w:hanging="360"/>
              <w:rPr>
                <w:sz w:val="20"/>
                <w:szCs w:val="20"/>
              </w:rPr>
            </w:pPr>
          </w:p>
        </w:tc>
        <w:tc>
          <w:tcPr>
            <w:tcW w:w="1559" w:type="dxa"/>
          </w:tcPr>
          <w:p w14:paraId="1E22B789" w14:textId="77777777" w:rsidR="00DE415D" w:rsidRDefault="00DE415D" w:rsidP="008539D8">
            <w:r>
              <w:t>3</w:t>
            </w:r>
          </w:p>
        </w:tc>
      </w:tr>
      <w:tr w:rsidR="00DE415D" w14:paraId="2B9F205D" w14:textId="77777777" w:rsidTr="008539D8">
        <w:trPr>
          <w:trHeight w:val="315"/>
        </w:trPr>
        <w:tc>
          <w:tcPr>
            <w:tcW w:w="1271" w:type="dxa"/>
            <w:vMerge/>
            <w:tcBorders>
              <w:left w:val="single" w:sz="4" w:space="0" w:color="000000"/>
              <w:bottom w:val="single" w:sz="4" w:space="0" w:color="000000"/>
              <w:right w:val="single" w:sz="4" w:space="0" w:color="000000"/>
            </w:tcBorders>
          </w:tcPr>
          <w:p w14:paraId="39B75001" w14:textId="77777777" w:rsidR="00DE415D" w:rsidRPr="00777058" w:rsidRDefault="00DE415D"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48851958" w14:textId="77777777" w:rsidR="00DE415D" w:rsidRPr="00777058" w:rsidRDefault="00DE415D" w:rsidP="008539D8">
            <w:pPr>
              <w:numPr>
                <w:ilvl w:val="0"/>
                <w:numId w:val="1"/>
              </w:numPr>
              <w:ind w:hanging="360"/>
              <w:rPr>
                <w:sz w:val="20"/>
                <w:szCs w:val="20"/>
              </w:rPr>
            </w:pPr>
          </w:p>
        </w:tc>
        <w:tc>
          <w:tcPr>
            <w:tcW w:w="1559" w:type="dxa"/>
          </w:tcPr>
          <w:p w14:paraId="352A1CC9" w14:textId="77777777" w:rsidR="00DE415D" w:rsidRDefault="00DE415D" w:rsidP="008539D8">
            <w:r>
              <w:t>4</w:t>
            </w:r>
          </w:p>
        </w:tc>
      </w:tr>
      <w:tr w:rsidR="00DE415D" w14:paraId="59C23855" w14:textId="77777777" w:rsidTr="008539D8">
        <w:trPr>
          <w:trHeight w:val="204"/>
        </w:trPr>
        <w:tc>
          <w:tcPr>
            <w:tcW w:w="1271" w:type="dxa"/>
            <w:vMerge w:val="restart"/>
          </w:tcPr>
          <w:p w14:paraId="12A9655B" w14:textId="77777777" w:rsidR="00DE415D" w:rsidRDefault="00DE415D" w:rsidP="008539D8"/>
        </w:tc>
        <w:tc>
          <w:tcPr>
            <w:tcW w:w="5670" w:type="dxa"/>
            <w:vMerge w:val="restart"/>
          </w:tcPr>
          <w:p w14:paraId="07A2182C" w14:textId="77777777" w:rsidR="00DE415D" w:rsidRPr="00777058" w:rsidRDefault="00DE415D" w:rsidP="008539D8">
            <w:pPr>
              <w:ind w:left="721"/>
              <w:rPr>
                <w:sz w:val="20"/>
                <w:szCs w:val="20"/>
              </w:rPr>
            </w:pPr>
            <w:r w:rsidRPr="00777058">
              <w:rPr>
                <w:sz w:val="20"/>
                <w:szCs w:val="20"/>
              </w:rPr>
              <w:t xml:space="preserve"> </w:t>
            </w:r>
          </w:p>
          <w:p w14:paraId="708607BA" w14:textId="77777777" w:rsidR="00DE415D" w:rsidRPr="00DE415D" w:rsidRDefault="00DE415D" w:rsidP="00DE415D">
            <w:pPr>
              <w:spacing w:after="200" w:line="277" w:lineRule="auto"/>
              <w:jc w:val="both"/>
              <w:rPr>
                <w:rFonts w:ascii="Calibri" w:eastAsia="Calibri" w:hAnsi="Calibri" w:cs="Calibri"/>
                <w:color w:val="000000"/>
                <w:sz w:val="20"/>
                <w:szCs w:val="20"/>
                <w:lang w:eastAsia="tr-TR"/>
              </w:rPr>
            </w:pPr>
            <w:r>
              <w:rPr>
                <w:sz w:val="20"/>
                <w:szCs w:val="20"/>
              </w:rPr>
              <w:t>2.</w:t>
            </w:r>
            <w:r w:rsidRPr="00777058">
              <w:rPr>
                <w:sz w:val="20"/>
                <w:szCs w:val="20"/>
              </w:rPr>
              <w:t xml:space="preserve"> </w:t>
            </w:r>
            <w:r w:rsidRPr="00DE415D">
              <w:rPr>
                <w:rFonts w:ascii="Calibri" w:eastAsia="Calibri" w:hAnsi="Calibri" w:cs="Calibri"/>
                <w:color w:val="000000"/>
                <w:sz w:val="20"/>
                <w:szCs w:val="20"/>
                <w:lang w:eastAsia="tr-TR"/>
              </w:rPr>
              <w:t xml:space="preserve">Varsa eğitim kurumunun seçici ölçütleri (Yazılı erişilebilir olmalı, son beş yıl eğitici kadro hareketliliği). </w:t>
            </w:r>
          </w:p>
          <w:p w14:paraId="60E3702A" w14:textId="77777777" w:rsidR="00DE415D" w:rsidRDefault="00DE415D" w:rsidP="00DE415D"/>
        </w:tc>
        <w:tc>
          <w:tcPr>
            <w:tcW w:w="1559" w:type="dxa"/>
          </w:tcPr>
          <w:p w14:paraId="1052F65E" w14:textId="77777777" w:rsidR="00DE415D" w:rsidRDefault="00DE415D" w:rsidP="008539D8">
            <w:r>
              <w:t>0</w:t>
            </w:r>
          </w:p>
        </w:tc>
      </w:tr>
      <w:tr w:rsidR="00DE415D" w14:paraId="0FE3A39D" w14:textId="77777777" w:rsidTr="008539D8">
        <w:trPr>
          <w:trHeight w:val="204"/>
        </w:trPr>
        <w:tc>
          <w:tcPr>
            <w:tcW w:w="1271" w:type="dxa"/>
            <w:vMerge/>
          </w:tcPr>
          <w:p w14:paraId="0AF7F9F6" w14:textId="77777777" w:rsidR="00DE415D" w:rsidRDefault="00DE415D" w:rsidP="008539D8"/>
        </w:tc>
        <w:tc>
          <w:tcPr>
            <w:tcW w:w="5670" w:type="dxa"/>
            <w:vMerge/>
          </w:tcPr>
          <w:p w14:paraId="663D071D" w14:textId="77777777" w:rsidR="00DE415D" w:rsidRPr="00777058" w:rsidRDefault="00DE415D" w:rsidP="008539D8">
            <w:pPr>
              <w:numPr>
                <w:ilvl w:val="0"/>
                <w:numId w:val="1"/>
              </w:numPr>
              <w:ind w:hanging="360"/>
              <w:rPr>
                <w:sz w:val="20"/>
                <w:szCs w:val="20"/>
              </w:rPr>
            </w:pPr>
          </w:p>
        </w:tc>
        <w:tc>
          <w:tcPr>
            <w:tcW w:w="1559" w:type="dxa"/>
          </w:tcPr>
          <w:p w14:paraId="4E46DEF1" w14:textId="77777777" w:rsidR="00DE415D" w:rsidRDefault="00DE415D" w:rsidP="008539D8">
            <w:r>
              <w:t>1</w:t>
            </w:r>
          </w:p>
        </w:tc>
      </w:tr>
      <w:tr w:rsidR="00DE415D" w14:paraId="1220DD0B" w14:textId="77777777" w:rsidTr="008539D8">
        <w:trPr>
          <w:trHeight w:val="204"/>
        </w:trPr>
        <w:tc>
          <w:tcPr>
            <w:tcW w:w="1271" w:type="dxa"/>
            <w:vMerge/>
          </w:tcPr>
          <w:p w14:paraId="2B086C44" w14:textId="77777777" w:rsidR="00DE415D" w:rsidRDefault="00DE415D" w:rsidP="008539D8"/>
        </w:tc>
        <w:tc>
          <w:tcPr>
            <w:tcW w:w="5670" w:type="dxa"/>
            <w:vMerge/>
          </w:tcPr>
          <w:p w14:paraId="7D2E4950" w14:textId="77777777" w:rsidR="00DE415D" w:rsidRPr="00777058" w:rsidRDefault="00DE415D" w:rsidP="008539D8">
            <w:pPr>
              <w:numPr>
                <w:ilvl w:val="0"/>
                <w:numId w:val="1"/>
              </w:numPr>
              <w:ind w:hanging="360"/>
              <w:rPr>
                <w:sz w:val="20"/>
                <w:szCs w:val="20"/>
              </w:rPr>
            </w:pPr>
          </w:p>
        </w:tc>
        <w:tc>
          <w:tcPr>
            <w:tcW w:w="1559" w:type="dxa"/>
          </w:tcPr>
          <w:p w14:paraId="73BF6F61" w14:textId="77777777" w:rsidR="00DE415D" w:rsidRDefault="00DE415D" w:rsidP="008539D8">
            <w:r>
              <w:t>2</w:t>
            </w:r>
          </w:p>
        </w:tc>
      </w:tr>
      <w:tr w:rsidR="00DE415D" w14:paraId="3CCCC92F" w14:textId="77777777" w:rsidTr="008539D8">
        <w:trPr>
          <w:trHeight w:val="204"/>
        </w:trPr>
        <w:tc>
          <w:tcPr>
            <w:tcW w:w="1271" w:type="dxa"/>
            <w:vMerge/>
          </w:tcPr>
          <w:p w14:paraId="11CCABC4" w14:textId="77777777" w:rsidR="00DE415D" w:rsidRDefault="00DE415D" w:rsidP="008539D8"/>
        </w:tc>
        <w:tc>
          <w:tcPr>
            <w:tcW w:w="5670" w:type="dxa"/>
            <w:vMerge/>
          </w:tcPr>
          <w:p w14:paraId="73E63D97" w14:textId="77777777" w:rsidR="00DE415D" w:rsidRPr="00777058" w:rsidRDefault="00DE415D" w:rsidP="008539D8">
            <w:pPr>
              <w:numPr>
                <w:ilvl w:val="0"/>
                <w:numId w:val="1"/>
              </w:numPr>
              <w:ind w:hanging="360"/>
              <w:rPr>
                <w:sz w:val="20"/>
                <w:szCs w:val="20"/>
              </w:rPr>
            </w:pPr>
          </w:p>
        </w:tc>
        <w:tc>
          <w:tcPr>
            <w:tcW w:w="1559" w:type="dxa"/>
          </w:tcPr>
          <w:p w14:paraId="62D5BD51" w14:textId="77777777" w:rsidR="00DE415D" w:rsidRDefault="00DE415D" w:rsidP="008539D8">
            <w:r>
              <w:t>3</w:t>
            </w:r>
          </w:p>
        </w:tc>
      </w:tr>
      <w:tr w:rsidR="00DE415D" w14:paraId="7595722A" w14:textId="77777777" w:rsidTr="008539D8">
        <w:trPr>
          <w:trHeight w:val="204"/>
        </w:trPr>
        <w:tc>
          <w:tcPr>
            <w:tcW w:w="1271" w:type="dxa"/>
            <w:vMerge/>
          </w:tcPr>
          <w:p w14:paraId="174ED41D" w14:textId="77777777" w:rsidR="00DE415D" w:rsidRDefault="00DE415D" w:rsidP="008539D8"/>
        </w:tc>
        <w:tc>
          <w:tcPr>
            <w:tcW w:w="5670" w:type="dxa"/>
            <w:vMerge/>
          </w:tcPr>
          <w:p w14:paraId="462C0D50" w14:textId="77777777" w:rsidR="00DE415D" w:rsidRPr="00777058" w:rsidRDefault="00DE415D" w:rsidP="008539D8">
            <w:pPr>
              <w:numPr>
                <w:ilvl w:val="0"/>
                <w:numId w:val="1"/>
              </w:numPr>
              <w:ind w:hanging="360"/>
              <w:rPr>
                <w:sz w:val="20"/>
                <w:szCs w:val="20"/>
              </w:rPr>
            </w:pPr>
          </w:p>
        </w:tc>
        <w:tc>
          <w:tcPr>
            <w:tcW w:w="1559" w:type="dxa"/>
          </w:tcPr>
          <w:p w14:paraId="2307996B" w14:textId="77777777" w:rsidR="00DE415D" w:rsidRDefault="00DE415D" w:rsidP="008539D8">
            <w:r>
              <w:t>4</w:t>
            </w:r>
          </w:p>
        </w:tc>
      </w:tr>
      <w:tr w:rsidR="00DE415D" w14:paraId="248340DA" w14:textId="77777777" w:rsidTr="008539D8">
        <w:trPr>
          <w:trHeight w:val="204"/>
        </w:trPr>
        <w:tc>
          <w:tcPr>
            <w:tcW w:w="1271" w:type="dxa"/>
            <w:vMerge w:val="restart"/>
          </w:tcPr>
          <w:p w14:paraId="01499C5D" w14:textId="77777777" w:rsidR="00DE415D" w:rsidRDefault="00DE415D" w:rsidP="008539D8"/>
        </w:tc>
        <w:tc>
          <w:tcPr>
            <w:tcW w:w="5670" w:type="dxa"/>
            <w:vMerge w:val="restart"/>
          </w:tcPr>
          <w:p w14:paraId="00004CDE" w14:textId="77777777" w:rsidR="00DE415D" w:rsidRDefault="00DE415D" w:rsidP="008539D8">
            <w:pPr>
              <w:rPr>
                <w:sz w:val="20"/>
                <w:szCs w:val="20"/>
              </w:rPr>
            </w:pPr>
          </w:p>
          <w:p w14:paraId="26919327" w14:textId="77777777" w:rsidR="00DE415D" w:rsidRPr="00777058" w:rsidRDefault="00DE415D" w:rsidP="00DE415D">
            <w:pPr>
              <w:spacing w:after="220"/>
              <w:rPr>
                <w:sz w:val="20"/>
                <w:szCs w:val="20"/>
              </w:rPr>
            </w:pPr>
            <w:r w:rsidRPr="00777058">
              <w:rPr>
                <w:sz w:val="20"/>
                <w:szCs w:val="20"/>
              </w:rPr>
              <w:t>3. Standart uygulamalar ve mevzuatın yanı sıra, eğitim kurumunun özgün yaklaşım ve uygulamalarına ilişkin kanıtlar</w:t>
            </w:r>
          </w:p>
        </w:tc>
        <w:tc>
          <w:tcPr>
            <w:tcW w:w="1559" w:type="dxa"/>
          </w:tcPr>
          <w:p w14:paraId="39C70E7A" w14:textId="77777777" w:rsidR="00DE415D" w:rsidRDefault="00DE415D" w:rsidP="008539D8">
            <w:r>
              <w:t>0</w:t>
            </w:r>
          </w:p>
        </w:tc>
      </w:tr>
      <w:tr w:rsidR="00DE415D" w14:paraId="2D8F3DFA" w14:textId="77777777" w:rsidTr="008539D8">
        <w:trPr>
          <w:trHeight w:val="204"/>
        </w:trPr>
        <w:tc>
          <w:tcPr>
            <w:tcW w:w="1271" w:type="dxa"/>
            <w:vMerge/>
          </w:tcPr>
          <w:p w14:paraId="5A5BBF90" w14:textId="77777777" w:rsidR="00DE415D" w:rsidRDefault="00DE415D" w:rsidP="008539D8"/>
        </w:tc>
        <w:tc>
          <w:tcPr>
            <w:tcW w:w="5670" w:type="dxa"/>
            <w:vMerge/>
          </w:tcPr>
          <w:p w14:paraId="0CD0E563" w14:textId="77777777" w:rsidR="00DE415D" w:rsidRPr="00777058" w:rsidRDefault="00DE415D" w:rsidP="008539D8">
            <w:pPr>
              <w:ind w:left="721"/>
              <w:rPr>
                <w:sz w:val="20"/>
                <w:szCs w:val="20"/>
              </w:rPr>
            </w:pPr>
          </w:p>
        </w:tc>
        <w:tc>
          <w:tcPr>
            <w:tcW w:w="1559" w:type="dxa"/>
          </w:tcPr>
          <w:p w14:paraId="44FCB3EC" w14:textId="77777777" w:rsidR="00DE415D" w:rsidRDefault="00DE415D" w:rsidP="008539D8">
            <w:r>
              <w:t>1</w:t>
            </w:r>
          </w:p>
        </w:tc>
      </w:tr>
      <w:tr w:rsidR="00DE415D" w14:paraId="234FAEB5" w14:textId="77777777" w:rsidTr="008539D8">
        <w:trPr>
          <w:trHeight w:val="204"/>
        </w:trPr>
        <w:tc>
          <w:tcPr>
            <w:tcW w:w="1271" w:type="dxa"/>
            <w:vMerge/>
          </w:tcPr>
          <w:p w14:paraId="6B49601B" w14:textId="77777777" w:rsidR="00DE415D" w:rsidRDefault="00DE415D" w:rsidP="008539D8"/>
        </w:tc>
        <w:tc>
          <w:tcPr>
            <w:tcW w:w="5670" w:type="dxa"/>
            <w:vMerge/>
          </w:tcPr>
          <w:p w14:paraId="78F8E62A" w14:textId="77777777" w:rsidR="00DE415D" w:rsidRPr="00777058" w:rsidRDefault="00DE415D" w:rsidP="008539D8">
            <w:pPr>
              <w:ind w:left="721"/>
              <w:rPr>
                <w:sz w:val="20"/>
                <w:szCs w:val="20"/>
              </w:rPr>
            </w:pPr>
          </w:p>
        </w:tc>
        <w:tc>
          <w:tcPr>
            <w:tcW w:w="1559" w:type="dxa"/>
          </w:tcPr>
          <w:p w14:paraId="7FA2CAEC" w14:textId="77777777" w:rsidR="00DE415D" w:rsidRDefault="00DE415D" w:rsidP="008539D8">
            <w:r>
              <w:t>2</w:t>
            </w:r>
          </w:p>
        </w:tc>
      </w:tr>
      <w:tr w:rsidR="00DE415D" w14:paraId="0F7462F9" w14:textId="77777777" w:rsidTr="008539D8">
        <w:trPr>
          <w:trHeight w:val="204"/>
        </w:trPr>
        <w:tc>
          <w:tcPr>
            <w:tcW w:w="1271" w:type="dxa"/>
            <w:vMerge/>
          </w:tcPr>
          <w:p w14:paraId="42EE09AE" w14:textId="77777777" w:rsidR="00DE415D" w:rsidRDefault="00DE415D" w:rsidP="008539D8"/>
        </w:tc>
        <w:tc>
          <w:tcPr>
            <w:tcW w:w="5670" w:type="dxa"/>
            <w:vMerge/>
          </w:tcPr>
          <w:p w14:paraId="40F62D54" w14:textId="77777777" w:rsidR="00DE415D" w:rsidRPr="00777058" w:rsidRDefault="00DE415D" w:rsidP="008539D8">
            <w:pPr>
              <w:ind w:left="721"/>
              <w:rPr>
                <w:sz w:val="20"/>
                <w:szCs w:val="20"/>
              </w:rPr>
            </w:pPr>
          </w:p>
        </w:tc>
        <w:tc>
          <w:tcPr>
            <w:tcW w:w="1559" w:type="dxa"/>
          </w:tcPr>
          <w:p w14:paraId="3F35D68B" w14:textId="77777777" w:rsidR="00DE415D" w:rsidRDefault="00DE415D" w:rsidP="008539D8">
            <w:r>
              <w:t>3</w:t>
            </w:r>
          </w:p>
        </w:tc>
      </w:tr>
      <w:tr w:rsidR="00DE415D" w14:paraId="1F2E31C9" w14:textId="77777777" w:rsidTr="00C81323">
        <w:trPr>
          <w:trHeight w:val="294"/>
        </w:trPr>
        <w:tc>
          <w:tcPr>
            <w:tcW w:w="1271" w:type="dxa"/>
            <w:vMerge/>
          </w:tcPr>
          <w:p w14:paraId="7F05A114" w14:textId="77777777" w:rsidR="00DE415D" w:rsidRDefault="00DE415D" w:rsidP="008539D8"/>
        </w:tc>
        <w:tc>
          <w:tcPr>
            <w:tcW w:w="5670" w:type="dxa"/>
            <w:vMerge/>
          </w:tcPr>
          <w:p w14:paraId="16016611" w14:textId="77777777" w:rsidR="00DE415D" w:rsidRPr="00777058" w:rsidRDefault="00DE415D" w:rsidP="008539D8">
            <w:pPr>
              <w:ind w:left="721"/>
              <w:rPr>
                <w:sz w:val="20"/>
                <w:szCs w:val="20"/>
              </w:rPr>
            </w:pPr>
          </w:p>
        </w:tc>
        <w:tc>
          <w:tcPr>
            <w:tcW w:w="1559" w:type="dxa"/>
          </w:tcPr>
          <w:p w14:paraId="4EB55FEF" w14:textId="77777777" w:rsidR="00DE415D" w:rsidRDefault="00DE415D" w:rsidP="008539D8">
            <w:r>
              <w:t>4</w:t>
            </w:r>
          </w:p>
        </w:tc>
      </w:tr>
    </w:tbl>
    <w:p w14:paraId="4A38BD51" w14:textId="77777777" w:rsidR="006F2C8C" w:rsidRDefault="006F2C8C" w:rsidP="00EE5A7F">
      <w:pPr>
        <w:keepNext/>
        <w:keepLines/>
        <w:tabs>
          <w:tab w:val="center" w:pos="2587"/>
        </w:tabs>
        <w:spacing w:after="0"/>
        <w:outlineLvl w:val="3"/>
        <w:rPr>
          <w:rFonts w:ascii="Calibri" w:eastAsia="Calibri" w:hAnsi="Calibri" w:cs="Calibri"/>
          <w:b/>
          <w:color w:val="000000"/>
          <w:sz w:val="20"/>
          <w:szCs w:val="20"/>
          <w:lang w:eastAsia="tr-TR"/>
        </w:rPr>
      </w:pPr>
    </w:p>
    <w:p w14:paraId="7DC3A955" w14:textId="77777777" w:rsidR="006F2C8C" w:rsidRDefault="006F2C8C" w:rsidP="00EE5A7F">
      <w:pPr>
        <w:keepNext/>
        <w:keepLines/>
        <w:tabs>
          <w:tab w:val="center" w:pos="2587"/>
        </w:tabs>
        <w:spacing w:after="0"/>
        <w:outlineLvl w:val="3"/>
        <w:rPr>
          <w:rFonts w:ascii="Calibri" w:eastAsia="Calibri" w:hAnsi="Calibri" w:cs="Calibri"/>
          <w:b/>
          <w:color w:val="000000"/>
          <w:sz w:val="20"/>
          <w:szCs w:val="20"/>
          <w:lang w:eastAsia="tr-TR"/>
        </w:rPr>
      </w:pPr>
    </w:p>
    <w:p w14:paraId="56442B12"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15"/>
        <w:tblW w:w="0" w:type="auto"/>
        <w:tblLook w:val="04A0" w:firstRow="1" w:lastRow="0" w:firstColumn="1" w:lastColumn="0" w:noHBand="0" w:noVBand="1"/>
      </w:tblPr>
      <w:tblGrid>
        <w:gridCol w:w="1271"/>
        <w:gridCol w:w="5670"/>
        <w:gridCol w:w="1559"/>
      </w:tblGrid>
      <w:tr w:rsidR="006F2C8C" w14:paraId="5B7BD953" w14:textId="77777777" w:rsidTr="006F2C8C">
        <w:tc>
          <w:tcPr>
            <w:tcW w:w="1271" w:type="dxa"/>
          </w:tcPr>
          <w:p w14:paraId="103541DC" w14:textId="77777777" w:rsidR="006F2C8C" w:rsidRDefault="006F2C8C" w:rsidP="006F2C8C">
            <w:r w:rsidRPr="00EC6C70">
              <w:rPr>
                <w:rFonts w:ascii="Calibri" w:eastAsia="Calibri" w:hAnsi="Calibri" w:cs="Calibri"/>
                <w:b/>
                <w:color w:val="000000"/>
                <w:sz w:val="20"/>
                <w:szCs w:val="20"/>
                <w:lang w:eastAsia="tr-TR"/>
              </w:rPr>
              <w:t>Standart No</w:t>
            </w:r>
          </w:p>
        </w:tc>
        <w:tc>
          <w:tcPr>
            <w:tcW w:w="5670" w:type="dxa"/>
          </w:tcPr>
          <w:p w14:paraId="662C531C" w14:textId="77777777" w:rsidR="006F2C8C" w:rsidRDefault="006F2C8C" w:rsidP="006F2C8C">
            <w:r w:rsidRPr="00777058">
              <w:rPr>
                <w:b/>
                <w:sz w:val="20"/>
                <w:szCs w:val="20"/>
              </w:rPr>
              <w:t xml:space="preserve">TS. </w:t>
            </w:r>
            <w:r>
              <w:rPr>
                <w:b/>
                <w:sz w:val="20"/>
                <w:szCs w:val="20"/>
              </w:rPr>
              <w:t>5</w:t>
            </w:r>
            <w:r w:rsidRPr="00777058">
              <w:rPr>
                <w:b/>
                <w:sz w:val="20"/>
                <w:szCs w:val="20"/>
              </w:rPr>
              <w:t>.</w:t>
            </w:r>
            <w:r>
              <w:rPr>
                <w:b/>
                <w:sz w:val="20"/>
                <w:szCs w:val="20"/>
              </w:rPr>
              <w:t>1</w:t>
            </w:r>
            <w:r w:rsidRPr="00777058">
              <w:rPr>
                <w:b/>
                <w:sz w:val="20"/>
                <w:szCs w:val="20"/>
              </w:rPr>
              <w:t>.</w:t>
            </w:r>
            <w:r>
              <w:rPr>
                <w:b/>
                <w:sz w:val="20"/>
                <w:szCs w:val="20"/>
              </w:rPr>
              <w:t>2</w:t>
            </w:r>
            <w:r w:rsidRPr="00777058">
              <w:rPr>
                <w:b/>
                <w:sz w:val="20"/>
                <w:szCs w:val="20"/>
              </w:rPr>
              <w:t xml:space="preserve">  </w:t>
            </w:r>
          </w:p>
        </w:tc>
        <w:tc>
          <w:tcPr>
            <w:tcW w:w="1559" w:type="dxa"/>
          </w:tcPr>
          <w:p w14:paraId="4D7D503C" w14:textId="77777777" w:rsidR="006F2C8C" w:rsidRDefault="006F2C8C" w:rsidP="006F2C8C"/>
        </w:tc>
      </w:tr>
      <w:tr w:rsidR="006F2C8C" w14:paraId="2E54B9AA" w14:textId="77777777" w:rsidTr="006F2C8C">
        <w:trPr>
          <w:trHeight w:val="249"/>
        </w:trPr>
        <w:tc>
          <w:tcPr>
            <w:tcW w:w="1271" w:type="dxa"/>
            <w:vMerge w:val="restart"/>
            <w:tcBorders>
              <w:top w:val="single" w:sz="4" w:space="0" w:color="000000"/>
              <w:left w:val="single" w:sz="4" w:space="0" w:color="000000"/>
              <w:right w:val="single" w:sz="4" w:space="0" w:color="000000"/>
            </w:tcBorders>
          </w:tcPr>
          <w:p w14:paraId="394D2297" w14:textId="77777777" w:rsidR="006F2C8C" w:rsidRPr="00777058" w:rsidRDefault="006F2C8C" w:rsidP="006F2C8C">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5F34C1BC" w14:textId="77777777" w:rsidR="006F2C8C" w:rsidRPr="00777058" w:rsidRDefault="006F2C8C" w:rsidP="006F2C8C">
            <w:pPr>
              <w:ind w:left="721"/>
              <w:rPr>
                <w:sz w:val="20"/>
                <w:szCs w:val="20"/>
              </w:rPr>
            </w:pPr>
          </w:p>
          <w:p w14:paraId="05F9430F" w14:textId="77777777" w:rsidR="006F2C8C" w:rsidRPr="00DE415D" w:rsidRDefault="006F2C8C" w:rsidP="006F2C8C">
            <w:pPr>
              <w:spacing w:line="241"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DE415D">
              <w:rPr>
                <w:rFonts w:ascii="Calibri" w:eastAsia="Calibri" w:hAnsi="Calibri" w:cs="Calibri"/>
                <w:color w:val="000000"/>
                <w:sz w:val="20"/>
                <w:szCs w:val="20"/>
                <w:lang w:eastAsia="tr-TR"/>
              </w:rPr>
              <w:t xml:space="preserve">Akreditasyona başvurulduğu tarihteki eğitici ve uzmanlık öğrencilerinin listesi, eğitici </w:t>
            </w:r>
            <w:proofErr w:type="spellStart"/>
            <w:r w:rsidRPr="00DE415D">
              <w:rPr>
                <w:rFonts w:ascii="Calibri" w:eastAsia="Calibri" w:hAnsi="Calibri" w:cs="Calibri"/>
                <w:color w:val="000000"/>
                <w:sz w:val="20"/>
                <w:szCs w:val="20"/>
                <w:lang w:eastAsia="tr-TR"/>
              </w:rPr>
              <w:t>ünvan</w:t>
            </w:r>
            <w:proofErr w:type="spellEnd"/>
            <w:r w:rsidRPr="00DE415D">
              <w:rPr>
                <w:rFonts w:ascii="Calibri" w:eastAsia="Calibri" w:hAnsi="Calibri" w:cs="Calibri"/>
                <w:color w:val="000000"/>
                <w:sz w:val="20"/>
                <w:szCs w:val="20"/>
                <w:lang w:eastAsia="tr-TR"/>
              </w:rPr>
              <w:t xml:space="preserve"> belgeleri (</w:t>
            </w:r>
            <w:proofErr w:type="spellStart"/>
            <w:r w:rsidRPr="00DE415D">
              <w:rPr>
                <w:rFonts w:ascii="Calibri" w:eastAsia="Calibri" w:hAnsi="Calibri" w:cs="Calibri"/>
                <w:color w:val="000000"/>
                <w:sz w:val="20"/>
                <w:szCs w:val="20"/>
                <w:lang w:eastAsia="tr-TR"/>
              </w:rPr>
              <w:t>TUKMOS’ta</w:t>
            </w:r>
            <w:proofErr w:type="spellEnd"/>
            <w:r w:rsidRPr="00DE415D">
              <w:rPr>
                <w:rFonts w:ascii="Calibri" w:eastAsia="Calibri" w:hAnsi="Calibri" w:cs="Calibri"/>
                <w:color w:val="000000"/>
                <w:sz w:val="20"/>
                <w:szCs w:val="20"/>
                <w:lang w:eastAsia="tr-TR"/>
              </w:rPr>
              <w:t xml:space="preserve"> istenilen belgeler) </w:t>
            </w:r>
          </w:p>
          <w:p w14:paraId="468E504B" w14:textId="77777777" w:rsidR="006F2C8C" w:rsidRPr="00777058" w:rsidRDefault="006F2C8C" w:rsidP="006F2C8C">
            <w:pPr>
              <w:rPr>
                <w:sz w:val="20"/>
                <w:szCs w:val="20"/>
              </w:rPr>
            </w:pPr>
          </w:p>
        </w:tc>
        <w:tc>
          <w:tcPr>
            <w:tcW w:w="1559" w:type="dxa"/>
          </w:tcPr>
          <w:p w14:paraId="5CAB2FC6" w14:textId="77777777" w:rsidR="006F2C8C" w:rsidRDefault="006F2C8C" w:rsidP="006F2C8C">
            <w:r>
              <w:t>0</w:t>
            </w:r>
          </w:p>
        </w:tc>
      </w:tr>
      <w:tr w:rsidR="006F2C8C" w14:paraId="4DCD9D85" w14:textId="77777777" w:rsidTr="006F2C8C">
        <w:trPr>
          <w:trHeight w:val="249"/>
        </w:trPr>
        <w:tc>
          <w:tcPr>
            <w:tcW w:w="1271" w:type="dxa"/>
            <w:vMerge/>
            <w:tcBorders>
              <w:left w:val="single" w:sz="4" w:space="0" w:color="000000"/>
              <w:right w:val="single" w:sz="4" w:space="0" w:color="000000"/>
            </w:tcBorders>
          </w:tcPr>
          <w:p w14:paraId="03637678" w14:textId="77777777" w:rsidR="006F2C8C" w:rsidRPr="00777058" w:rsidRDefault="006F2C8C" w:rsidP="006F2C8C">
            <w:pPr>
              <w:ind w:left="3"/>
              <w:rPr>
                <w:b/>
                <w:sz w:val="20"/>
                <w:szCs w:val="20"/>
              </w:rPr>
            </w:pPr>
          </w:p>
        </w:tc>
        <w:tc>
          <w:tcPr>
            <w:tcW w:w="5670" w:type="dxa"/>
            <w:vMerge/>
            <w:tcBorders>
              <w:left w:val="single" w:sz="4" w:space="0" w:color="000000"/>
              <w:right w:val="single" w:sz="4" w:space="0" w:color="000000"/>
            </w:tcBorders>
          </w:tcPr>
          <w:p w14:paraId="19C4868E" w14:textId="77777777" w:rsidR="006F2C8C" w:rsidRPr="00777058" w:rsidRDefault="006F2C8C" w:rsidP="006F2C8C">
            <w:pPr>
              <w:numPr>
                <w:ilvl w:val="0"/>
                <w:numId w:val="1"/>
              </w:numPr>
              <w:ind w:hanging="360"/>
              <w:rPr>
                <w:sz w:val="20"/>
                <w:szCs w:val="20"/>
              </w:rPr>
            </w:pPr>
          </w:p>
        </w:tc>
        <w:tc>
          <w:tcPr>
            <w:tcW w:w="1559" w:type="dxa"/>
          </w:tcPr>
          <w:p w14:paraId="236AA877" w14:textId="77777777" w:rsidR="006F2C8C" w:rsidRDefault="006F2C8C" w:rsidP="006F2C8C">
            <w:r>
              <w:t>1</w:t>
            </w:r>
          </w:p>
        </w:tc>
      </w:tr>
      <w:tr w:rsidR="006F2C8C" w14:paraId="30F02191" w14:textId="77777777" w:rsidTr="006F2C8C">
        <w:trPr>
          <w:trHeight w:val="249"/>
        </w:trPr>
        <w:tc>
          <w:tcPr>
            <w:tcW w:w="1271" w:type="dxa"/>
            <w:vMerge/>
            <w:tcBorders>
              <w:left w:val="single" w:sz="4" w:space="0" w:color="000000"/>
              <w:right w:val="single" w:sz="4" w:space="0" w:color="000000"/>
            </w:tcBorders>
          </w:tcPr>
          <w:p w14:paraId="6420CB4F" w14:textId="77777777" w:rsidR="006F2C8C" w:rsidRPr="00777058" w:rsidRDefault="006F2C8C" w:rsidP="006F2C8C">
            <w:pPr>
              <w:ind w:left="3"/>
              <w:rPr>
                <w:b/>
                <w:sz w:val="20"/>
                <w:szCs w:val="20"/>
              </w:rPr>
            </w:pPr>
          </w:p>
        </w:tc>
        <w:tc>
          <w:tcPr>
            <w:tcW w:w="5670" w:type="dxa"/>
            <w:vMerge/>
            <w:tcBorders>
              <w:left w:val="single" w:sz="4" w:space="0" w:color="000000"/>
              <w:right w:val="single" w:sz="4" w:space="0" w:color="000000"/>
            </w:tcBorders>
          </w:tcPr>
          <w:p w14:paraId="5924874A" w14:textId="77777777" w:rsidR="006F2C8C" w:rsidRPr="00777058" w:rsidRDefault="006F2C8C" w:rsidP="006F2C8C">
            <w:pPr>
              <w:numPr>
                <w:ilvl w:val="0"/>
                <w:numId w:val="1"/>
              </w:numPr>
              <w:ind w:hanging="360"/>
              <w:rPr>
                <w:sz w:val="20"/>
                <w:szCs w:val="20"/>
              </w:rPr>
            </w:pPr>
          </w:p>
        </w:tc>
        <w:tc>
          <w:tcPr>
            <w:tcW w:w="1559" w:type="dxa"/>
          </w:tcPr>
          <w:p w14:paraId="696709CE" w14:textId="77777777" w:rsidR="006F2C8C" w:rsidRDefault="006F2C8C" w:rsidP="006F2C8C">
            <w:r>
              <w:t>2</w:t>
            </w:r>
          </w:p>
        </w:tc>
      </w:tr>
      <w:tr w:rsidR="006F2C8C" w14:paraId="4E65FDC2" w14:textId="77777777" w:rsidTr="006F2C8C">
        <w:trPr>
          <w:trHeight w:val="249"/>
        </w:trPr>
        <w:tc>
          <w:tcPr>
            <w:tcW w:w="1271" w:type="dxa"/>
            <w:vMerge/>
            <w:tcBorders>
              <w:left w:val="single" w:sz="4" w:space="0" w:color="000000"/>
              <w:right w:val="single" w:sz="4" w:space="0" w:color="000000"/>
            </w:tcBorders>
          </w:tcPr>
          <w:p w14:paraId="07448994" w14:textId="77777777" w:rsidR="006F2C8C" w:rsidRPr="00777058" w:rsidRDefault="006F2C8C" w:rsidP="006F2C8C">
            <w:pPr>
              <w:ind w:left="3"/>
              <w:rPr>
                <w:b/>
                <w:sz w:val="20"/>
                <w:szCs w:val="20"/>
              </w:rPr>
            </w:pPr>
          </w:p>
        </w:tc>
        <w:tc>
          <w:tcPr>
            <w:tcW w:w="5670" w:type="dxa"/>
            <w:vMerge/>
            <w:tcBorders>
              <w:left w:val="single" w:sz="4" w:space="0" w:color="000000"/>
              <w:right w:val="single" w:sz="4" w:space="0" w:color="000000"/>
            </w:tcBorders>
          </w:tcPr>
          <w:p w14:paraId="6B5E9455" w14:textId="77777777" w:rsidR="006F2C8C" w:rsidRPr="00777058" w:rsidRDefault="006F2C8C" w:rsidP="006F2C8C">
            <w:pPr>
              <w:numPr>
                <w:ilvl w:val="0"/>
                <w:numId w:val="1"/>
              </w:numPr>
              <w:ind w:hanging="360"/>
              <w:rPr>
                <w:sz w:val="20"/>
                <w:szCs w:val="20"/>
              </w:rPr>
            </w:pPr>
          </w:p>
        </w:tc>
        <w:tc>
          <w:tcPr>
            <w:tcW w:w="1559" w:type="dxa"/>
          </w:tcPr>
          <w:p w14:paraId="266D691B" w14:textId="77777777" w:rsidR="006F2C8C" w:rsidRDefault="006F2C8C" w:rsidP="006F2C8C">
            <w:r>
              <w:t>3</w:t>
            </w:r>
          </w:p>
        </w:tc>
      </w:tr>
      <w:tr w:rsidR="006F2C8C" w14:paraId="739B16C0" w14:textId="77777777" w:rsidTr="006F2C8C">
        <w:trPr>
          <w:trHeight w:val="315"/>
        </w:trPr>
        <w:tc>
          <w:tcPr>
            <w:tcW w:w="1271" w:type="dxa"/>
            <w:vMerge/>
            <w:tcBorders>
              <w:left w:val="single" w:sz="4" w:space="0" w:color="000000"/>
              <w:bottom w:val="single" w:sz="4" w:space="0" w:color="000000"/>
              <w:right w:val="single" w:sz="4" w:space="0" w:color="000000"/>
            </w:tcBorders>
          </w:tcPr>
          <w:p w14:paraId="39C4EA39" w14:textId="77777777" w:rsidR="006F2C8C" w:rsidRPr="00777058" w:rsidRDefault="006F2C8C"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525A5204" w14:textId="77777777" w:rsidR="006F2C8C" w:rsidRPr="00777058" w:rsidRDefault="006F2C8C" w:rsidP="006F2C8C">
            <w:pPr>
              <w:numPr>
                <w:ilvl w:val="0"/>
                <w:numId w:val="1"/>
              </w:numPr>
              <w:ind w:hanging="360"/>
              <w:rPr>
                <w:sz w:val="20"/>
                <w:szCs w:val="20"/>
              </w:rPr>
            </w:pPr>
          </w:p>
        </w:tc>
        <w:tc>
          <w:tcPr>
            <w:tcW w:w="1559" w:type="dxa"/>
          </w:tcPr>
          <w:p w14:paraId="6E093DF7" w14:textId="77777777" w:rsidR="006F2C8C" w:rsidRDefault="006F2C8C" w:rsidP="006F2C8C">
            <w:r>
              <w:t>4</w:t>
            </w:r>
          </w:p>
        </w:tc>
      </w:tr>
      <w:tr w:rsidR="006F2C8C" w14:paraId="6625DD88" w14:textId="77777777" w:rsidTr="006F2C8C">
        <w:trPr>
          <w:trHeight w:val="204"/>
        </w:trPr>
        <w:tc>
          <w:tcPr>
            <w:tcW w:w="1271" w:type="dxa"/>
            <w:vMerge w:val="restart"/>
          </w:tcPr>
          <w:p w14:paraId="1FC4C4DB" w14:textId="77777777" w:rsidR="006F2C8C" w:rsidRDefault="006F2C8C" w:rsidP="006F2C8C"/>
        </w:tc>
        <w:tc>
          <w:tcPr>
            <w:tcW w:w="5670" w:type="dxa"/>
            <w:vMerge w:val="restart"/>
          </w:tcPr>
          <w:p w14:paraId="5AC0B7D6" w14:textId="77777777" w:rsidR="006F2C8C" w:rsidRPr="00777058" w:rsidRDefault="006F2C8C" w:rsidP="006F2C8C">
            <w:pPr>
              <w:ind w:left="721"/>
              <w:rPr>
                <w:sz w:val="20"/>
                <w:szCs w:val="20"/>
              </w:rPr>
            </w:pPr>
            <w:r w:rsidRPr="00777058">
              <w:rPr>
                <w:sz w:val="20"/>
                <w:szCs w:val="20"/>
              </w:rPr>
              <w:t xml:space="preserve"> </w:t>
            </w:r>
          </w:p>
          <w:p w14:paraId="2E596203" w14:textId="77777777" w:rsidR="006F2C8C" w:rsidRDefault="006F2C8C" w:rsidP="006F2C8C">
            <w:r>
              <w:rPr>
                <w:sz w:val="20"/>
                <w:szCs w:val="20"/>
              </w:rPr>
              <w:t>2.</w:t>
            </w:r>
            <w:r w:rsidRPr="00777058">
              <w:rPr>
                <w:sz w:val="20"/>
                <w:szCs w:val="20"/>
              </w:rPr>
              <w:t xml:space="preserve"> Tıpta ve Diş Hekimliğinde Uzmanlık Eğitimi Yönetmeliği’nin 6. Bölüm, 28. Madde-Geçici Madde 1’de belirtilen 2009’dan önce profesör veya doçent </w:t>
            </w:r>
            <w:proofErr w:type="spellStart"/>
            <w:r w:rsidRPr="00777058">
              <w:rPr>
                <w:sz w:val="20"/>
                <w:szCs w:val="20"/>
              </w:rPr>
              <w:t>ünvanı</w:t>
            </w:r>
            <w:proofErr w:type="spellEnd"/>
            <w:r w:rsidRPr="00777058">
              <w:rPr>
                <w:sz w:val="20"/>
                <w:szCs w:val="20"/>
              </w:rPr>
              <w:t xml:space="preserve"> alındığına dair belge</w:t>
            </w:r>
          </w:p>
        </w:tc>
        <w:tc>
          <w:tcPr>
            <w:tcW w:w="1559" w:type="dxa"/>
          </w:tcPr>
          <w:p w14:paraId="3611DBB1" w14:textId="77777777" w:rsidR="006F2C8C" w:rsidRDefault="006F2C8C" w:rsidP="006F2C8C">
            <w:r>
              <w:t>0</w:t>
            </w:r>
          </w:p>
        </w:tc>
      </w:tr>
      <w:tr w:rsidR="006F2C8C" w14:paraId="095E5374" w14:textId="77777777" w:rsidTr="006F2C8C">
        <w:trPr>
          <w:trHeight w:val="204"/>
        </w:trPr>
        <w:tc>
          <w:tcPr>
            <w:tcW w:w="1271" w:type="dxa"/>
            <w:vMerge/>
          </w:tcPr>
          <w:p w14:paraId="55B08824" w14:textId="77777777" w:rsidR="006F2C8C" w:rsidRDefault="006F2C8C" w:rsidP="006F2C8C"/>
        </w:tc>
        <w:tc>
          <w:tcPr>
            <w:tcW w:w="5670" w:type="dxa"/>
            <w:vMerge/>
          </w:tcPr>
          <w:p w14:paraId="7063AFD5" w14:textId="77777777" w:rsidR="006F2C8C" w:rsidRPr="00777058" w:rsidRDefault="006F2C8C" w:rsidP="006F2C8C">
            <w:pPr>
              <w:numPr>
                <w:ilvl w:val="0"/>
                <w:numId w:val="1"/>
              </w:numPr>
              <w:ind w:hanging="360"/>
              <w:rPr>
                <w:sz w:val="20"/>
                <w:szCs w:val="20"/>
              </w:rPr>
            </w:pPr>
          </w:p>
        </w:tc>
        <w:tc>
          <w:tcPr>
            <w:tcW w:w="1559" w:type="dxa"/>
          </w:tcPr>
          <w:p w14:paraId="3B5D67A7" w14:textId="77777777" w:rsidR="006F2C8C" w:rsidRDefault="006F2C8C" w:rsidP="006F2C8C">
            <w:r>
              <w:t>1</w:t>
            </w:r>
          </w:p>
        </w:tc>
      </w:tr>
      <w:tr w:rsidR="006F2C8C" w14:paraId="568A85F2" w14:textId="77777777" w:rsidTr="006F2C8C">
        <w:trPr>
          <w:trHeight w:val="204"/>
        </w:trPr>
        <w:tc>
          <w:tcPr>
            <w:tcW w:w="1271" w:type="dxa"/>
            <w:vMerge/>
          </w:tcPr>
          <w:p w14:paraId="02B43E32" w14:textId="77777777" w:rsidR="006F2C8C" w:rsidRDefault="006F2C8C" w:rsidP="006F2C8C"/>
        </w:tc>
        <w:tc>
          <w:tcPr>
            <w:tcW w:w="5670" w:type="dxa"/>
            <w:vMerge/>
          </w:tcPr>
          <w:p w14:paraId="57C2A85A" w14:textId="77777777" w:rsidR="006F2C8C" w:rsidRPr="00777058" w:rsidRDefault="006F2C8C" w:rsidP="006F2C8C">
            <w:pPr>
              <w:numPr>
                <w:ilvl w:val="0"/>
                <w:numId w:val="1"/>
              </w:numPr>
              <w:ind w:hanging="360"/>
              <w:rPr>
                <w:sz w:val="20"/>
                <w:szCs w:val="20"/>
              </w:rPr>
            </w:pPr>
          </w:p>
        </w:tc>
        <w:tc>
          <w:tcPr>
            <w:tcW w:w="1559" w:type="dxa"/>
          </w:tcPr>
          <w:p w14:paraId="61C17AA2" w14:textId="77777777" w:rsidR="006F2C8C" w:rsidRDefault="006F2C8C" w:rsidP="006F2C8C">
            <w:r>
              <w:t>2</w:t>
            </w:r>
          </w:p>
        </w:tc>
      </w:tr>
      <w:tr w:rsidR="006F2C8C" w14:paraId="69995E08" w14:textId="77777777" w:rsidTr="006F2C8C">
        <w:trPr>
          <w:trHeight w:val="204"/>
        </w:trPr>
        <w:tc>
          <w:tcPr>
            <w:tcW w:w="1271" w:type="dxa"/>
            <w:vMerge/>
          </w:tcPr>
          <w:p w14:paraId="1B4180BD" w14:textId="77777777" w:rsidR="006F2C8C" w:rsidRDefault="006F2C8C" w:rsidP="006F2C8C"/>
        </w:tc>
        <w:tc>
          <w:tcPr>
            <w:tcW w:w="5670" w:type="dxa"/>
            <w:vMerge/>
          </w:tcPr>
          <w:p w14:paraId="3AF494BF" w14:textId="77777777" w:rsidR="006F2C8C" w:rsidRPr="00777058" w:rsidRDefault="006F2C8C" w:rsidP="006F2C8C">
            <w:pPr>
              <w:numPr>
                <w:ilvl w:val="0"/>
                <w:numId w:val="1"/>
              </w:numPr>
              <w:ind w:hanging="360"/>
              <w:rPr>
                <w:sz w:val="20"/>
                <w:szCs w:val="20"/>
              </w:rPr>
            </w:pPr>
          </w:p>
        </w:tc>
        <w:tc>
          <w:tcPr>
            <w:tcW w:w="1559" w:type="dxa"/>
          </w:tcPr>
          <w:p w14:paraId="53FB452B" w14:textId="77777777" w:rsidR="006F2C8C" w:rsidRDefault="006F2C8C" w:rsidP="006F2C8C">
            <w:r>
              <w:t>3</w:t>
            </w:r>
          </w:p>
        </w:tc>
      </w:tr>
      <w:tr w:rsidR="006F2C8C" w14:paraId="6FADEFC8" w14:textId="77777777" w:rsidTr="006F2C8C">
        <w:trPr>
          <w:trHeight w:val="204"/>
        </w:trPr>
        <w:tc>
          <w:tcPr>
            <w:tcW w:w="1271" w:type="dxa"/>
            <w:vMerge/>
          </w:tcPr>
          <w:p w14:paraId="3BB949D3" w14:textId="77777777" w:rsidR="006F2C8C" w:rsidRDefault="006F2C8C" w:rsidP="006F2C8C"/>
        </w:tc>
        <w:tc>
          <w:tcPr>
            <w:tcW w:w="5670" w:type="dxa"/>
            <w:vMerge/>
          </w:tcPr>
          <w:p w14:paraId="4E51F33A" w14:textId="77777777" w:rsidR="006F2C8C" w:rsidRPr="00777058" w:rsidRDefault="006F2C8C" w:rsidP="006F2C8C">
            <w:pPr>
              <w:numPr>
                <w:ilvl w:val="0"/>
                <w:numId w:val="1"/>
              </w:numPr>
              <w:ind w:hanging="360"/>
              <w:rPr>
                <w:sz w:val="20"/>
                <w:szCs w:val="20"/>
              </w:rPr>
            </w:pPr>
          </w:p>
        </w:tc>
        <w:tc>
          <w:tcPr>
            <w:tcW w:w="1559" w:type="dxa"/>
          </w:tcPr>
          <w:p w14:paraId="38ECCE2A" w14:textId="77777777" w:rsidR="006F2C8C" w:rsidRDefault="006F2C8C" w:rsidP="006F2C8C">
            <w:r>
              <w:t>4</w:t>
            </w:r>
          </w:p>
        </w:tc>
      </w:tr>
      <w:tr w:rsidR="006F2C8C" w14:paraId="47130A5F" w14:textId="77777777" w:rsidTr="006F2C8C">
        <w:trPr>
          <w:trHeight w:val="204"/>
        </w:trPr>
        <w:tc>
          <w:tcPr>
            <w:tcW w:w="1271" w:type="dxa"/>
            <w:vMerge w:val="restart"/>
          </w:tcPr>
          <w:p w14:paraId="7ED4B347" w14:textId="77777777" w:rsidR="006F2C8C" w:rsidRDefault="006F2C8C" w:rsidP="006F2C8C"/>
        </w:tc>
        <w:tc>
          <w:tcPr>
            <w:tcW w:w="5670" w:type="dxa"/>
            <w:vMerge w:val="restart"/>
          </w:tcPr>
          <w:p w14:paraId="40EEB316" w14:textId="77777777" w:rsidR="006F2C8C" w:rsidRDefault="006F2C8C" w:rsidP="006F2C8C">
            <w:pPr>
              <w:rPr>
                <w:sz w:val="20"/>
                <w:szCs w:val="20"/>
              </w:rPr>
            </w:pPr>
          </w:p>
          <w:p w14:paraId="20593C6B" w14:textId="77777777" w:rsidR="006F2C8C" w:rsidRPr="00777058" w:rsidRDefault="006F2C8C" w:rsidP="006F2C8C">
            <w:pPr>
              <w:spacing w:after="220"/>
              <w:rPr>
                <w:sz w:val="20"/>
                <w:szCs w:val="20"/>
              </w:rPr>
            </w:pPr>
            <w:r w:rsidRPr="00777058">
              <w:rPr>
                <w:sz w:val="20"/>
                <w:szCs w:val="20"/>
              </w:rPr>
              <w:t>3. Standart uygulamalar ve mevzuatın yanı sıra, eğitim kurumunun özgün yaklaşım ve uygulamalarına ilişkin kanıtlar.</w:t>
            </w:r>
          </w:p>
        </w:tc>
        <w:tc>
          <w:tcPr>
            <w:tcW w:w="1559" w:type="dxa"/>
          </w:tcPr>
          <w:p w14:paraId="1A6F9E27" w14:textId="77777777" w:rsidR="006F2C8C" w:rsidRDefault="006F2C8C" w:rsidP="006F2C8C">
            <w:r>
              <w:t>0</w:t>
            </w:r>
          </w:p>
        </w:tc>
      </w:tr>
      <w:tr w:rsidR="006F2C8C" w14:paraId="507A992C" w14:textId="77777777" w:rsidTr="006F2C8C">
        <w:trPr>
          <w:trHeight w:val="204"/>
        </w:trPr>
        <w:tc>
          <w:tcPr>
            <w:tcW w:w="1271" w:type="dxa"/>
            <w:vMerge/>
          </w:tcPr>
          <w:p w14:paraId="4081ADF0" w14:textId="77777777" w:rsidR="006F2C8C" w:rsidRDefault="006F2C8C" w:rsidP="006F2C8C"/>
        </w:tc>
        <w:tc>
          <w:tcPr>
            <w:tcW w:w="5670" w:type="dxa"/>
            <w:vMerge/>
          </w:tcPr>
          <w:p w14:paraId="49FA9858" w14:textId="77777777" w:rsidR="006F2C8C" w:rsidRPr="00777058" w:rsidRDefault="006F2C8C" w:rsidP="006F2C8C">
            <w:pPr>
              <w:ind w:left="721"/>
              <w:rPr>
                <w:sz w:val="20"/>
                <w:szCs w:val="20"/>
              </w:rPr>
            </w:pPr>
          </w:p>
        </w:tc>
        <w:tc>
          <w:tcPr>
            <w:tcW w:w="1559" w:type="dxa"/>
          </w:tcPr>
          <w:p w14:paraId="2DB33EBD" w14:textId="77777777" w:rsidR="006F2C8C" w:rsidRDefault="006F2C8C" w:rsidP="006F2C8C">
            <w:r>
              <w:t>1</w:t>
            </w:r>
          </w:p>
        </w:tc>
      </w:tr>
      <w:tr w:rsidR="006F2C8C" w14:paraId="01F52E7B" w14:textId="77777777" w:rsidTr="006F2C8C">
        <w:trPr>
          <w:trHeight w:val="204"/>
        </w:trPr>
        <w:tc>
          <w:tcPr>
            <w:tcW w:w="1271" w:type="dxa"/>
            <w:vMerge/>
          </w:tcPr>
          <w:p w14:paraId="0A5315E3" w14:textId="77777777" w:rsidR="006F2C8C" w:rsidRDefault="006F2C8C" w:rsidP="006F2C8C"/>
        </w:tc>
        <w:tc>
          <w:tcPr>
            <w:tcW w:w="5670" w:type="dxa"/>
            <w:vMerge/>
          </w:tcPr>
          <w:p w14:paraId="307B6455" w14:textId="77777777" w:rsidR="006F2C8C" w:rsidRPr="00777058" w:rsidRDefault="006F2C8C" w:rsidP="006F2C8C">
            <w:pPr>
              <w:ind w:left="721"/>
              <w:rPr>
                <w:sz w:val="20"/>
                <w:szCs w:val="20"/>
              </w:rPr>
            </w:pPr>
          </w:p>
        </w:tc>
        <w:tc>
          <w:tcPr>
            <w:tcW w:w="1559" w:type="dxa"/>
          </w:tcPr>
          <w:p w14:paraId="08C4D392" w14:textId="77777777" w:rsidR="006F2C8C" w:rsidRDefault="006F2C8C" w:rsidP="006F2C8C">
            <w:r>
              <w:t>2</w:t>
            </w:r>
          </w:p>
        </w:tc>
      </w:tr>
      <w:tr w:rsidR="006F2C8C" w14:paraId="791C17A0" w14:textId="77777777" w:rsidTr="006F2C8C">
        <w:trPr>
          <w:trHeight w:val="204"/>
        </w:trPr>
        <w:tc>
          <w:tcPr>
            <w:tcW w:w="1271" w:type="dxa"/>
            <w:vMerge/>
          </w:tcPr>
          <w:p w14:paraId="3604DF21" w14:textId="77777777" w:rsidR="006F2C8C" w:rsidRDefault="006F2C8C" w:rsidP="006F2C8C"/>
        </w:tc>
        <w:tc>
          <w:tcPr>
            <w:tcW w:w="5670" w:type="dxa"/>
            <w:vMerge/>
          </w:tcPr>
          <w:p w14:paraId="73F0C28A" w14:textId="77777777" w:rsidR="006F2C8C" w:rsidRPr="00777058" w:rsidRDefault="006F2C8C" w:rsidP="006F2C8C">
            <w:pPr>
              <w:ind w:left="721"/>
              <w:rPr>
                <w:sz w:val="20"/>
                <w:szCs w:val="20"/>
              </w:rPr>
            </w:pPr>
          </w:p>
        </w:tc>
        <w:tc>
          <w:tcPr>
            <w:tcW w:w="1559" w:type="dxa"/>
          </w:tcPr>
          <w:p w14:paraId="766418E6" w14:textId="77777777" w:rsidR="006F2C8C" w:rsidRDefault="006F2C8C" w:rsidP="006F2C8C">
            <w:r>
              <w:t>3</w:t>
            </w:r>
          </w:p>
        </w:tc>
      </w:tr>
      <w:tr w:rsidR="006F2C8C" w14:paraId="7C122F5B" w14:textId="77777777" w:rsidTr="006F2C8C">
        <w:trPr>
          <w:trHeight w:val="291"/>
        </w:trPr>
        <w:tc>
          <w:tcPr>
            <w:tcW w:w="1271" w:type="dxa"/>
            <w:vMerge/>
          </w:tcPr>
          <w:p w14:paraId="45C360DE" w14:textId="77777777" w:rsidR="006F2C8C" w:rsidRDefault="006F2C8C" w:rsidP="006F2C8C"/>
        </w:tc>
        <w:tc>
          <w:tcPr>
            <w:tcW w:w="5670" w:type="dxa"/>
            <w:vMerge/>
          </w:tcPr>
          <w:p w14:paraId="7367F558" w14:textId="77777777" w:rsidR="006F2C8C" w:rsidRPr="00777058" w:rsidRDefault="006F2C8C" w:rsidP="006F2C8C">
            <w:pPr>
              <w:ind w:left="721"/>
              <w:rPr>
                <w:sz w:val="20"/>
                <w:szCs w:val="20"/>
              </w:rPr>
            </w:pPr>
          </w:p>
        </w:tc>
        <w:tc>
          <w:tcPr>
            <w:tcW w:w="1559" w:type="dxa"/>
          </w:tcPr>
          <w:p w14:paraId="763C22DB" w14:textId="77777777" w:rsidR="006F2C8C" w:rsidRDefault="006F2C8C" w:rsidP="006F2C8C">
            <w:r>
              <w:t>4</w:t>
            </w:r>
          </w:p>
        </w:tc>
      </w:tr>
    </w:tbl>
    <w:p w14:paraId="60AFA361"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4D1B9AAD"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3709C1E7"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0C6099B5"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70F55F9C"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1061DFFB"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15DA60DA"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75C2354D"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3683CE53"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798F09A9"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7F728B7B"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685DEDE2"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767BEF35"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0B94CAFA"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663BA312"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18EBE9F8"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2D7B8F4F" w14:textId="77777777" w:rsidR="006F2C8C" w:rsidRDefault="006F2C8C" w:rsidP="00E24E5D">
      <w:pPr>
        <w:keepNext/>
        <w:keepLines/>
        <w:tabs>
          <w:tab w:val="center" w:pos="2587"/>
        </w:tabs>
        <w:spacing w:after="0"/>
        <w:ind w:left="-15"/>
        <w:outlineLvl w:val="3"/>
        <w:rPr>
          <w:rFonts w:ascii="Calibri" w:eastAsia="Calibri" w:hAnsi="Calibri" w:cs="Calibri"/>
          <w:b/>
          <w:color w:val="000000"/>
          <w:sz w:val="20"/>
          <w:szCs w:val="20"/>
          <w:lang w:eastAsia="tr-TR"/>
        </w:rPr>
      </w:pPr>
    </w:p>
    <w:p w14:paraId="783596B9" w14:textId="77777777" w:rsidR="006F2C8C" w:rsidRDefault="006F2C8C" w:rsidP="00EE5A7F">
      <w:pPr>
        <w:keepNext/>
        <w:keepLines/>
        <w:tabs>
          <w:tab w:val="center" w:pos="2587"/>
        </w:tabs>
        <w:spacing w:after="0"/>
        <w:outlineLvl w:val="3"/>
        <w:rPr>
          <w:rFonts w:ascii="Calibri" w:eastAsia="Calibri" w:hAnsi="Calibri" w:cs="Calibri"/>
          <w:b/>
          <w:color w:val="000000"/>
          <w:sz w:val="20"/>
          <w:szCs w:val="20"/>
          <w:lang w:eastAsia="tr-TR"/>
        </w:rPr>
      </w:pPr>
    </w:p>
    <w:p w14:paraId="3AE42CEC" w14:textId="77777777" w:rsidR="00EE5A7F" w:rsidRDefault="00EE5A7F" w:rsidP="00EE5A7F">
      <w:pPr>
        <w:keepNext/>
        <w:keepLines/>
        <w:tabs>
          <w:tab w:val="center" w:pos="2587"/>
        </w:tabs>
        <w:spacing w:after="0"/>
        <w:outlineLvl w:val="3"/>
        <w:rPr>
          <w:rFonts w:ascii="Calibri" w:eastAsia="Calibri" w:hAnsi="Calibri" w:cs="Calibri"/>
          <w:b/>
          <w:color w:val="000000"/>
          <w:sz w:val="20"/>
          <w:szCs w:val="20"/>
          <w:lang w:eastAsia="tr-TR"/>
        </w:rPr>
      </w:pPr>
    </w:p>
    <w:p w14:paraId="5E9C1AFF" w14:textId="77777777" w:rsidR="00DE415D" w:rsidRDefault="00EE5A7F" w:rsidP="00E24E5D">
      <w:pPr>
        <w:keepNext/>
        <w:keepLines/>
        <w:tabs>
          <w:tab w:val="center" w:pos="2587"/>
        </w:tabs>
        <w:spacing w:after="0"/>
        <w:ind w:left="-15"/>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 xml:space="preserve">5.2 </w:t>
      </w:r>
      <w:r w:rsidR="00E24E5D" w:rsidRPr="00E24E5D">
        <w:rPr>
          <w:rFonts w:ascii="Calibri" w:eastAsia="Calibri" w:hAnsi="Calibri" w:cs="Calibri"/>
          <w:b/>
          <w:color w:val="000000"/>
          <w:sz w:val="20"/>
          <w:szCs w:val="20"/>
          <w:lang w:eastAsia="tr-TR"/>
        </w:rPr>
        <w:t>Eğiticilerin Yükümlülükleri ve Gelişmeleri</w:t>
      </w:r>
    </w:p>
    <w:p w14:paraId="25C48A7F" w14:textId="77777777" w:rsidR="00E24E5D" w:rsidRDefault="00E24E5D" w:rsidP="00E24E5D">
      <w:pPr>
        <w:keepNext/>
        <w:keepLines/>
        <w:tabs>
          <w:tab w:val="center" w:pos="2587"/>
        </w:tabs>
        <w:spacing w:after="0"/>
        <w:ind w:left="-15"/>
        <w:outlineLvl w:val="3"/>
        <w:rPr>
          <w:rFonts w:ascii="Calibri" w:eastAsia="Calibri" w:hAnsi="Calibri" w:cs="Calibri"/>
          <w:b/>
          <w:color w:val="000000"/>
          <w:sz w:val="20"/>
          <w:szCs w:val="20"/>
          <w:lang w:eastAsia="tr-TR"/>
        </w:rPr>
      </w:pPr>
      <w:r w:rsidRPr="00E24E5D">
        <w:rPr>
          <w:rFonts w:ascii="Calibri" w:eastAsia="Calibri" w:hAnsi="Calibri" w:cs="Calibri"/>
          <w:b/>
          <w:color w:val="000000"/>
          <w:sz w:val="20"/>
          <w:szCs w:val="20"/>
          <w:lang w:eastAsia="tr-TR"/>
        </w:rPr>
        <w:t xml:space="preserve">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E24E5D" w14:paraId="47BBFCA5" w14:textId="77777777" w:rsidTr="008539D8">
        <w:tc>
          <w:tcPr>
            <w:tcW w:w="1271" w:type="dxa"/>
          </w:tcPr>
          <w:p w14:paraId="0001E629" w14:textId="77777777" w:rsidR="00E24E5D" w:rsidRDefault="00E24E5D" w:rsidP="008539D8">
            <w:r w:rsidRPr="00EC6C70">
              <w:rPr>
                <w:rFonts w:ascii="Calibri" w:eastAsia="Calibri" w:hAnsi="Calibri" w:cs="Calibri"/>
                <w:b/>
                <w:color w:val="000000"/>
                <w:sz w:val="20"/>
                <w:szCs w:val="20"/>
                <w:lang w:eastAsia="tr-TR"/>
              </w:rPr>
              <w:t>Standart No</w:t>
            </w:r>
          </w:p>
        </w:tc>
        <w:tc>
          <w:tcPr>
            <w:tcW w:w="5670" w:type="dxa"/>
          </w:tcPr>
          <w:p w14:paraId="63E752F6" w14:textId="77777777" w:rsidR="00E24E5D" w:rsidRDefault="00E24E5D" w:rsidP="00DE415D">
            <w:r w:rsidRPr="00777058">
              <w:rPr>
                <w:b/>
                <w:sz w:val="20"/>
                <w:szCs w:val="20"/>
              </w:rPr>
              <w:t xml:space="preserve">TS. </w:t>
            </w:r>
            <w:r w:rsidR="00DE415D">
              <w:rPr>
                <w:b/>
                <w:sz w:val="20"/>
                <w:szCs w:val="20"/>
              </w:rPr>
              <w:t>5</w:t>
            </w:r>
            <w:r w:rsidRPr="00777058">
              <w:rPr>
                <w:b/>
                <w:sz w:val="20"/>
                <w:szCs w:val="20"/>
              </w:rPr>
              <w:t>.</w:t>
            </w:r>
            <w:r>
              <w:rPr>
                <w:b/>
                <w:sz w:val="20"/>
                <w:szCs w:val="20"/>
              </w:rPr>
              <w:t>2</w:t>
            </w:r>
            <w:r w:rsidRPr="00777058">
              <w:rPr>
                <w:b/>
                <w:sz w:val="20"/>
                <w:szCs w:val="20"/>
              </w:rPr>
              <w:t>.</w:t>
            </w:r>
            <w:r>
              <w:rPr>
                <w:b/>
                <w:sz w:val="20"/>
                <w:szCs w:val="20"/>
              </w:rPr>
              <w:t>1</w:t>
            </w:r>
            <w:r w:rsidRPr="00777058">
              <w:rPr>
                <w:b/>
                <w:sz w:val="20"/>
                <w:szCs w:val="20"/>
              </w:rPr>
              <w:t xml:space="preserve">  </w:t>
            </w:r>
          </w:p>
        </w:tc>
        <w:tc>
          <w:tcPr>
            <w:tcW w:w="1559" w:type="dxa"/>
          </w:tcPr>
          <w:p w14:paraId="3C669DAE" w14:textId="77777777" w:rsidR="00E24E5D" w:rsidRDefault="00E24E5D" w:rsidP="008539D8"/>
        </w:tc>
      </w:tr>
      <w:tr w:rsidR="00E24E5D" w14:paraId="64FBAD1B"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11D81704" w14:textId="77777777" w:rsidR="00E24E5D" w:rsidRPr="00777058" w:rsidRDefault="00E24E5D"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9F7BC76" w14:textId="77777777" w:rsidR="00E24E5D" w:rsidRPr="00777058" w:rsidRDefault="00E24E5D" w:rsidP="008539D8">
            <w:pPr>
              <w:ind w:left="721"/>
              <w:rPr>
                <w:sz w:val="20"/>
                <w:szCs w:val="20"/>
              </w:rPr>
            </w:pPr>
          </w:p>
          <w:p w14:paraId="2005C3B3" w14:textId="77777777" w:rsidR="00DE415D" w:rsidRPr="00DE415D" w:rsidRDefault="00DE415D" w:rsidP="00DE415D">
            <w:pPr>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00E24E5D">
              <w:rPr>
                <w:rFonts w:ascii="Calibri" w:eastAsia="Calibri" w:hAnsi="Calibri" w:cs="Calibri"/>
                <w:color w:val="000000"/>
                <w:sz w:val="20"/>
                <w:szCs w:val="20"/>
                <w:lang w:eastAsia="tr-TR"/>
              </w:rPr>
              <w:t xml:space="preserve"> </w:t>
            </w:r>
            <w:r w:rsidRPr="00DE415D">
              <w:rPr>
                <w:rFonts w:ascii="Calibri" w:eastAsia="Calibri" w:hAnsi="Calibri" w:cs="Calibri"/>
                <w:color w:val="000000"/>
                <w:sz w:val="20"/>
                <w:szCs w:val="20"/>
                <w:lang w:eastAsia="tr-TR"/>
              </w:rPr>
              <w:t xml:space="preserve">Asistan karnesinde öğretim üyelerinin uzmanlık eğitimi ders dağılımı programı. </w:t>
            </w:r>
          </w:p>
          <w:p w14:paraId="183172C9" w14:textId="77777777" w:rsidR="00E24E5D" w:rsidRPr="00777058" w:rsidRDefault="00E24E5D" w:rsidP="00DE415D">
            <w:pPr>
              <w:spacing w:after="200" w:line="277" w:lineRule="auto"/>
              <w:rPr>
                <w:sz w:val="20"/>
                <w:szCs w:val="20"/>
              </w:rPr>
            </w:pPr>
          </w:p>
        </w:tc>
        <w:tc>
          <w:tcPr>
            <w:tcW w:w="1559" w:type="dxa"/>
          </w:tcPr>
          <w:p w14:paraId="3C0D4ACF" w14:textId="77777777" w:rsidR="00E24E5D" w:rsidRDefault="00E24E5D" w:rsidP="008539D8">
            <w:r>
              <w:t>0</w:t>
            </w:r>
          </w:p>
        </w:tc>
      </w:tr>
      <w:tr w:rsidR="00E24E5D" w14:paraId="0FA825B6" w14:textId="77777777" w:rsidTr="008539D8">
        <w:trPr>
          <w:trHeight w:val="249"/>
        </w:trPr>
        <w:tc>
          <w:tcPr>
            <w:tcW w:w="1271" w:type="dxa"/>
            <w:vMerge/>
            <w:tcBorders>
              <w:left w:val="single" w:sz="4" w:space="0" w:color="000000"/>
              <w:right w:val="single" w:sz="4" w:space="0" w:color="000000"/>
            </w:tcBorders>
          </w:tcPr>
          <w:p w14:paraId="262CD0B5" w14:textId="77777777" w:rsidR="00E24E5D" w:rsidRPr="00777058" w:rsidRDefault="00E24E5D" w:rsidP="008539D8">
            <w:pPr>
              <w:ind w:left="3"/>
              <w:rPr>
                <w:b/>
                <w:sz w:val="20"/>
                <w:szCs w:val="20"/>
              </w:rPr>
            </w:pPr>
          </w:p>
        </w:tc>
        <w:tc>
          <w:tcPr>
            <w:tcW w:w="5670" w:type="dxa"/>
            <w:vMerge/>
            <w:tcBorders>
              <w:left w:val="single" w:sz="4" w:space="0" w:color="000000"/>
              <w:right w:val="single" w:sz="4" w:space="0" w:color="000000"/>
            </w:tcBorders>
          </w:tcPr>
          <w:p w14:paraId="204F78D0" w14:textId="77777777" w:rsidR="00E24E5D" w:rsidRPr="00777058" w:rsidRDefault="00E24E5D" w:rsidP="008539D8">
            <w:pPr>
              <w:numPr>
                <w:ilvl w:val="0"/>
                <w:numId w:val="1"/>
              </w:numPr>
              <w:ind w:hanging="360"/>
              <w:rPr>
                <w:sz w:val="20"/>
                <w:szCs w:val="20"/>
              </w:rPr>
            </w:pPr>
          </w:p>
        </w:tc>
        <w:tc>
          <w:tcPr>
            <w:tcW w:w="1559" w:type="dxa"/>
          </w:tcPr>
          <w:p w14:paraId="23DA7ADD" w14:textId="77777777" w:rsidR="00E24E5D" w:rsidRDefault="00E24E5D" w:rsidP="008539D8">
            <w:r>
              <w:t>1</w:t>
            </w:r>
          </w:p>
        </w:tc>
      </w:tr>
      <w:tr w:rsidR="00E24E5D" w14:paraId="5D32D5A4" w14:textId="77777777" w:rsidTr="008539D8">
        <w:trPr>
          <w:trHeight w:val="249"/>
        </w:trPr>
        <w:tc>
          <w:tcPr>
            <w:tcW w:w="1271" w:type="dxa"/>
            <w:vMerge/>
            <w:tcBorders>
              <w:left w:val="single" w:sz="4" w:space="0" w:color="000000"/>
              <w:right w:val="single" w:sz="4" w:space="0" w:color="000000"/>
            </w:tcBorders>
          </w:tcPr>
          <w:p w14:paraId="40BB7E26" w14:textId="77777777" w:rsidR="00E24E5D" w:rsidRPr="00777058" w:rsidRDefault="00E24E5D" w:rsidP="008539D8">
            <w:pPr>
              <w:ind w:left="3"/>
              <w:rPr>
                <w:b/>
                <w:sz w:val="20"/>
                <w:szCs w:val="20"/>
              </w:rPr>
            </w:pPr>
          </w:p>
        </w:tc>
        <w:tc>
          <w:tcPr>
            <w:tcW w:w="5670" w:type="dxa"/>
            <w:vMerge/>
            <w:tcBorders>
              <w:left w:val="single" w:sz="4" w:space="0" w:color="000000"/>
              <w:right w:val="single" w:sz="4" w:space="0" w:color="000000"/>
            </w:tcBorders>
          </w:tcPr>
          <w:p w14:paraId="73E35922" w14:textId="77777777" w:rsidR="00E24E5D" w:rsidRPr="00777058" w:rsidRDefault="00E24E5D" w:rsidP="008539D8">
            <w:pPr>
              <w:numPr>
                <w:ilvl w:val="0"/>
                <w:numId w:val="1"/>
              </w:numPr>
              <w:ind w:hanging="360"/>
              <w:rPr>
                <w:sz w:val="20"/>
                <w:szCs w:val="20"/>
              </w:rPr>
            </w:pPr>
          </w:p>
        </w:tc>
        <w:tc>
          <w:tcPr>
            <w:tcW w:w="1559" w:type="dxa"/>
          </w:tcPr>
          <w:p w14:paraId="73DF6BAE" w14:textId="77777777" w:rsidR="00E24E5D" w:rsidRDefault="00E24E5D" w:rsidP="008539D8">
            <w:r>
              <w:t>2</w:t>
            </w:r>
          </w:p>
        </w:tc>
      </w:tr>
      <w:tr w:rsidR="00E24E5D" w14:paraId="3ABE36C0" w14:textId="77777777" w:rsidTr="008539D8">
        <w:trPr>
          <w:trHeight w:val="249"/>
        </w:trPr>
        <w:tc>
          <w:tcPr>
            <w:tcW w:w="1271" w:type="dxa"/>
            <w:vMerge/>
            <w:tcBorders>
              <w:left w:val="single" w:sz="4" w:space="0" w:color="000000"/>
              <w:right w:val="single" w:sz="4" w:space="0" w:color="000000"/>
            </w:tcBorders>
          </w:tcPr>
          <w:p w14:paraId="023ACFEB" w14:textId="77777777" w:rsidR="00E24E5D" w:rsidRPr="00777058" w:rsidRDefault="00E24E5D" w:rsidP="008539D8">
            <w:pPr>
              <w:ind w:left="3"/>
              <w:rPr>
                <w:b/>
                <w:sz w:val="20"/>
                <w:szCs w:val="20"/>
              </w:rPr>
            </w:pPr>
          </w:p>
        </w:tc>
        <w:tc>
          <w:tcPr>
            <w:tcW w:w="5670" w:type="dxa"/>
            <w:vMerge/>
            <w:tcBorders>
              <w:left w:val="single" w:sz="4" w:space="0" w:color="000000"/>
              <w:right w:val="single" w:sz="4" w:space="0" w:color="000000"/>
            </w:tcBorders>
          </w:tcPr>
          <w:p w14:paraId="25472DF5" w14:textId="77777777" w:rsidR="00E24E5D" w:rsidRPr="00777058" w:rsidRDefault="00E24E5D" w:rsidP="008539D8">
            <w:pPr>
              <w:numPr>
                <w:ilvl w:val="0"/>
                <w:numId w:val="1"/>
              </w:numPr>
              <w:ind w:hanging="360"/>
              <w:rPr>
                <w:sz w:val="20"/>
                <w:szCs w:val="20"/>
              </w:rPr>
            </w:pPr>
          </w:p>
        </w:tc>
        <w:tc>
          <w:tcPr>
            <w:tcW w:w="1559" w:type="dxa"/>
          </w:tcPr>
          <w:p w14:paraId="36BAE3B4" w14:textId="77777777" w:rsidR="00E24E5D" w:rsidRDefault="00E24E5D" w:rsidP="008539D8">
            <w:r>
              <w:t>3</w:t>
            </w:r>
          </w:p>
        </w:tc>
      </w:tr>
      <w:tr w:rsidR="00E24E5D" w14:paraId="5711E9ED" w14:textId="77777777" w:rsidTr="008539D8">
        <w:trPr>
          <w:trHeight w:val="315"/>
        </w:trPr>
        <w:tc>
          <w:tcPr>
            <w:tcW w:w="1271" w:type="dxa"/>
            <w:vMerge/>
            <w:tcBorders>
              <w:left w:val="single" w:sz="4" w:space="0" w:color="000000"/>
              <w:bottom w:val="single" w:sz="4" w:space="0" w:color="000000"/>
              <w:right w:val="single" w:sz="4" w:space="0" w:color="000000"/>
            </w:tcBorders>
          </w:tcPr>
          <w:p w14:paraId="2E472CBB" w14:textId="77777777" w:rsidR="00E24E5D" w:rsidRPr="00777058" w:rsidRDefault="00E24E5D"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7B8BD89F" w14:textId="77777777" w:rsidR="00E24E5D" w:rsidRPr="00777058" w:rsidRDefault="00E24E5D" w:rsidP="008539D8">
            <w:pPr>
              <w:numPr>
                <w:ilvl w:val="0"/>
                <w:numId w:val="1"/>
              </w:numPr>
              <w:ind w:hanging="360"/>
              <w:rPr>
                <w:sz w:val="20"/>
                <w:szCs w:val="20"/>
              </w:rPr>
            </w:pPr>
          </w:p>
        </w:tc>
        <w:tc>
          <w:tcPr>
            <w:tcW w:w="1559" w:type="dxa"/>
          </w:tcPr>
          <w:p w14:paraId="3F025209" w14:textId="77777777" w:rsidR="00E24E5D" w:rsidRDefault="00E24E5D" w:rsidP="008539D8">
            <w:r>
              <w:t>4</w:t>
            </w:r>
          </w:p>
        </w:tc>
      </w:tr>
      <w:tr w:rsidR="00E24E5D" w14:paraId="05075871" w14:textId="77777777" w:rsidTr="008539D8">
        <w:trPr>
          <w:trHeight w:val="204"/>
        </w:trPr>
        <w:tc>
          <w:tcPr>
            <w:tcW w:w="1271" w:type="dxa"/>
            <w:vMerge w:val="restart"/>
          </w:tcPr>
          <w:p w14:paraId="65480DF3" w14:textId="77777777" w:rsidR="00E24E5D" w:rsidRDefault="00E24E5D" w:rsidP="008539D8"/>
        </w:tc>
        <w:tc>
          <w:tcPr>
            <w:tcW w:w="5670" w:type="dxa"/>
            <w:vMerge w:val="restart"/>
          </w:tcPr>
          <w:p w14:paraId="184C0FDA" w14:textId="77777777" w:rsidR="00E24E5D" w:rsidRPr="00777058" w:rsidRDefault="00E24E5D" w:rsidP="008539D8">
            <w:pPr>
              <w:ind w:left="721"/>
              <w:rPr>
                <w:sz w:val="20"/>
                <w:szCs w:val="20"/>
              </w:rPr>
            </w:pPr>
            <w:r w:rsidRPr="00777058">
              <w:rPr>
                <w:sz w:val="20"/>
                <w:szCs w:val="20"/>
              </w:rPr>
              <w:t xml:space="preserve"> </w:t>
            </w:r>
          </w:p>
          <w:p w14:paraId="3908D93D" w14:textId="77777777" w:rsidR="00E24E5D" w:rsidRPr="00FA5126" w:rsidRDefault="00DE415D" w:rsidP="00DE415D">
            <w:pPr>
              <w:rPr>
                <w:rFonts w:ascii="Calibri" w:eastAsia="Calibri" w:hAnsi="Calibri" w:cs="Calibri"/>
                <w:color w:val="000000"/>
                <w:sz w:val="20"/>
                <w:szCs w:val="20"/>
                <w:lang w:eastAsia="tr-TR"/>
              </w:rPr>
            </w:pPr>
            <w:r>
              <w:rPr>
                <w:sz w:val="20"/>
                <w:szCs w:val="20"/>
              </w:rPr>
              <w:t>2.</w:t>
            </w:r>
            <w:r w:rsidR="00E24E5D" w:rsidRPr="00777058">
              <w:rPr>
                <w:sz w:val="20"/>
                <w:szCs w:val="20"/>
              </w:rPr>
              <w:t xml:space="preserve"> </w:t>
            </w:r>
            <w:r w:rsidRPr="00DE415D">
              <w:rPr>
                <w:rFonts w:ascii="Calibri" w:eastAsia="Calibri" w:hAnsi="Calibri" w:cs="Calibri"/>
                <w:color w:val="000000"/>
                <w:sz w:val="20"/>
                <w:szCs w:val="20"/>
                <w:lang w:eastAsia="tr-TR"/>
              </w:rPr>
              <w:t xml:space="preserve">Bu programın öğretim üyeleri ve tıpta uzmanlık öğrencilerine bildirilmiş olması.  </w:t>
            </w:r>
          </w:p>
          <w:p w14:paraId="2382D819" w14:textId="77777777" w:rsidR="00E24E5D" w:rsidRDefault="00E24E5D" w:rsidP="008539D8">
            <w:pPr>
              <w:spacing w:after="221"/>
              <w:ind w:left="4"/>
            </w:pPr>
          </w:p>
        </w:tc>
        <w:tc>
          <w:tcPr>
            <w:tcW w:w="1559" w:type="dxa"/>
          </w:tcPr>
          <w:p w14:paraId="6DA8EFE0" w14:textId="77777777" w:rsidR="00E24E5D" w:rsidRDefault="00E24E5D" w:rsidP="008539D8">
            <w:r>
              <w:t>0</w:t>
            </w:r>
          </w:p>
        </w:tc>
      </w:tr>
      <w:tr w:rsidR="00E24E5D" w14:paraId="42D8FDF4" w14:textId="77777777" w:rsidTr="008539D8">
        <w:trPr>
          <w:trHeight w:val="204"/>
        </w:trPr>
        <w:tc>
          <w:tcPr>
            <w:tcW w:w="1271" w:type="dxa"/>
            <w:vMerge/>
          </w:tcPr>
          <w:p w14:paraId="05D8A878" w14:textId="77777777" w:rsidR="00E24E5D" w:rsidRDefault="00E24E5D" w:rsidP="008539D8"/>
        </w:tc>
        <w:tc>
          <w:tcPr>
            <w:tcW w:w="5670" w:type="dxa"/>
            <w:vMerge/>
          </w:tcPr>
          <w:p w14:paraId="63C3A6A9" w14:textId="77777777" w:rsidR="00E24E5D" w:rsidRPr="00777058" w:rsidRDefault="00E24E5D" w:rsidP="008539D8">
            <w:pPr>
              <w:numPr>
                <w:ilvl w:val="0"/>
                <w:numId w:val="1"/>
              </w:numPr>
              <w:ind w:hanging="360"/>
              <w:rPr>
                <w:sz w:val="20"/>
                <w:szCs w:val="20"/>
              </w:rPr>
            </w:pPr>
          </w:p>
        </w:tc>
        <w:tc>
          <w:tcPr>
            <w:tcW w:w="1559" w:type="dxa"/>
          </w:tcPr>
          <w:p w14:paraId="63DD7B88" w14:textId="77777777" w:rsidR="00E24E5D" w:rsidRDefault="00E24E5D" w:rsidP="008539D8">
            <w:r>
              <w:t>1</w:t>
            </w:r>
          </w:p>
        </w:tc>
      </w:tr>
      <w:tr w:rsidR="00E24E5D" w14:paraId="1848272E" w14:textId="77777777" w:rsidTr="008539D8">
        <w:trPr>
          <w:trHeight w:val="204"/>
        </w:trPr>
        <w:tc>
          <w:tcPr>
            <w:tcW w:w="1271" w:type="dxa"/>
            <w:vMerge/>
          </w:tcPr>
          <w:p w14:paraId="1993428C" w14:textId="77777777" w:rsidR="00E24E5D" w:rsidRDefault="00E24E5D" w:rsidP="008539D8"/>
        </w:tc>
        <w:tc>
          <w:tcPr>
            <w:tcW w:w="5670" w:type="dxa"/>
            <w:vMerge/>
          </w:tcPr>
          <w:p w14:paraId="416CC495" w14:textId="77777777" w:rsidR="00E24E5D" w:rsidRPr="00777058" w:rsidRDefault="00E24E5D" w:rsidP="008539D8">
            <w:pPr>
              <w:numPr>
                <w:ilvl w:val="0"/>
                <w:numId w:val="1"/>
              </w:numPr>
              <w:ind w:hanging="360"/>
              <w:rPr>
                <w:sz w:val="20"/>
                <w:szCs w:val="20"/>
              </w:rPr>
            </w:pPr>
          </w:p>
        </w:tc>
        <w:tc>
          <w:tcPr>
            <w:tcW w:w="1559" w:type="dxa"/>
          </w:tcPr>
          <w:p w14:paraId="04BE6C2A" w14:textId="77777777" w:rsidR="00E24E5D" w:rsidRDefault="00E24E5D" w:rsidP="008539D8">
            <w:r>
              <w:t>2</w:t>
            </w:r>
          </w:p>
        </w:tc>
      </w:tr>
      <w:tr w:rsidR="00E24E5D" w14:paraId="167252E1" w14:textId="77777777" w:rsidTr="008539D8">
        <w:trPr>
          <w:trHeight w:val="204"/>
        </w:trPr>
        <w:tc>
          <w:tcPr>
            <w:tcW w:w="1271" w:type="dxa"/>
            <w:vMerge/>
          </w:tcPr>
          <w:p w14:paraId="2313D1BA" w14:textId="77777777" w:rsidR="00E24E5D" w:rsidRDefault="00E24E5D" w:rsidP="008539D8"/>
        </w:tc>
        <w:tc>
          <w:tcPr>
            <w:tcW w:w="5670" w:type="dxa"/>
            <w:vMerge/>
          </w:tcPr>
          <w:p w14:paraId="4A618105" w14:textId="77777777" w:rsidR="00E24E5D" w:rsidRPr="00777058" w:rsidRDefault="00E24E5D" w:rsidP="008539D8">
            <w:pPr>
              <w:numPr>
                <w:ilvl w:val="0"/>
                <w:numId w:val="1"/>
              </w:numPr>
              <w:ind w:hanging="360"/>
              <w:rPr>
                <w:sz w:val="20"/>
                <w:szCs w:val="20"/>
              </w:rPr>
            </w:pPr>
          </w:p>
        </w:tc>
        <w:tc>
          <w:tcPr>
            <w:tcW w:w="1559" w:type="dxa"/>
          </w:tcPr>
          <w:p w14:paraId="199F7C5A" w14:textId="77777777" w:rsidR="00E24E5D" w:rsidRDefault="00E24E5D" w:rsidP="008539D8">
            <w:r>
              <w:t>3</w:t>
            </w:r>
          </w:p>
        </w:tc>
      </w:tr>
      <w:tr w:rsidR="00E24E5D" w14:paraId="7DAC0B6C" w14:textId="77777777" w:rsidTr="008539D8">
        <w:trPr>
          <w:trHeight w:val="204"/>
        </w:trPr>
        <w:tc>
          <w:tcPr>
            <w:tcW w:w="1271" w:type="dxa"/>
            <w:vMerge/>
          </w:tcPr>
          <w:p w14:paraId="3AE22E79" w14:textId="77777777" w:rsidR="00E24E5D" w:rsidRDefault="00E24E5D" w:rsidP="008539D8"/>
        </w:tc>
        <w:tc>
          <w:tcPr>
            <w:tcW w:w="5670" w:type="dxa"/>
            <w:vMerge/>
          </w:tcPr>
          <w:p w14:paraId="121D9C4B" w14:textId="77777777" w:rsidR="00E24E5D" w:rsidRPr="00777058" w:rsidRDefault="00E24E5D" w:rsidP="008539D8">
            <w:pPr>
              <w:numPr>
                <w:ilvl w:val="0"/>
                <w:numId w:val="1"/>
              </w:numPr>
              <w:ind w:hanging="360"/>
              <w:rPr>
                <w:sz w:val="20"/>
                <w:szCs w:val="20"/>
              </w:rPr>
            </w:pPr>
          </w:p>
        </w:tc>
        <w:tc>
          <w:tcPr>
            <w:tcW w:w="1559" w:type="dxa"/>
          </w:tcPr>
          <w:p w14:paraId="1501B5E7" w14:textId="77777777" w:rsidR="00E24E5D" w:rsidRDefault="00E24E5D" w:rsidP="008539D8">
            <w:r>
              <w:t>4</w:t>
            </w:r>
          </w:p>
        </w:tc>
      </w:tr>
      <w:tr w:rsidR="00E24E5D" w14:paraId="6EF72A7C" w14:textId="77777777" w:rsidTr="008539D8">
        <w:trPr>
          <w:trHeight w:val="204"/>
        </w:trPr>
        <w:tc>
          <w:tcPr>
            <w:tcW w:w="1271" w:type="dxa"/>
            <w:vMerge w:val="restart"/>
          </w:tcPr>
          <w:p w14:paraId="4C3F2A64" w14:textId="77777777" w:rsidR="00E24E5D" w:rsidRDefault="00E24E5D" w:rsidP="008539D8"/>
        </w:tc>
        <w:tc>
          <w:tcPr>
            <w:tcW w:w="5670" w:type="dxa"/>
            <w:vMerge w:val="restart"/>
          </w:tcPr>
          <w:p w14:paraId="2E4A176B" w14:textId="77777777" w:rsidR="00E24E5D" w:rsidRDefault="00E24E5D" w:rsidP="008539D8">
            <w:pPr>
              <w:rPr>
                <w:sz w:val="20"/>
                <w:szCs w:val="20"/>
              </w:rPr>
            </w:pPr>
          </w:p>
          <w:p w14:paraId="6B713C95" w14:textId="77777777" w:rsidR="00E24E5D" w:rsidRPr="00777058" w:rsidRDefault="00E24E5D" w:rsidP="00DE415D">
            <w:pPr>
              <w:spacing w:after="220"/>
              <w:rPr>
                <w:sz w:val="20"/>
                <w:szCs w:val="20"/>
              </w:rPr>
            </w:pPr>
            <w:r w:rsidRPr="00777058">
              <w:rPr>
                <w:sz w:val="20"/>
                <w:szCs w:val="20"/>
              </w:rPr>
              <w:t>3.</w:t>
            </w:r>
            <w:r w:rsidR="00DE415D" w:rsidRPr="00777058">
              <w:rPr>
                <w:sz w:val="20"/>
                <w:szCs w:val="20"/>
              </w:rPr>
              <w:t xml:space="preserve"> Standart uygulamalar ve mevzuatın yanı sıra, eğitim kurumunun özgün yaklaşım ve uygulamalarına ilişkin kanıtlar. </w:t>
            </w:r>
            <w:r w:rsidRPr="002579BE">
              <w:rPr>
                <w:rFonts w:ascii="Calibri" w:eastAsia="Calibri" w:hAnsi="Calibri" w:cs="Calibri"/>
                <w:color w:val="000000"/>
                <w:sz w:val="20"/>
                <w:szCs w:val="20"/>
                <w:lang w:eastAsia="tr-TR"/>
              </w:rPr>
              <w:t xml:space="preserve"> </w:t>
            </w:r>
          </w:p>
        </w:tc>
        <w:tc>
          <w:tcPr>
            <w:tcW w:w="1559" w:type="dxa"/>
          </w:tcPr>
          <w:p w14:paraId="722E22BA" w14:textId="77777777" w:rsidR="00E24E5D" w:rsidRDefault="00E24E5D" w:rsidP="008539D8">
            <w:r>
              <w:t>0</w:t>
            </w:r>
          </w:p>
        </w:tc>
      </w:tr>
      <w:tr w:rsidR="00E24E5D" w14:paraId="05903E2B" w14:textId="77777777" w:rsidTr="008539D8">
        <w:trPr>
          <w:trHeight w:val="204"/>
        </w:trPr>
        <w:tc>
          <w:tcPr>
            <w:tcW w:w="1271" w:type="dxa"/>
            <w:vMerge/>
          </w:tcPr>
          <w:p w14:paraId="1B25CD10" w14:textId="77777777" w:rsidR="00E24E5D" w:rsidRDefault="00E24E5D" w:rsidP="008539D8"/>
        </w:tc>
        <w:tc>
          <w:tcPr>
            <w:tcW w:w="5670" w:type="dxa"/>
            <w:vMerge/>
          </w:tcPr>
          <w:p w14:paraId="14389597" w14:textId="77777777" w:rsidR="00E24E5D" w:rsidRPr="00777058" w:rsidRDefault="00E24E5D" w:rsidP="008539D8">
            <w:pPr>
              <w:ind w:left="721"/>
              <w:rPr>
                <w:sz w:val="20"/>
                <w:szCs w:val="20"/>
              </w:rPr>
            </w:pPr>
          </w:p>
        </w:tc>
        <w:tc>
          <w:tcPr>
            <w:tcW w:w="1559" w:type="dxa"/>
          </w:tcPr>
          <w:p w14:paraId="59CF6CDD" w14:textId="77777777" w:rsidR="00E24E5D" w:rsidRDefault="00E24E5D" w:rsidP="008539D8">
            <w:r>
              <w:t>1</w:t>
            </w:r>
          </w:p>
        </w:tc>
      </w:tr>
      <w:tr w:rsidR="00E24E5D" w14:paraId="3C387845" w14:textId="77777777" w:rsidTr="008539D8">
        <w:trPr>
          <w:trHeight w:val="204"/>
        </w:trPr>
        <w:tc>
          <w:tcPr>
            <w:tcW w:w="1271" w:type="dxa"/>
            <w:vMerge/>
          </w:tcPr>
          <w:p w14:paraId="09ADAFF9" w14:textId="77777777" w:rsidR="00E24E5D" w:rsidRDefault="00E24E5D" w:rsidP="008539D8"/>
        </w:tc>
        <w:tc>
          <w:tcPr>
            <w:tcW w:w="5670" w:type="dxa"/>
            <w:vMerge/>
          </w:tcPr>
          <w:p w14:paraId="67448758" w14:textId="77777777" w:rsidR="00E24E5D" w:rsidRPr="00777058" w:rsidRDefault="00E24E5D" w:rsidP="008539D8">
            <w:pPr>
              <w:ind w:left="721"/>
              <w:rPr>
                <w:sz w:val="20"/>
                <w:szCs w:val="20"/>
              </w:rPr>
            </w:pPr>
          </w:p>
        </w:tc>
        <w:tc>
          <w:tcPr>
            <w:tcW w:w="1559" w:type="dxa"/>
          </w:tcPr>
          <w:p w14:paraId="4B093B65" w14:textId="77777777" w:rsidR="00E24E5D" w:rsidRDefault="00E24E5D" w:rsidP="008539D8">
            <w:r>
              <w:t>2</w:t>
            </w:r>
          </w:p>
        </w:tc>
      </w:tr>
      <w:tr w:rsidR="00E24E5D" w14:paraId="5976D575" w14:textId="77777777" w:rsidTr="008539D8">
        <w:trPr>
          <w:trHeight w:val="204"/>
        </w:trPr>
        <w:tc>
          <w:tcPr>
            <w:tcW w:w="1271" w:type="dxa"/>
            <w:vMerge/>
          </w:tcPr>
          <w:p w14:paraId="5D6ABC17" w14:textId="77777777" w:rsidR="00E24E5D" w:rsidRDefault="00E24E5D" w:rsidP="008539D8"/>
        </w:tc>
        <w:tc>
          <w:tcPr>
            <w:tcW w:w="5670" w:type="dxa"/>
            <w:vMerge/>
          </w:tcPr>
          <w:p w14:paraId="62BEB411" w14:textId="77777777" w:rsidR="00E24E5D" w:rsidRPr="00777058" w:rsidRDefault="00E24E5D" w:rsidP="008539D8">
            <w:pPr>
              <w:ind w:left="721"/>
              <w:rPr>
                <w:sz w:val="20"/>
                <w:szCs w:val="20"/>
              </w:rPr>
            </w:pPr>
          </w:p>
        </w:tc>
        <w:tc>
          <w:tcPr>
            <w:tcW w:w="1559" w:type="dxa"/>
          </w:tcPr>
          <w:p w14:paraId="490ED7BA" w14:textId="77777777" w:rsidR="00E24E5D" w:rsidRDefault="00E24E5D" w:rsidP="008539D8">
            <w:r>
              <w:t>3</w:t>
            </w:r>
          </w:p>
        </w:tc>
      </w:tr>
      <w:tr w:rsidR="00B761B9" w14:paraId="7039BE95" w14:textId="77777777" w:rsidTr="00B761B9">
        <w:trPr>
          <w:trHeight w:val="434"/>
        </w:trPr>
        <w:tc>
          <w:tcPr>
            <w:tcW w:w="1271" w:type="dxa"/>
            <w:vMerge/>
          </w:tcPr>
          <w:p w14:paraId="3EE7D002" w14:textId="77777777" w:rsidR="00B761B9" w:rsidRDefault="00B761B9" w:rsidP="008539D8"/>
        </w:tc>
        <w:tc>
          <w:tcPr>
            <w:tcW w:w="5670" w:type="dxa"/>
            <w:vMerge/>
          </w:tcPr>
          <w:p w14:paraId="5E23A2C8" w14:textId="77777777" w:rsidR="00B761B9" w:rsidRPr="00777058" w:rsidRDefault="00B761B9" w:rsidP="008539D8">
            <w:pPr>
              <w:ind w:left="721"/>
              <w:rPr>
                <w:sz w:val="20"/>
                <w:szCs w:val="20"/>
              </w:rPr>
            </w:pPr>
          </w:p>
        </w:tc>
        <w:tc>
          <w:tcPr>
            <w:tcW w:w="1559" w:type="dxa"/>
          </w:tcPr>
          <w:p w14:paraId="1828CC7E" w14:textId="77777777" w:rsidR="00B761B9" w:rsidRDefault="00B761B9" w:rsidP="00B761B9">
            <w:r>
              <w:t>4</w:t>
            </w:r>
          </w:p>
        </w:tc>
      </w:tr>
    </w:tbl>
    <w:p w14:paraId="72515EE6" w14:textId="77777777" w:rsidR="00E24E5D" w:rsidRDefault="00E24E5D" w:rsidP="00E24E5D">
      <w:pPr>
        <w:keepNext/>
        <w:keepLines/>
        <w:spacing w:after="234"/>
        <w:ind w:left="-5" w:right="3757" w:hanging="10"/>
        <w:outlineLvl w:val="2"/>
        <w:rPr>
          <w:rFonts w:ascii="Calibri" w:eastAsia="Calibri" w:hAnsi="Calibri" w:cs="Calibri"/>
          <w:b/>
          <w:color w:val="000000"/>
          <w:sz w:val="20"/>
          <w:szCs w:val="20"/>
          <w:lang w:eastAsia="tr-TR"/>
        </w:rPr>
      </w:pPr>
    </w:p>
    <w:p w14:paraId="36B298AA" w14:textId="77777777" w:rsidR="00E24E5D" w:rsidRPr="00E24E5D" w:rsidRDefault="00E24E5D" w:rsidP="00E24E5D">
      <w:pPr>
        <w:keepNext/>
        <w:keepLines/>
        <w:spacing w:after="234"/>
        <w:ind w:left="-5" w:right="3757" w:hanging="10"/>
        <w:outlineLvl w:val="2"/>
        <w:rPr>
          <w:rFonts w:ascii="Calibri" w:eastAsia="Calibri" w:hAnsi="Calibri" w:cs="Calibri"/>
          <w:b/>
          <w:color w:val="000000"/>
          <w:sz w:val="20"/>
          <w:szCs w:val="20"/>
          <w:lang w:eastAsia="tr-TR"/>
        </w:rPr>
      </w:pPr>
      <w:r w:rsidRPr="00E24E5D">
        <w:rPr>
          <w:rFonts w:ascii="Calibri" w:eastAsia="Calibri" w:hAnsi="Calibri" w:cs="Calibri"/>
          <w:b/>
          <w:color w:val="000000"/>
          <w:sz w:val="20"/>
          <w:szCs w:val="20"/>
          <w:lang w:eastAsia="tr-TR"/>
        </w:rPr>
        <w:t xml:space="preserve">6. EĞİTİM ORTAMLARI VE EĞİTSEL KAYNAKLAR </w:t>
      </w:r>
    </w:p>
    <w:p w14:paraId="7C977604" w14:textId="77777777" w:rsidR="00E24E5D" w:rsidRDefault="00E24E5D" w:rsidP="00E24E5D">
      <w:pPr>
        <w:keepNext/>
        <w:keepLines/>
        <w:tabs>
          <w:tab w:val="center" w:pos="2484"/>
        </w:tabs>
        <w:spacing w:after="0"/>
        <w:ind w:left="-15"/>
        <w:outlineLvl w:val="3"/>
        <w:rPr>
          <w:rFonts w:ascii="Calibri" w:eastAsia="Calibri" w:hAnsi="Calibri" w:cs="Calibri"/>
          <w:b/>
          <w:color w:val="000000"/>
          <w:sz w:val="20"/>
          <w:szCs w:val="20"/>
          <w:lang w:eastAsia="tr-TR"/>
        </w:rPr>
      </w:pPr>
      <w:r w:rsidRPr="00E24E5D">
        <w:rPr>
          <w:rFonts w:ascii="Calibri" w:eastAsia="Calibri" w:hAnsi="Calibri" w:cs="Calibri"/>
          <w:b/>
          <w:color w:val="000000"/>
          <w:sz w:val="20"/>
          <w:szCs w:val="20"/>
          <w:lang w:eastAsia="tr-TR"/>
        </w:rPr>
        <w:t xml:space="preserve">6.1 Laboratuvar / Klinik Ortam ve Hastalar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E24E5D" w14:paraId="50725F1E" w14:textId="77777777" w:rsidTr="008539D8">
        <w:tc>
          <w:tcPr>
            <w:tcW w:w="1271" w:type="dxa"/>
          </w:tcPr>
          <w:p w14:paraId="59976380" w14:textId="77777777" w:rsidR="00E24E5D" w:rsidRDefault="00E24E5D" w:rsidP="008539D8">
            <w:r w:rsidRPr="00EC6C70">
              <w:rPr>
                <w:rFonts w:ascii="Calibri" w:eastAsia="Calibri" w:hAnsi="Calibri" w:cs="Calibri"/>
                <w:b/>
                <w:color w:val="000000"/>
                <w:sz w:val="20"/>
                <w:szCs w:val="20"/>
                <w:lang w:eastAsia="tr-TR"/>
              </w:rPr>
              <w:t>Standart No</w:t>
            </w:r>
          </w:p>
        </w:tc>
        <w:tc>
          <w:tcPr>
            <w:tcW w:w="5670" w:type="dxa"/>
          </w:tcPr>
          <w:p w14:paraId="1FD0FCA5" w14:textId="77777777" w:rsidR="00E24E5D" w:rsidRDefault="00E24E5D" w:rsidP="00E24E5D">
            <w:r w:rsidRPr="00777058">
              <w:rPr>
                <w:b/>
                <w:sz w:val="20"/>
                <w:szCs w:val="20"/>
              </w:rPr>
              <w:t xml:space="preserve">TS. </w:t>
            </w:r>
            <w:r>
              <w:rPr>
                <w:b/>
                <w:sz w:val="20"/>
                <w:szCs w:val="20"/>
              </w:rPr>
              <w:t>6</w:t>
            </w:r>
            <w:r w:rsidRPr="00777058">
              <w:rPr>
                <w:b/>
                <w:sz w:val="20"/>
                <w:szCs w:val="20"/>
              </w:rPr>
              <w:t>.</w:t>
            </w:r>
            <w:r>
              <w:rPr>
                <w:b/>
                <w:sz w:val="20"/>
                <w:szCs w:val="20"/>
              </w:rPr>
              <w:t>1</w:t>
            </w:r>
            <w:r w:rsidRPr="00777058">
              <w:rPr>
                <w:b/>
                <w:sz w:val="20"/>
                <w:szCs w:val="20"/>
              </w:rPr>
              <w:t>.</w:t>
            </w:r>
            <w:r>
              <w:rPr>
                <w:b/>
                <w:sz w:val="20"/>
                <w:szCs w:val="20"/>
              </w:rPr>
              <w:t>1</w:t>
            </w:r>
            <w:r w:rsidRPr="00777058">
              <w:rPr>
                <w:b/>
                <w:sz w:val="20"/>
                <w:szCs w:val="20"/>
              </w:rPr>
              <w:t xml:space="preserve">  </w:t>
            </w:r>
          </w:p>
        </w:tc>
        <w:tc>
          <w:tcPr>
            <w:tcW w:w="1559" w:type="dxa"/>
          </w:tcPr>
          <w:p w14:paraId="2F7902EF" w14:textId="77777777" w:rsidR="00E24E5D" w:rsidRDefault="00E24E5D" w:rsidP="008539D8"/>
        </w:tc>
      </w:tr>
      <w:tr w:rsidR="00E24E5D" w14:paraId="2AD33DA2"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4EB7E900" w14:textId="77777777" w:rsidR="00E24E5D" w:rsidRPr="00777058" w:rsidRDefault="00E24E5D"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0727C72" w14:textId="77777777" w:rsidR="00E24E5D" w:rsidRPr="00777058" w:rsidRDefault="00E24E5D" w:rsidP="008539D8">
            <w:pPr>
              <w:ind w:left="721"/>
              <w:rPr>
                <w:sz w:val="20"/>
                <w:szCs w:val="20"/>
              </w:rPr>
            </w:pPr>
          </w:p>
          <w:p w14:paraId="431CD3EA" w14:textId="77777777" w:rsidR="00E24E5D" w:rsidRPr="00E24E5D" w:rsidRDefault="00E24E5D" w:rsidP="00E24E5D">
            <w:pPr>
              <w:spacing w:after="4" w:line="237" w:lineRule="auto"/>
              <w:ind w:right="1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E24E5D">
              <w:rPr>
                <w:rFonts w:ascii="Calibri" w:eastAsia="Calibri" w:hAnsi="Calibri" w:cs="Calibri"/>
                <w:color w:val="000000"/>
                <w:sz w:val="20"/>
                <w:szCs w:val="20"/>
                <w:lang w:eastAsia="tr-TR"/>
              </w:rPr>
              <w:t xml:space="preserve">Eğitim alt yapı olanak ve donanımına ait belgeler (fotoğraf envanteri ile hazırlanan dosya). </w:t>
            </w:r>
          </w:p>
          <w:p w14:paraId="43FAA22F" w14:textId="77777777" w:rsidR="00E24E5D" w:rsidRPr="00777058" w:rsidRDefault="00E24E5D" w:rsidP="00E24E5D">
            <w:pPr>
              <w:spacing w:after="200" w:line="277" w:lineRule="auto"/>
              <w:rPr>
                <w:sz w:val="20"/>
                <w:szCs w:val="20"/>
              </w:rPr>
            </w:pPr>
          </w:p>
        </w:tc>
        <w:tc>
          <w:tcPr>
            <w:tcW w:w="1559" w:type="dxa"/>
          </w:tcPr>
          <w:p w14:paraId="012CB2C7" w14:textId="77777777" w:rsidR="00E24E5D" w:rsidRDefault="00E24E5D" w:rsidP="008539D8">
            <w:r>
              <w:lastRenderedPageBreak/>
              <w:t>0</w:t>
            </w:r>
          </w:p>
        </w:tc>
      </w:tr>
      <w:tr w:rsidR="00E24E5D" w14:paraId="4B8AB303" w14:textId="77777777" w:rsidTr="008539D8">
        <w:trPr>
          <w:trHeight w:val="249"/>
        </w:trPr>
        <w:tc>
          <w:tcPr>
            <w:tcW w:w="1271" w:type="dxa"/>
            <w:vMerge/>
            <w:tcBorders>
              <w:left w:val="single" w:sz="4" w:space="0" w:color="000000"/>
              <w:right w:val="single" w:sz="4" w:space="0" w:color="000000"/>
            </w:tcBorders>
          </w:tcPr>
          <w:p w14:paraId="04F03251" w14:textId="77777777" w:rsidR="00E24E5D" w:rsidRPr="00777058" w:rsidRDefault="00E24E5D" w:rsidP="008539D8">
            <w:pPr>
              <w:ind w:left="3"/>
              <w:rPr>
                <w:b/>
                <w:sz w:val="20"/>
                <w:szCs w:val="20"/>
              </w:rPr>
            </w:pPr>
          </w:p>
        </w:tc>
        <w:tc>
          <w:tcPr>
            <w:tcW w:w="5670" w:type="dxa"/>
            <w:vMerge/>
            <w:tcBorders>
              <w:left w:val="single" w:sz="4" w:space="0" w:color="000000"/>
              <w:right w:val="single" w:sz="4" w:space="0" w:color="000000"/>
            </w:tcBorders>
          </w:tcPr>
          <w:p w14:paraId="0DC710D4" w14:textId="77777777" w:rsidR="00E24E5D" w:rsidRPr="00777058" w:rsidRDefault="00E24E5D" w:rsidP="008539D8">
            <w:pPr>
              <w:numPr>
                <w:ilvl w:val="0"/>
                <w:numId w:val="1"/>
              </w:numPr>
              <w:ind w:hanging="360"/>
              <w:rPr>
                <w:sz w:val="20"/>
                <w:szCs w:val="20"/>
              </w:rPr>
            </w:pPr>
          </w:p>
        </w:tc>
        <w:tc>
          <w:tcPr>
            <w:tcW w:w="1559" w:type="dxa"/>
          </w:tcPr>
          <w:p w14:paraId="28DD441C" w14:textId="77777777" w:rsidR="00E24E5D" w:rsidRDefault="00E24E5D" w:rsidP="008539D8">
            <w:r>
              <w:t>1</w:t>
            </w:r>
          </w:p>
        </w:tc>
      </w:tr>
      <w:tr w:rsidR="00E24E5D" w14:paraId="22DD8493" w14:textId="77777777" w:rsidTr="008539D8">
        <w:trPr>
          <w:trHeight w:val="249"/>
        </w:trPr>
        <w:tc>
          <w:tcPr>
            <w:tcW w:w="1271" w:type="dxa"/>
            <w:vMerge/>
            <w:tcBorders>
              <w:left w:val="single" w:sz="4" w:space="0" w:color="000000"/>
              <w:right w:val="single" w:sz="4" w:space="0" w:color="000000"/>
            </w:tcBorders>
          </w:tcPr>
          <w:p w14:paraId="23024B34" w14:textId="77777777" w:rsidR="00E24E5D" w:rsidRPr="00777058" w:rsidRDefault="00E24E5D" w:rsidP="008539D8">
            <w:pPr>
              <w:ind w:left="3"/>
              <w:rPr>
                <w:b/>
                <w:sz w:val="20"/>
                <w:szCs w:val="20"/>
              </w:rPr>
            </w:pPr>
          </w:p>
        </w:tc>
        <w:tc>
          <w:tcPr>
            <w:tcW w:w="5670" w:type="dxa"/>
            <w:vMerge/>
            <w:tcBorders>
              <w:left w:val="single" w:sz="4" w:space="0" w:color="000000"/>
              <w:right w:val="single" w:sz="4" w:space="0" w:color="000000"/>
            </w:tcBorders>
          </w:tcPr>
          <w:p w14:paraId="2A0BC23D" w14:textId="77777777" w:rsidR="00E24E5D" w:rsidRPr="00777058" w:rsidRDefault="00E24E5D" w:rsidP="008539D8">
            <w:pPr>
              <w:numPr>
                <w:ilvl w:val="0"/>
                <w:numId w:val="1"/>
              </w:numPr>
              <w:ind w:hanging="360"/>
              <w:rPr>
                <w:sz w:val="20"/>
                <w:szCs w:val="20"/>
              </w:rPr>
            </w:pPr>
          </w:p>
        </w:tc>
        <w:tc>
          <w:tcPr>
            <w:tcW w:w="1559" w:type="dxa"/>
          </w:tcPr>
          <w:p w14:paraId="2027686B" w14:textId="77777777" w:rsidR="00E24E5D" w:rsidRDefault="00E24E5D" w:rsidP="008539D8">
            <w:r>
              <w:t>2</w:t>
            </w:r>
          </w:p>
        </w:tc>
      </w:tr>
      <w:tr w:rsidR="00E24E5D" w14:paraId="5AEFB077" w14:textId="77777777" w:rsidTr="008539D8">
        <w:trPr>
          <w:trHeight w:val="249"/>
        </w:trPr>
        <w:tc>
          <w:tcPr>
            <w:tcW w:w="1271" w:type="dxa"/>
            <w:vMerge/>
            <w:tcBorders>
              <w:left w:val="single" w:sz="4" w:space="0" w:color="000000"/>
              <w:right w:val="single" w:sz="4" w:space="0" w:color="000000"/>
            </w:tcBorders>
          </w:tcPr>
          <w:p w14:paraId="2733BB9E" w14:textId="77777777" w:rsidR="00E24E5D" w:rsidRPr="00777058" w:rsidRDefault="00E24E5D" w:rsidP="008539D8">
            <w:pPr>
              <w:ind w:left="3"/>
              <w:rPr>
                <w:b/>
                <w:sz w:val="20"/>
                <w:szCs w:val="20"/>
              </w:rPr>
            </w:pPr>
          </w:p>
        </w:tc>
        <w:tc>
          <w:tcPr>
            <w:tcW w:w="5670" w:type="dxa"/>
            <w:vMerge/>
            <w:tcBorders>
              <w:left w:val="single" w:sz="4" w:space="0" w:color="000000"/>
              <w:right w:val="single" w:sz="4" w:space="0" w:color="000000"/>
            </w:tcBorders>
          </w:tcPr>
          <w:p w14:paraId="06B1696E" w14:textId="77777777" w:rsidR="00E24E5D" w:rsidRPr="00777058" w:rsidRDefault="00E24E5D" w:rsidP="008539D8">
            <w:pPr>
              <w:numPr>
                <w:ilvl w:val="0"/>
                <w:numId w:val="1"/>
              </w:numPr>
              <w:ind w:hanging="360"/>
              <w:rPr>
                <w:sz w:val="20"/>
                <w:szCs w:val="20"/>
              </w:rPr>
            </w:pPr>
          </w:p>
        </w:tc>
        <w:tc>
          <w:tcPr>
            <w:tcW w:w="1559" w:type="dxa"/>
          </w:tcPr>
          <w:p w14:paraId="5F2649F2" w14:textId="77777777" w:rsidR="00E24E5D" w:rsidRDefault="00E24E5D" w:rsidP="008539D8">
            <w:r>
              <w:t>3</w:t>
            </w:r>
          </w:p>
        </w:tc>
      </w:tr>
      <w:tr w:rsidR="00E24E5D" w14:paraId="560DC9CA" w14:textId="77777777" w:rsidTr="008539D8">
        <w:trPr>
          <w:trHeight w:val="315"/>
        </w:trPr>
        <w:tc>
          <w:tcPr>
            <w:tcW w:w="1271" w:type="dxa"/>
            <w:vMerge/>
            <w:tcBorders>
              <w:left w:val="single" w:sz="4" w:space="0" w:color="000000"/>
              <w:bottom w:val="single" w:sz="4" w:space="0" w:color="000000"/>
              <w:right w:val="single" w:sz="4" w:space="0" w:color="000000"/>
            </w:tcBorders>
          </w:tcPr>
          <w:p w14:paraId="3851A01F" w14:textId="77777777" w:rsidR="00E24E5D" w:rsidRPr="00777058" w:rsidRDefault="00E24E5D"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2E788567" w14:textId="77777777" w:rsidR="00E24E5D" w:rsidRPr="00777058" w:rsidRDefault="00E24E5D" w:rsidP="008539D8">
            <w:pPr>
              <w:numPr>
                <w:ilvl w:val="0"/>
                <w:numId w:val="1"/>
              </w:numPr>
              <w:ind w:hanging="360"/>
              <w:rPr>
                <w:sz w:val="20"/>
                <w:szCs w:val="20"/>
              </w:rPr>
            </w:pPr>
          </w:p>
        </w:tc>
        <w:tc>
          <w:tcPr>
            <w:tcW w:w="1559" w:type="dxa"/>
          </w:tcPr>
          <w:p w14:paraId="60A28679" w14:textId="77777777" w:rsidR="00E24E5D" w:rsidRDefault="00E24E5D" w:rsidP="008539D8">
            <w:r>
              <w:t>4</w:t>
            </w:r>
          </w:p>
        </w:tc>
      </w:tr>
      <w:tr w:rsidR="00E24E5D" w14:paraId="07ED8FEB" w14:textId="77777777" w:rsidTr="008539D8">
        <w:trPr>
          <w:trHeight w:val="204"/>
        </w:trPr>
        <w:tc>
          <w:tcPr>
            <w:tcW w:w="1271" w:type="dxa"/>
            <w:vMerge w:val="restart"/>
          </w:tcPr>
          <w:p w14:paraId="6A03318F" w14:textId="77777777" w:rsidR="00E24E5D" w:rsidRDefault="00E24E5D" w:rsidP="008539D8"/>
        </w:tc>
        <w:tc>
          <w:tcPr>
            <w:tcW w:w="5670" w:type="dxa"/>
            <w:vMerge w:val="restart"/>
          </w:tcPr>
          <w:p w14:paraId="1791195D" w14:textId="77777777" w:rsidR="00E24E5D" w:rsidRPr="00777058" w:rsidRDefault="00E24E5D" w:rsidP="008539D8">
            <w:pPr>
              <w:ind w:left="721"/>
              <w:rPr>
                <w:sz w:val="20"/>
                <w:szCs w:val="20"/>
              </w:rPr>
            </w:pPr>
            <w:r w:rsidRPr="00777058">
              <w:rPr>
                <w:sz w:val="20"/>
                <w:szCs w:val="20"/>
              </w:rPr>
              <w:t xml:space="preserve"> </w:t>
            </w:r>
          </w:p>
          <w:p w14:paraId="3486B32B" w14:textId="77777777" w:rsidR="00E24E5D" w:rsidRDefault="00E24E5D" w:rsidP="00E24E5D">
            <w:pPr>
              <w:spacing w:after="205" w:line="273" w:lineRule="auto"/>
            </w:pPr>
            <w:r>
              <w:rPr>
                <w:rFonts w:ascii="Calibri" w:eastAsia="Calibri" w:hAnsi="Calibri" w:cs="Calibri"/>
                <w:color w:val="000000"/>
                <w:sz w:val="20"/>
                <w:szCs w:val="20"/>
                <w:lang w:eastAsia="tr-TR"/>
              </w:rPr>
              <w:t>2.</w:t>
            </w:r>
            <w:r w:rsidRPr="00777058">
              <w:rPr>
                <w:sz w:val="20"/>
                <w:szCs w:val="20"/>
              </w:rPr>
              <w:t xml:space="preserve"> Standart uygulamalar ve mevzuatın yanı sıra, eğitim kurumunun özgün yaklaşım ve uygulamalarına ilişkin kanıtlar.</w:t>
            </w:r>
          </w:p>
        </w:tc>
        <w:tc>
          <w:tcPr>
            <w:tcW w:w="1559" w:type="dxa"/>
          </w:tcPr>
          <w:p w14:paraId="2E943CCF" w14:textId="77777777" w:rsidR="00E24E5D" w:rsidRDefault="00E24E5D" w:rsidP="008539D8">
            <w:r>
              <w:t>0</w:t>
            </w:r>
          </w:p>
        </w:tc>
      </w:tr>
      <w:tr w:rsidR="00E24E5D" w14:paraId="2FFD6C49" w14:textId="77777777" w:rsidTr="008539D8">
        <w:trPr>
          <w:trHeight w:val="204"/>
        </w:trPr>
        <w:tc>
          <w:tcPr>
            <w:tcW w:w="1271" w:type="dxa"/>
            <w:vMerge/>
          </w:tcPr>
          <w:p w14:paraId="3FB6DF1F" w14:textId="77777777" w:rsidR="00E24E5D" w:rsidRDefault="00E24E5D" w:rsidP="008539D8"/>
        </w:tc>
        <w:tc>
          <w:tcPr>
            <w:tcW w:w="5670" w:type="dxa"/>
            <w:vMerge/>
          </w:tcPr>
          <w:p w14:paraId="659A7D4E" w14:textId="77777777" w:rsidR="00E24E5D" w:rsidRPr="00777058" w:rsidRDefault="00E24E5D" w:rsidP="008539D8">
            <w:pPr>
              <w:numPr>
                <w:ilvl w:val="0"/>
                <w:numId w:val="1"/>
              </w:numPr>
              <w:ind w:hanging="360"/>
              <w:rPr>
                <w:sz w:val="20"/>
                <w:szCs w:val="20"/>
              </w:rPr>
            </w:pPr>
          </w:p>
        </w:tc>
        <w:tc>
          <w:tcPr>
            <w:tcW w:w="1559" w:type="dxa"/>
          </w:tcPr>
          <w:p w14:paraId="72C5F964" w14:textId="77777777" w:rsidR="00E24E5D" w:rsidRDefault="00E24E5D" w:rsidP="008539D8">
            <w:r>
              <w:t>1</w:t>
            </w:r>
          </w:p>
        </w:tc>
      </w:tr>
      <w:tr w:rsidR="00E24E5D" w14:paraId="2F3D231A" w14:textId="77777777" w:rsidTr="008539D8">
        <w:trPr>
          <w:trHeight w:val="204"/>
        </w:trPr>
        <w:tc>
          <w:tcPr>
            <w:tcW w:w="1271" w:type="dxa"/>
            <w:vMerge/>
          </w:tcPr>
          <w:p w14:paraId="28300935" w14:textId="77777777" w:rsidR="00E24E5D" w:rsidRDefault="00E24E5D" w:rsidP="008539D8"/>
        </w:tc>
        <w:tc>
          <w:tcPr>
            <w:tcW w:w="5670" w:type="dxa"/>
            <w:vMerge/>
          </w:tcPr>
          <w:p w14:paraId="55DE042E" w14:textId="77777777" w:rsidR="00E24E5D" w:rsidRPr="00777058" w:rsidRDefault="00E24E5D" w:rsidP="008539D8">
            <w:pPr>
              <w:numPr>
                <w:ilvl w:val="0"/>
                <w:numId w:val="1"/>
              </w:numPr>
              <w:ind w:hanging="360"/>
              <w:rPr>
                <w:sz w:val="20"/>
                <w:szCs w:val="20"/>
              </w:rPr>
            </w:pPr>
          </w:p>
        </w:tc>
        <w:tc>
          <w:tcPr>
            <w:tcW w:w="1559" w:type="dxa"/>
          </w:tcPr>
          <w:p w14:paraId="41532EF4" w14:textId="77777777" w:rsidR="00E24E5D" w:rsidRDefault="00E24E5D" w:rsidP="008539D8">
            <w:r>
              <w:t>2</w:t>
            </w:r>
          </w:p>
        </w:tc>
      </w:tr>
      <w:tr w:rsidR="00E24E5D" w14:paraId="062AC209" w14:textId="77777777" w:rsidTr="008539D8">
        <w:trPr>
          <w:trHeight w:val="204"/>
        </w:trPr>
        <w:tc>
          <w:tcPr>
            <w:tcW w:w="1271" w:type="dxa"/>
            <w:vMerge/>
          </w:tcPr>
          <w:p w14:paraId="57787BD4" w14:textId="77777777" w:rsidR="00E24E5D" w:rsidRDefault="00E24E5D" w:rsidP="008539D8"/>
        </w:tc>
        <w:tc>
          <w:tcPr>
            <w:tcW w:w="5670" w:type="dxa"/>
            <w:vMerge/>
          </w:tcPr>
          <w:p w14:paraId="4433569F" w14:textId="77777777" w:rsidR="00E24E5D" w:rsidRPr="00777058" w:rsidRDefault="00E24E5D" w:rsidP="008539D8">
            <w:pPr>
              <w:numPr>
                <w:ilvl w:val="0"/>
                <w:numId w:val="1"/>
              </w:numPr>
              <w:ind w:hanging="360"/>
              <w:rPr>
                <w:sz w:val="20"/>
                <w:szCs w:val="20"/>
              </w:rPr>
            </w:pPr>
          </w:p>
        </w:tc>
        <w:tc>
          <w:tcPr>
            <w:tcW w:w="1559" w:type="dxa"/>
          </w:tcPr>
          <w:p w14:paraId="008EED1A" w14:textId="77777777" w:rsidR="00E24E5D" w:rsidRDefault="00E24E5D" w:rsidP="008539D8">
            <w:r>
              <w:t>3</w:t>
            </w:r>
          </w:p>
        </w:tc>
      </w:tr>
      <w:tr w:rsidR="00E24E5D" w14:paraId="53ADF253" w14:textId="77777777" w:rsidTr="008539D8">
        <w:trPr>
          <w:trHeight w:val="204"/>
        </w:trPr>
        <w:tc>
          <w:tcPr>
            <w:tcW w:w="1271" w:type="dxa"/>
            <w:vMerge/>
          </w:tcPr>
          <w:p w14:paraId="3162809B" w14:textId="77777777" w:rsidR="00E24E5D" w:rsidRDefault="00E24E5D" w:rsidP="008539D8"/>
        </w:tc>
        <w:tc>
          <w:tcPr>
            <w:tcW w:w="5670" w:type="dxa"/>
            <w:vMerge/>
          </w:tcPr>
          <w:p w14:paraId="2AEC7529" w14:textId="77777777" w:rsidR="00E24E5D" w:rsidRPr="00777058" w:rsidRDefault="00E24E5D" w:rsidP="008539D8">
            <w:pPr>
              <w:numPr>
                <w:ilvl w:val="0"/>
                <w:numId w:val="1"/>
              </w:numPr>
              <w:ind w:hanging="360"/>
              <w:rPr>
                <w:sz w:val="20"/>
                <w:szCs w:val="20"/>
              </w:rPr>
            </w:pPr>
          </w:p>
        </w:tc>
        <w:tc>
          <w:tcPr>
            <w:tcW w:w="1559" w:type="dxa"/>
          </w:tcPr>
          <w:p w14:paraId="4C577EF2" w14:textId="77777777" w:rsidR="00E24E5D" w:rsidRDefault="00E24E5D" w:rsidP="008539D8">
            <w:r>
              <w:t>4</w:t>
            </w:r>
          </w:p>
        </w:tc>
      </w:tr>
    </w:tbl>
    <w:p w14:paraId="53364B98" w14:textId="77777777" w:rsidR="00E24E5D" w:rsidRDefault="00E24E5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4FEE035" w14:textId="77777777" w:rsidR="00E24E5D" w:rsidRDefault="00E24E5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0EC30DD" w14:textId="77777777" w:rsidR="00E24E5D" w:rsidRDefault="00E24E5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01B5F6F" w14:textId="77777777" w:rsidR="00E24E5D" w:rsidRDefault="00E24E5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528F44C" w14:textId="77777777" w:rsidR="00E24E5D" w:rsidRDefault="00E24E5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F30F2AF" w14:textId="77777777" w:rsidR="00E24E5D" w:rsidRDefault="00E24E5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3DAECB5" w14:textId="77777777" w:rsidR="00FA5126" w:rsidRDefault="00FA5126"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70B79A04" w14:textId="77777777" w:rsidR="00372EF2" w:rsidRDefault="00372EF2" w:rsidP="00FA5126">
      <w:pPr>
        <w:keepNext/>
        <w:keepLines/>
        <w:tabs>
          <w:tab w:val="center" w:pos="2091"/>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107"/>
        <w:tblW w:w="0" w:type="auto"/>
        <w:tblLook w:val="04A0" w:firstRow="1" w:lastRow="0" w:firstColumn="1" w:lastColumn="0" w:noHBand="0" w:noVBand="1"/>
      </w:tblPr>
      <w:tblGrid>
        <w:gridCol w:w="1271"/>
        <w:gridCol w:w="5670"/>
        <w:gridCol w:w="1559"/>
      </w:tblGrid>
      <w:tr w:rsidR="006F2C8C" w14:paraId="24B6F3C9" w14:textId="77777777" w:rsidTr="006F2C8C">
        <w:tc>
          <w:tcPr>
            <w:tcW w:w="1271" w:type="dxa"/>
          </w:tcPr>
          <w:p w14:paraId="4E9C897B" w14:textId="77777777" w:rsidR="006F2C8C" w:rsidRDefault="006F2C8C" w:rsidP="006F2C8C">
            <w:r w:rsidRPr="00EC6C70">
              <w:rPr>
                <w:rFonts w:ascii="Calibri" w:eastAsia="Calibri" w:hAnsi="Calibri" w:cs="Calibri"/>
                <w:b/>
                <w:color w:val="000000"/>
                <w:sz w:val="20"/>
                <w:szCs w:val="20"/>
                <w:lang w:eastAsia="tr-TR"/>
              </w:rPr>
              <w:t>Standart No</w:t>
            </w:r>
          </w:p>
        </w:tc>
        <w:tc>
          <w:tcPr>
            <w:tcW w:w="5670" w:type="dxa"/>
          </w:tcPr>
          <w:p w14:paraId="6653219A" w14:textId="77777777" w:rsidR="006F2C8C" w:rsidRDefault="006F2C8C" w:rsidP="006F2C8C">
            <w:r w:rsidRPr="00777058">
              <w:rPr>
                <w:b/>
                <w:sz w:val="20"/>
                <w:szCs w:val="20"/>
              </w:rPr>
              <w:t xml:space="preserve">TS. </w:t>
            </w:r>
            <w:r>
              <w:rPr>
                <w:b/>
                <w:sz w:val="20"/>
                <w:szCs w:val="20"/>
              </w:rPr>
              <w:t>6</w:t>
            </w:r>
            <w:r w:rsidRPr="00777058">
              <w:rPr>
                <w:b/>
                <w:sz w:val="20"/>
                <w:szCs w:val="20"/>
              </w:rPr>
              <w:t>.</w:t>
            </w:r>
            <w:r>
              <w:rPr>
                <w:b/>
                <w:sz w:val="20"/>
                <w:szCs w:val="20"/>
              </w:rPr>
              <w:t>1</w:t>
            </w:r>
            <w:r w:rsidRPr="00777058">
              <w:rPr>
                <w:b/>
                <w:sz w:val="20"/>
                <w:szCs w:val="20"/>
              </w:rPr>
              <w:t>.</w:t>
            </w:r>
            <w:r>
              <w:rPr>
                <w:b/>
                <w:sz w:val="20"/>
                <w:szCs w:val="20"/>
              </w:rPr>
              <w:t>2</w:t>
            </w:r>
            <w:r w:rsidRPr="00777058">
              <w:rPr>
                <w:b/>
                <w:sz w:val="20"/>
                <w:szCs w:val="20"/>
              </w:rPr>
              <w:t xml:space="preserve">  </w:t>
            </w:r>
          </w:p>
        </w:tc>
        <w:tc>
          <w:tcPr>
            <w:tcW w:w="1559" w:type="dxa"/>
          </w:tcPr>
          <w:p w14:paraId="1E3CFCB2" w14:textId="77777777" w:rsidR="006F2C8C" w:rsidRDefault="006F2C8C" w:rsidP="006F2C8C"/>
        </w:tc>
      </w:tr>
      <w:tr w:rsidR="006F2C8C" w14:paraId="45C47ABF" w14:textId="77777777" w:rsidTr="006F2C8C">
        <w:trPr>
          <w:trHeight w:val="280"/>
        </w:trPr>
        <w:tc>
          <w:tcPr>
            <w:tcW w:w="1271" w:type="dxa"/>
            <w:vMerge w:val="restart"/>
            <w:tcBorders>
              <w:top w:val="single" w:sz="4" w:space="0" w:color="000000"/>
              <w:left w:val="single" w:sz="4" w:space="0" w:color="000000"/>
              <w:right w:val="single" w:sz="4" w:space="0" w:color="000000"/>
            </w:tcBorders>
          </w:tcPr>
          <w:p w14:paraId="19B32590" w14:textId="77777777" w:rsidR="006F2C8C" w:rsidRDefault="006F2C8C" w:rsidP="006F2C8C">
            <w:pPr>
              <w:ind w:left="3"/>
              <w:rPr>
                <w:b/>
                <w:sz w:val="20"/>
                <w:szCs w:val="20"/>
              </w:rPr>
            </w:pPr>
            <w:r w:rsidRPr="00777058">
              <w:rPr>
                <w:b/>
                <w:sz w:val="20"/>
                <w:szCs w:val="20"/>
              </w:rPr>
              <w:t xml:space="preserve">Belgeler </w:t>
            </w:r>
          </w:p>
          <w:p w14:paraId="08B4B9FE" w14:textId="77777777" w:rsidR="006F2C8C" w:rsidRDefault="006F2C8C" w:rsidP="006F2C8C">
            <w:pPr>
              <w:ind w:left="3"/>
              <w:rPr>
                <w:b/>
                <w:sz w:val="20"/>
                <w:szCs w:val="20"/>
              </w:rPr>
            </w:pPr>
          </w:p>
          <w:p w14:paraId="184FECFD" w14:textId="77777777" w:rsidR="006F2C8C" w:rsidRDefault="006F2C8C" w:rsidP="006F2C8C">
            <w:pPr>
              <w:ind w:left="3"/>
              <w:rPr>
                <w:b/>
                <w:sz w:val="20"/>
                <w:szCs w:val="20"/>
              </w:rPr>
            </w:pPr>
          </w:p>
          <w:p w14:paraId="4D4363BA" w14:textId="77777777" w:rsidR="006F2C8C" w:rsidRPr="00777058" w:rsidRDefault="006F2C8C" w:rsidP="006F2C8C">
            <w:pPr>
              <w:ind w:left="3"/>
              <w:rPr>
                <w:sz w:val="20"/>
                <w:szCs w:val="20"/>
              </w:rPr>
            </w:pPr>
          </w:p>
        </w:tc>
        <w:tc>
          <w:tcPr>
            <w:tcW w:w="5670" w:type="dxa"/>
            <w:vMerge w:val="restart"/>
            <w:tcBorders>
              <w:top w:val="single" w:sz="4" w:space="0" w:color="000000"/>
              <w:left w:val="single" w:sz="4" w:space="0" w:color="000000"/>
              <w:right w:val="single" w:sz="4" w:space="0" w:color="000000"/>
            </w:tcBorders>
          </w:tcPr>
          <w:p w14:paraId="2D55AACB" w14:textId="77777777" w:rsidR="006F2C8C" w:rsidRPr="00777058" w:rsidRDefault="006F2C8C" w:rsidP="006F2C8C">
            <w:pPr>
              <w:ind w:left="721"/>
              <w:rPr>
                <w:sz w:val="20"/>
                <w:szCs w:val="20"/>
              </w:rPr>
            </w:pPr>
          </w:p>
          <w:p w14:paraId="4A85E784" w14:textId="77777777" w:rsidR="006F2C8C" w:rsidRPr="00DE28AC" w:rsidRDefault="006F2C8C" w:rsidP="006F2C8C">
            <w:pPr>
              <w:spacing w:after="200" w:line="277" w:lineRule="auto"/>
              <w:ind w:left="1"/>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D55EF3">
              <w:rPr>
                <w:rFonts w:ascii="Calibri" w:eastAsia="Calibri" w:hAnsi="Calibri" w:cs="Calibri"/>
                <w:color w:val="000000"/>
                <w:sz w:val="20"/>
                <w:szCs w:val="20"/>
                <w:lang w:eastAsia="tr-TR"/>
              </w:rPr>
              <w:t xml:space="preserve"> </w:t>
            </w:r>
            <w:r w:rsidRPr="00DE28AC">
              <w:rPr>
                <w:rFonts w:ascii="Calibri" w:eastAsia="Calibri" w:hAnsi="Calibri" w:cs="Calibri"/>
                <w:color w:val="000000"/>
                <w:sz w:val="20"/>
                <w:szCs w:val="20"/>
                <w:lang w:eastAsia="tr-TR"/>
              </w:rPr>
              <w:t xml:space="preserve"> </w:t>
            </w:r>
            <w:r w:rsidRPr="00E24E5D">
              <w:rPr>
                <w:rFonts w:ascii="Calibri" w:eastAsia="Calibri" w:hAnsi="Calibri" w:cs="Calibri"/>
                <w:color w:val="000000"/>
                <w:sz w:val="20"/>
                <w:szCs w:val="20"/>
                <w:lang w:eastAsia="tr-TR"/>
              </w:rPr>
              <w:t>Aylık ve yıllık çalışma çizelgesi, rotasyon programı belgesi (TUKMOS 2021 rotasyon programına uyum gösterilmelidir).</w:t>
            </w:r>
          </w:p>
          <w:p w14:paraId="0E0F8E85" w14:textId="77777777" w:rsidR="006F2C8C" w:rsidRPr="00777058" w:rsidRDefault="006F2C8C" w:rsidP="006F2C8C">
            <w:pPr>
              <w:spacing w:after="220"/>
              <w:ind w:left="1"/>
              <w:rPr>
                <w:sz w:val="20"/>
                <w:szCs w:val="20"/>
              </w:rPr>
            </w:pPr>
          </w:p>
        </w:tc>
        <w:tc>
          <w:tcPr>
            <w:tcW w:w="1559" w:type="dxa"/>
          </w:tcPr>
          <w:p w14:paraId="05DB3673" w14:textId="77777777" w:rsidR="006F2C8C" w:rsidRDefault="006F2C8C" w:rsidP="006F2C8C">
            <w:r>
              <w:t>0</w:t>
            </w:r>
          </w:p>
        </w:tc>
      </w:tr>
      <w:tr w:rsidR="006F2C8C" w14:paraId="2610FBB3" w14:textId="77777777" w:rsidTr="006F2C8C">
        <w:trPr>
          <w:trHeight w:val="249"/>
        </w:trPr>
        <w:tc>
          <w:tcPr>
            <w:tcW w:w="1271" w:type="dxa"/>
            <w:vMerge/>
            <w:tcBorders>
              <w:left w:val="single" w:sz="4" w:space="0" w:color="000000"/>
              <w:right w:val="single" w:sz="4" w:space="0" w:color="000000"/>
            </w:tcBorders>
          </w:tcPr>
          <w:p w14:paraId="1DA5C83B" w14:textId="77777777" w:rsidR="006F2C8C" w:rsidRPr="00777058" w:rsidRDefault="006F2C8C" w:rsidP="006F2C8C">
            <w:pPr>
              <w:ind w:left="3"/>
              <w:rPr>
                <w:b/>
                <w:sz w:val="20"/>
                <w:szCs w:val="20"/>
              </w:rPr>
            </w:pPr>
          </w:p>
        </w:tc>
        <w:tc>
          <w:tcPr>
            <w:tcW w:w="5670" w:type="dxa"/>
            <w:vMerge/>
            <w:tcBorders>
              <w:left w:val="single" w:sz="4" w:space="0" w:color="000000"/>
              <w:right w:val="single" w:sz="4" w:space="0" w:color="000000"/>
            </w:tcBorders>
          </w:tcPr>
          <w:p w14:paraId="7BFF46E9" w14:textId="77777777" w:rsidR="006F2C8C" w:rsidRPr="00777058" w:rsidRDefault="006F2C8C" w:rsidP="006F2C8C">
            <w:pPr>
              <w:numPr>
                <w:ilvl w:val="0"/>
                <w:numId w:val="1"/>
              </w:numPr>
              <w:ind w:hanging="360"/>
              <w:rPr>
                <w:sz w:val="20"/>
                <w:szCs w:val="20"/>
              </w:rPr>
            </w:pPr>
          </w:p>
        </w:tc>
        <w:tc>
          <w:tcPr>
            <w:tcW w:w="1559" w:type="dxa"/>
          </w:tcPr>
          <w:p w14:paraId="0B5063CA" w14:textId="77777777" w:rsidR="006F2C8C" w:rsidRDefault="006F2C8C" w:rsidP="006F2C8C">
            <w:r>
              <w:t>1</w:t>
            </w:r>
          </w:p>
        </w:tc>
      </w:tr>
      <w:tr w:rsidR="006F2C8C" w14:paraId="2571717B" w14:textId="77777777" w:rsidTr="006F2C8C">
        <w:trPr>
          <w:trHeight w:val="249"/>
        </w:trPr>
        <w:tc>
          <w:tcPr>
            <w:tcW w:w="1271" w:type="dxa"/>
            <w:vMerge/>
            <w:tcBorders>
              <w:left w:val="single" w:sz="4" w:space="0" w:color="000000"/>
              <w:right w:val="single" w:sz="4" w:space="0" w:color="000000"/>
            </w:tcBorders>
          </w:tcPr>
          <w:p w14:paraId="7494C828" w14:textId="77777777" w:rsidR="006F2C8C" w:rsidRPr="00777058" w:rsidRDefault="006F2C8C" w:rsidP="006F2C8C">
            <w:pPr>
              <w:ind w:left="3"/>
              <w:rPr>
                <w:b/>
                <w:sz w:val="20"/>
                <w:szCs w:val="20"/>
              </w:rPr>
            </w:pPr>
          </w:p>
        </w:tc>
        <w:tc>
          <w:tcPr>
            <w:tcW w:w="5670" w:type="dxa"/>
            <w:vMerge/>
            <w:tcBorders>
              <w:left w:val="single" w:sz="4" w:space="0" w:color="000000"/>
              <w:right w:val="single" w:sz="4" w:space="0" w:color="000000"/>
            </w:tcBorders>
          </w:tcPr>
          <w:p w14:paraId="0ACFA756" w14:textId="77777777" w:rsidR="006F2C8C" w:rsidRPr="00777058" w:rsidRDefault="006F2C8C" w:rsidP="006F2C8C">
            <w:pPr>
              <w:numPr>
                <w:ilvl w:val="0"/>
                <w:numId w:val="1"/>
              </w:numPr>
              <w:ind w:hanging="360"/>
              <w:rPr>
                <w:sz w:val="20"/>
                <w:szCs w:val="20"/>
              </w:rPr>
            </w:pPr>
          </w:p>
        </w:tc>
        <w:tc>
          <w:tcPr>
            <w:tcW w:w="1559" w:type="dxa"/>
          </w:tcPr>
          <w:p w14:paraId="5B534B02" w14:textId="77777777" w:rsidR="006F2C8C" w:rsidRDefault="006F2C8C" w:rsidP="006F2C8C">
            <w:r>
              <w:t>2</w:t>
            </w:r>
          </w:p>
        </w:tc>
      </w:tr>
      <w:tr w:rsidR="006F2C8C" w14:paraId="024B54C0" w14:textId="77777777" w:rsidTr="006F2C8C">
        <w:trPr>
          <w:trHeight w:val="249"/>
        </w:trPr>
        <w:tc>
          <w:tcPr>
            <w:tcW w:w="1271" w:type="dxa"/>
            <w:vMerge/>
            <w:tcBorders>
              <w:left w:val="single" w:sz="4" w:space="0" w:color="000000"/>
              <w:right w:val="single" w:sz="4" w:space="0" w:color="000000"/>
            </w:tcBorders>
          </w:tcPr>
          <w:p w14:paraId="0C1B48CA" w14:textId="77777777" w:rsidR="006F2C8C" w:rsidRPr="00777058" w:rsidRDefault="006F2C8C" w:rsidP="006F2C8C">
            <w:pPr>
              <w:ind w:left="3"/>
              <w:rPr>
                <w:b/>
                <w:sz w:val="20"/>
                <w:szCs w:val="20"/>
              </w:rPr>
            </w:pPr>
          </w:p>
        </w:tc>
        <w:tc>
          <w:tcPr>
            <w:tcW w:w="5670" w:type="dxa"/>
            <w:vMerge/>
            <w:tcBorders>
              <w:left w:val="single" w:sz="4" w:space="0" w:color="000000"/>
              <w:right w:val="single" w:sz="4" w:space="0" w:color="000000"/>
            </w:tcBorders>
          </w:tcPr>
          <w:p w14:paraId="0DC41D57" w14:textId="77777777" w:rsidR="006F2C8C" w:rsidRPr="00777058" w:rsidRDefault="006F2C8C" w:rsidP="006F2C8C">
            <w:pPr>
              <w:numPr>
                <w:ilvl w:val="0"/>
                <w:numId w:val="1"/>
              </w:numPr>
              <w:ind w:hanging="360"/>
              <w:rPr>
                <w:sz w:val="20"/>
                <w:szCs w:val="20"/>
              </w:rPr>
            </w:pPr>
          </w:p>
        </w:tc>
        <w:tc>
          <w:tcPr>
            <w:tcW w:w="1559" w:type="dxa"/>
          </w:tcPr>
          <w:p w14:paraId="37A64FAC" w14:textId="77777777" w:rsidR="006F2C8C" w:rsidRDefault="006F2C8C" w:rsidP="006F2C8C">
            <w:r>
              <w:t>3</w:t>
            </w:r>
          </w:p>
        </w:tc>
      </w:tr>
      <w:tr w:rsidR="006F2C8C" w14:paraId="2B9C2EC5" w14:textId="77777777" w:rsidTr="006F2C8C">
        <w:trPr>
          <w:trHeight w:val="249"/>
        </w:trPr>
        <w:tc>
          <w:tcPr>
            <w:tcW w:w="1271" w:type="dxa"/>
            <w:vMerge/>
            <w:tcBorders>
              <w:left w:val="single" w:sz="4" w:space="0" w:color="000000"/>
              <w:bottom w:val="single" w:sz="4" w:space="0" w:color="000000"/>
              <w:right w:val="single" w:sz="4" w:space="0" w:color="000000"/>
            </w:tcBorders>
          </w:tcPr>
          <w:p w14:paraId="1EFF065F" w14:textId="77777777" w:rsidR="006F2C8C" w:rsidRPr="00777058" w:rsidRDefault="006F2C8C" w:rsidP="006F2C8C">
            <w:pPr>
              <w:ind w:left="3"/>
              <w:rPr>
                <w:b/>
                <w:sz w:val="20"/>
                <w:szCs w:val="20"/>
              </w:rPr>
            </w:pPr>
          </w:p>
        </w:tc>
        <w:tc>
          <w:tcPr>
            <w:tcW w:w="5670" w:type="dxa"/>
            <w:vMerge/>
            <w:tcBorders>
              <w:left w:val="single" w:sz="4" w:space="0" w:color="000000"/>
              <w:bottom w:val="single" w:sz="4" w:space="0" w:color="000000"/>
              <w:right w:val="single" w:sz="4" w:space="0" w:color="000000"/>
            </w:tcBorders>
          </w:tcPr>
          <w:p w14:paraId="38A41BF8" w14:textId="77777777" w:rsidR="006F2C8C" w:rsidRPr="00777058" w:rsidRDefault="006F2C8C" w:rsidP="006F2C8C">
            <w:pPr>
              <w:numPr>
                <w:ilvl w:val="0"/>
                <w:numId w:val="1"/>
              </w:numPr>
              <w:ind w:hanging="360"/>
              <w:rPr>
                <w:sz w:val="20"/>
                <w:szCs w:val="20"/>
              </w:rPr>
            </w:pPr>
          </w:p>
        </w:tc>
        <w:tc>
          <w:tcPr>
            <w:tcW w:w="1559" w:type="dxa"/>
          </w:tcPr>
          <w:p w14:paraId="0AD1BF15" w14:textId="77777777" w:rsidR="006F2C8C" w:rsidRDefault="006F2C8C" w:rsidP="006F2C8C">
            <w:r>
              <w:t>4</w:t>
            </w:r>
          </w:p>
        </w:tc>
      </w:tr>
      <w:tr w:rsidR="006F2C8C" w14:paraId="08843B65" w14:textId="77777777" w:rsidTr="006F2C8C">
        <w:trPr>
          <w:trHeight w:val="204"/>
        </w:trPr>
        <w:tc>
          <w:tcPr>
            <w:tcW w:w="1271" w:type="dxa"/>
            <w:vMerge w:val="restart"/>
          </w:tcPr>
          <w:p w14:paraId="21BB0081" w14:textId="77777777" w:rsidR="006F2C8C" w:rsidRDefault="006F2C8C" w:rsidP="006F2C8C"/>
        </w:tc>
        <w:tc>
          <w:tcPr>
            <w:tcW w:w="5670" w:type="dxa"/>
            <w:vMerge w:val="restart"/>
          </w:tcPr>
          <w:p w14:paraId="1E0F0C8A" w14:textId="77777777" w:rsidR="006F2C8C" w:rsidRPr="00777058" w:rsidRDefault="006F2C8C" w:rsidP="006F2C8C">
            <w:pPr>
              <w:ind w:left="721"/>
              <w:rPr>
                <w:sz w:val="20"/>
                <w:szCs w:val="20"/>
              </w:rPr>
            </w:pPr>
            <w:r w:rsidRPr="00777058">
              <w:rPr>
                <w:sz w:val="20"/>
                <w:szCs w:val="20"/>
              </w:rPr>
              <w:t xml:space="preserve"> </w:t>
            </w:r>
          </w:p>
          <w:p w14:paraId="4260BC09" w14:textId="77777777" w:rsidR="006F2C8C" w:rsidRPr="00DE28AC" w:rsidRDefault="006F2C8C" w:rsidP="006F2C8C">
            <w:pPr>
              <w:spacing w:after="215"/>
              <w:ind w:left="1"/>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2.</w:t>
            </w:r>
            <w:r w:rsidRPr="00DE28AC">
              <w:rPr>
                <w:rFonts w:ascii="Calibri" w:eastAsia="Calibri" w:hAnsi="Calibri" w:cs="Calibri"/>
                <w:color w:val="000000"/>
                <w:sz w:val="20"/>
                <w:szCs w:val="20"/>
                <w:lang w:eastAsia="tr-TR"/>
              </w:rPr>
              <w:t xml:space="preserve"> </w:t>
            </w:r>
            <w:r w:rsidRPr="00E24E5D">
              <w:rPr>
                <w:rFonts w:ascii="Calibri" w:eastAsia="Calibri" w:hAnsi="Calibri" w:cs="Calibri"/>
                <w:color w:val="000000"/>
                <w:sz w:val="20"/>
                <w:szCs w:val="20"/>
                <w:lang w:eastAsia="tr-TR"/>
              </w:rPr>
              <w:t xml:space="preserve">Asistan karneleri. </w:t>
            </w:r>
          </w:p>
          <w:p w14:paraId="141A7E10" w14:textId="77777777" w:rsidR="006F2C8C" w:rsidRDefault="006F2C8C" w:rsidP="006F2C8C">
            <w:pPr>
              <w:spacing w:after="220"/>
              <w:ind w:left="1"/>
            </w:pPr>
            <w:r>
              <w:rPr>
                <w:sz w:val="20"/>
                <w:szCs w:val="20"/>
              </w:rPr>
              <w:t xml:space="preserve"> </w:t>
            </w:r>
          </w:p>
        </w:tc>
        <w:tc>
          <w:tcPr>
            <w:tcW w:w="1559" w:type="dxa"/>
          </w:tcPr>
          <w:p w14:paraId="5762E8A7" w14:textId="77777777" w:rsidR="006F2C8C" w:rsidRDefault="006F2C8C" w:rsidP="006F2C8C">
            <w:r>
              <w:t>0</w:t>
            </w:r>
          </w:p>
        </w:tc>
      </w:tr>
      <w:tr w:rsidR="006F2C8C" w14:paraId="4819AFD1" w14:textId="77777777" w:rsidTr="006F2C8C">
        <w:trPr>
          <w:trHeight w:val="204"/>
        </w:trPr>
        <w:tc>
          <w:tcPr>
            <w:tcW w:w="1271" w:type="dxa"/>
            <w:vMerge/>
          </w:tcPr>
          <w:p w14:paraId="53E7344F" w14:textId="77777777" w:rsidR="006F2C8C" w:rsidRDefault="006F2C8C" w:rsidP="006F2C8C"/>
        </w:tc>
        <w:tc>
          <w:tcPr>
            <w:tcW w:w="5670" w:type="dxa"/>
            <w:vMerge/>
          </w:tcPr>
          <w:p w14:paraId="67CE9164" w14:textId="77777777" w:rsidR="006F2C8C" w:rsidRPr="00777058" w:rsidRDefault="006F2C8C" w:rsidP="006F2C8C">
            <w:pPr>
              <w:numPr>
                <w:ilvl w:val="0"/>
                <w:numId w:val="1"/>
              </w:numPr>
              <w:ind w:hanging="360"/>
              <w:rPr>
                <w:sz w:val="20"/>
                <w:szCs w:val="20"/>
              </w:rPr>
            </w:pPr>
          </w:p>
        </w:tc>
        <w:tc>
          <w:tcPr>
            <w:tcW w:w="1559" w:type="dxa"/>
          </w:tcPr>
          <w:p w14:paraId="7AAC893C" w14:textId="77777777" w:rsidR="006F2C8C" w:rsidRDefault="006F2C8C" w:rsidP="006F2C8C">
            <w:r>
              <w:t>1</w:t>
            </w:r>
          </w:p>
        </w:tc>
      </w:tr>
      <w:tr w:rsidR="006F2C8C" w14:paraId="1D467371" w14:textId="77777777" w:rsidTr="006F2C8C">
        <w:trPr>
          <w:trHeight w:val="204"/>
        </w:trPr>
        <w:tc>
          <w:tcPr>
            <w:tcW w:w="1271" w:type="dxa"/>
            <w:vMerge/>
          </w:tcPr>
          <w:p w14:paraId="1C7AC9DB" w14:textId="77777777" w:rsidR="006F2C8C" w:rsidRDefault="006F2C8C" w:rsidP="006F2C8C"/>
        </w:tc>
        <w:tc>
          <w:tcPr>
            <w:tcW w:w="5670" w:type="dxa"/>
            <w:vMerge/>
          </w:tcPr>
          <w:p w14:paraId="2D9EA3BC" w14:textId="77777777" w:rsidR="006F2C8C" w:rsidRPr="00777058" w:rsidRDefault="006F2C8C" w:rsidP="006F2C8C">
            <w:pPr>
              <w:numPr>
                <w:ilvl w:val="0"/>
                <w:numId w:val="1"/>
              </w:numPr>
              <w:ind w:hanging="360"/>
              <w:rPr>
                <w:sz w:val="20"/>
                <w:szCs w:val="20"/>
              </w:rPr>
            </w:pPr>
          </w:p>
        </w:tc>
        <w:tc>
          <w:tcPr>
            <w:tcW w:w="1559" w:type="dxa"/>
          </w:tcPr>
          <w:p w14:paraId="39FC4095" w14:textId="77777777" w:rsidR="006F2C8C" w:rsidRDefault="006F2C8C" w:rsidP="006F2C8C">
            <w:r>
              <w:t>2</w:t>
            </w:r>
          </w:p>
        </w:tc>
      </w:tr>
      <w:tr w:rsidR="006F2C8C" w14:paraId="3BF0481B" w14:textId="77777777" w:rsidTr="006F2C8C">
        <w:trPr>
          <w:trHeight w:val="204"/>
        </w:trPr>
        <w:tc>
          <w:tcPr>
            <w:tcW w:w="1271" w:type="dxa"/>
            <w:vMerge/>
          </w:tcPr>
          <w:p w14:paraId="32C76B53" w14:textId="77777777" w:rsidR="006F2C8C" w:rsidRDefault="006F2C8C" w:rsidP="006F2C8C"/>
        </w:tc>
        <w:tc>
          <w:tcPr>
            <w:tcW w:w="5670" w:type="dxa"/>
            <w:vMerge/>
          </w:tcPr>
          <w:p w14:paraId="276D2E9D" w14:textId="77777777" w:rsidR="006F2C8C" w:rsidRPr="00777058" w:rsidRDefault="006F2C8C" w:rsidP="006F2C8C">
            <w:pPr>
              <w:numPr>
                <w:ilvl w:val="0"/>
                <w:numId w:val="1"/>
              </w:numPr>
              <w:ind w:hanging="360"/>
              <w:rPr>
                <w:sz w:val="20"/>
                <w:szCs w:val="20"/>
              </w:rPr>
            </w:pPr>
          </w:p>
        </w:tc>
        <w:tc>
          <w:tcPr>
            <w:tcW w:w="1559" w:type="dxa"/>
          </w:tcPr>
          <w:p w14:paraId="22A2003F" w14:textId="77777777" w:rsidR="006F2C8C" w:rsidRDefault="006F2C8C" w:rsidP="006F2C8C">
            <w:r>
              <w:t>3</w:t>
            </w:r>
          </w:p>
        </w:tc>
      </w:tr>
      <w:tr w:rsidR="006F2C8C" w14:paraId="79D4B4A2" w14:textId="77777777" w:rsidTr="006F2C8C">
        <w:trPr>
          <w:trHeight w:val="204"/>
        </w:trPr>
        <w:tc>
          <w:tcPr>
            <w:tcW w:w="1271" w:type="dxa"/>
            <w:vMerge/>
          </w:tcPr>
          <w:p w14:paraId="0C0AF7C6" w14:textId="77777777" w:rsidR="006F2C8C" w:rsidRDefault="006F2C8C" w:rsidP="006F2C8C"/>
        </w:tc>
        <w:tc>
          <w:tcPr>
            <w:tcW w:w="5670" w:type="dxa"/>
            <w:vMerge/>
          </w:tcPr>
          <w:p w14:paraId="1BD010BE" w14:textId="77777777" w:rsidR="006F2C8C" w:rsidRPr="00777058" w:rsidRDefault="006F2C8C" w:rsidP="006F2C8C">
            <w:pPr>
              <w:numPr>
                <w:ilvl w:val="0"/>
                <w:numId w:val="1"/>
              </w:numPr>
              <w:ind w:hanging="360"/>
              <w:rPr>
                <w:sz w:val="20"/>
                <w:szCs w:val="20"/>
              </w:rPr>
            </w:pPr>
          </w:p>
        </w:tc>
        <w:tc>
          <w:tcPr>
            <w:tcW w:w="1559" w:type="dxa"/>
          </w:tcPr>
          <w:p w14:paraId="181F0A24" w14:textId="77777777" w:rsidR="006F2C8C" w:rsidRDefault="006F2C8C" w:rsidP="006F2C8C">
            <w:r>
              <w:t>4</w:t>
            </w:r>
          </w:p>
        </w:tc>
      </w:tr>
      <w:tr w:rsidR="006F2C8C" w14:paraId="79BEE585" w14:textId="77777777" w:rsidTr="006F2C8C">
        <w:trPr>
          <w:trHeight w:val="204"/>
        </w:trPr>
        <w:tc>
          <w:tcPr>
            <w:tcW w:w="1271" w:type="dxa"/>
            <w:vMerge w:val="restart"/>
          </w:tcPr>
          <w:p w14:paraId="70229579" w14:textId="77777777" w:rsidR="006F2C8C" w:rsidRDefault="006F2C8C" w:rsidP="006F2C8C"/>
        </w:tc>
        <w:tc>
          <w:tcPr>
            <w:tcW w:w="5670" w:type="dxa"/>
            <w:vMerge w:val="restart"/>
          </w:tcPr>
          <w:p w14:paraId="79CD2F13" w14:textId="77777777" w:rsidR="006F2C8C" w:rsidRDefault="006F2C8C" w:rsidP="006F2C8C">
            <w:pPr>
              <w:rPr>
                <w:sz w:val="20"/>
                <w:szCs w:val="20"/>
              </w:rPr>
            </w:pPr>
          </w:p>
          <w:p w14:paraId="4F93F04D" w14:textId="77777777" w:rsidR="006F2C8C" w:rsidRPr="00E24E5D" w:rsidRDefault="006F2C8C" w:rsidP="006F2C8C">
            <w:pPr>
              <w:spacing w:after="220"/>
              <w:ind w:left="1"/>
              <w:rPr>
                <w:rFonts w:ascii="Calibri" w:eastAsia="Calibri" w:hAnsi="Calibri" w:cs="Calibri"/>
                <w:color w:val="000000"/>
                <w:sz w:val="20"/>
                <w:szCs w:val="20"/>
                <w:lang w:eastAsia="tr-TR"/>
              </w:rPr>
            </w:pPr>
            <w:r>
              <w:rPr>
                <w:sz w:val="20"/>
                <w:szCs w:val="20"/>
              </w:rPr>
              <w:t xml:space="preserve">3. </w:t>
            </w:r>
            <w:r w:rsidRPr="00E24E5D">
              <w:rPr>
                <w:rFonts w:ascii="Calibri" w:eastAsia="Calibri" w:hAnsi="Calibri" w:cs="Calibri"/>
                <w:color w:val="000000"/>
                <w:sz w:val="20"/>
                <w:szCs w:val="20"/>
                <w:lang w:eastAsia="tr-TR"/>
              </w:rPr>
              <w:t xml:space="preserve">Asistan ÇEP müfredatı. </w:t>
            </w:r>
          </w:p>
          <w:p w14:paraId="7976924F" w14:textId="77777777" w:rsidR="006F2C8C" w:rsidRPr="00777058" w:rsidRDefault="006F2C8C" w:rsidP="006F2C8C">
            <w:pPr>
              <w:spacing w:after="215"/>
              <w:ind w:left="1"/>
              <w:rPr>
                <w:sz w:val="20"/>
                <w:szCs w:val="20"/>
              </w:rPr>
            </w:pPr>
          </w:p>
        </w:tc>
        <w:tc>
          <w:tcPr>
            <w:tcW w:w="1559" w:type="dxa"/>
          </w:tcPr>
          <w:p w14:paraId="54D7E6D2" w14:textId="77777777" w:rsidR="006F2C8C" w:rsidRDefault="006F2C8C" w:rsidP="006F2C8C">
            <w:r>
              <w:t>0</w:t>
            </w:r>
          </w:p>
        </w:tc>
      </w:tr>
      <w:tr w:rsidR="006F2C8C" w14:paraId="37BFF6FD" w14:textId="77777777" w:rsidTr="006F2C8C">
        <w:trPr>
          <w:trHeight w:val="204"/>
        </w:trPr>
        <w:tc>
          <w:tcPr>
            <w:tcW w:w="1271" w:type="dxa"/>
            <w:vMerge/>
          </w:tcPr>
          <w:p w14:paraId="2B781A5A" w14:textId="77777777" w:rsidR="006F2C8C" w:rsidRDefault="006F2C8C" w:rsidP="006F2C8C"/>
        </w:tc>
        <w:tc>
          <w:tcPr>
            <w:tcW w:w="5670" w:type="dxa"/>
            <w:vMerge/>
          </w:tcPr>
          <w:p w14:paraId="3997AC10" w14:textId="77777777" w:rsidR="006F2C8C" w:rsidRPr="00777058" w:rsidRDefault="006F2C8C" w:rsidP="006F2C8C">
            <w:pPr>
              <w:ind w:left="721"/>
              <w:rPr>
                <w:sz w:val="20"/>
                <w:szCs w:val="20"/>
              </w:rPr>
            </w:pPr>
          </w:p>
        </w:tc>
        <w:tc>
          <w:tcPr>
            <w:tcW w:w="1559" w:type="dxa"/>
          </w:tcPr>
          <w:p w14:paraId="0AB0B297" w14:textId="77777777" w:rsidR="006F2C8C" w:rsidRDefault="006F2C8C" w:rsidP="006F2C8C">
            <w:r>
              <w:t>1</w:t>
            </w:r>
          </w:p>
        </w:tc>
      </w:tr>
      <w:tr w:rsidR="006F2C8C" w14:paraId="46F4B2EE" w14:textId="77777777" w:rsidTr="006F2C8C">
        <w:trPr>
          <w:trHeight w:val="204"/>
        </w:trPr>
        <w:tc>
          <w:tcPr>
            <w:tcW w:w="1271" w:type="dxa"/>
            <w:vMerge/>
          </w:tcPr>
          <w:p w14:paraId="5A732139" w14:textId="77777777" w:rsidR="006F2C8C" w:rsidRDefault="006F2C8C" w:rsidP="006F2C8C"/>
        </w:tc>
        <w:tc>
          <w:tcPr>
            <w:tcW w:w="5670" w:type="dxa"/>
            <w:vMerge/>
          </w:tcPr>
          <w:p w14:paraId="0DCE7555" w14:textId="77777777" w:rsidR="006F2C8C" w:rsidRPr="00777058" w:rsidRDefault="006F2C8C" w:rsidP="006F2C8C">
            <w:pPr>
              <w:ind w:left="721"/>
              <w:rPr>
                <w:sz w:val="20"/>
                <w:szCs w:val="20"/>
              </w:rPr>
            </w:pPr>
          </w:p>
        </w:tc>
        <w:tc>
          <w:tcPr>
            <w:tcW w:w="1559" w:type="dxa"/>
          </w:tcPr>
          <w:p w14:paraId="4477E764" w14:textId="77777777" w:rsidR="006F2C8C" w:rsidRDefault="006F2C8C" w:rsidP="006F2C8C">
            <w:r>
              <w:t>2</w:t>
            </w:r>
          </w:p>
        </w:tc>
      </w:tr>
      <w:tr w:rsidR="006F2C8C" w14:paraId="5F5E77B1" w14:textId="77777777" w:rsidTr="006F2C8C">
        <w:trPr>
          <w:trHeight w:val="204"/>
        </w:trPr>
        <w:tc>
          <w:tcPr>
            <w:tcW w:w="1271" w:type="dxa"/>
            <w:vMerge/>
          </w:tcPr>
          <w:p w14:paraId="348138DE" w14:textId="77777777" w:rsidR="006F2C8C" w:rsidRDefault="006F2C8C" w:rsidP="006F2C8C"/>
        </w:tc>
        <w:tc>
          <w:tcPr>
            <w:tcW w:w="5670" w:type="dxa"/>
            <w:vMerge/>
          </w:tcPr>
          <w:p w14:paraId="5C6F5F68" w14:textId="77777777" w:rsidR="006F2C8C" w:rsidRPr="00777058" w:rsidRDefault="006F2C8C" w:rsidP="006F2C8C">
            <w:pPr>
              <w:ind w:left="721"/>
              <w:rPr>
                <w:sz w:val="20"/>
                <w:szCs w:val="20"/>
              </w:rPr>
            </w:pPr>
          </w:p>
        </w:tc>
        <w:tc>
          <w:tcPr>
            <w:tcW w:w="1559" w:type="dxa"/>
          </w:tcPr>
          <w:p w14:paraId="37AC12EA" w14:textId="77777777" w:rsidR="006F2C8C" w:rsidRDefault="006F2C8C" w:rsidP="006F2C8C">
            <w:r>
              <w:t>3</w:t>
            </w:r>
          </w:p>
        </w:tc>
      </w:tr>
      <w:tr w:rsidR="006F2C8C" w14:paraId="58F4FAE1" w14:textId="77777777" w:rsidTr="006F2C8C">
        <w:trPr>
          <w:trHeight w:val="204"/>
        </w:trPr>
        <w:tc>
          <w:tcPr>
            <w:tcW w:w="1271" w:type="dxa"/>
            <w:vMerge/>
          </w:tcPr>
          <w:p w14:paraId="4622B597" w14:textId="77777777" w:rsidR="006F2C8C" w:rsidRDefault="006F2C8C" w:rsidP="006F2C8C"/>
        </w:tc>
        <w:tc>
          <w:tcPr>
            <w:tcW w:w="5670" w:type="dxa"/>
            <w:vMerge/>
          </w:tcPr>
          <w:p w14:paraId="3C9D3819" w14:textId="77777777" w:rsidR="006F2C8C" w:rsidRPr="00777058" w:rsidRDefault="006F2C8C" w:rsidP="006F2C8C">
            <w:pPr>
              <w:ind w:left="721"/>
              <w:rPr>
                <w:sz w:val="20"/>
                <w:szCs w:val="20"/>
              </w:rPr>
            </w:pPr>
          </w:p>
        </w:tc>
        <w:tc>
          <w:tcPr>
            <w:tcW w:w="1559" w:type="dxa"/>
          </w:tcPr>
          <w:p w14:paraId="767DF38A" w14:textId="77777777" w:rsidR="006F2C8C" w:rsidRDefault="006F2C8C" w:rsidP="006F2C8C">
            <w:r>
              <w:t>4</w:t>
            </w:r>
          </w:p>
        </w:tc>
      </w:tr>
      <w:tr w:rsidR="006F2C8C" w14:paraId="3D28ABFB" w14:textId="77777777" w:rsidTr="006F2C8C">
        <w:trPr>
          <w:trHeight w:val="204"/>
        </w:trPr>
        <w:tc>
          <w:tcPr>
            <w:tcW w:w="1271" w:type="dxa"/>
            <w:vMerge w:val="restart"/>
          </w:tcPr>
          <w:p w14:paraId="49496C6B" w14:textId="77777777" w:rsidR="006F2C8C" w:rsidRDefault="006F2C8C" w:rsidP="006F2C8C"/>
        </w:tc>
        <w:tc>
          <w:tcPr>
            <w:tcW w:w="5670" w:type="dxa"/>
            <w:vMerge w:val="restart"/>
          </w:tcPr>
          <w:p w14:paraId="20D1272E" w14:textId="77777777" w:rsidR="006F2C8C" w:rsidRDefault="006F2C8C" w:rsidP="006F2C8C">
            <w:pPr>
              <w:rPr>
                <w:sz w:val="20"/>
                <w:szCs w:val="20"/>
              </w:rPr>
            </w:pPr>
          </w:p>
          <w:p w14:paraId="12D8CF2E" w14:textId="77777777" w:rsidR="006F2C8C" w:rsidRPr="00E24E5D" w:rsidRDefault="006F2C8C" w:rsidP="006F2C8C">
            <w:pPr>
              <w:spacing w:after="220"/>
              <w:ind w:left="1"/>
              <w:rPr>
                <w:rFonts w:ascii="Calibri" w:eastAsia="Calibri" w:hAnsi="Calibri" w:cs="Calibri"/>
                <w:color w:val="000000"/>
                <w:sz w:val="20"/>
                <w:szCs w:val="20"/>
                <w:lang w:eastAsia="tr-TR"/>
              </w:rPr>
            </w:pPr>
            <w:r>
              <w:rPr>
                <w:sz w:val="20"/>
                <w:szCs w:val="20"/>
              </w:rPr>
              <w:t>4.</w:t>
            </w:r>
            <w:r w:rsidRPr="00777058">
              <w:rPr>
                <w:sz w:val="20"/>
                <w:szCs w:val="20"/>
              </w:rPr>
              <w:t xml:space="preserve"> </w:t>
            </w:r>
            <w:r w:rsidRPr="00E24E5D">
              <w:rPr>
                <w:rFonts w:ascii="Calibri" w:eastAsia="Calibri" w:hAnsi="Calibri" w:cs="Calibri"/>
                <w:color w:val="000000"/>
                <w:sz w:val="20"/>
                <w:szCs w:val="20"/>
                <w:lang w:eastAsia="tr-TR"/>
              </w:rPr>
              <w:t xml:space="preserve">ÜYTE eğitimini- katılımını belgeleyen program veya yazışmalar. </w:t>
            </w:r>
          </w:p>
          <w:p w14:paraId="2290C56B" w14:textId="77777777" w:rsidR="006F2C8C" w:rsidRPr="00777058" w:rsidRDefault="006F2C8C" w:rsidP="006F2C8C">
            <w:pPr>
              <w:rPr>
                <w:sz w:val="20"/>
                <w:szCs w:val="20"/>
              </w:rPr>
            </w:pPr>
          </w:p>
        </w:tc>
        <w:tc>
          <w:tcPr>
            <w:tcW w:w="1559" w:type="dxa"/>
          </w:tcPr>
          <w:p w14:paraId="26F26C12" w14:textId="77777777" w:rsidR="006F2C8C" w:rsidRDefault="006F2C8C" w:rsidP="006F2C8C">
            <w:r>
              <w:t>0</w:t>
            </w:r>
          </w:p>
        </w:tc>
      </w:tr>
      <w:tr w:rsidR="006F2C8C" w14:paraId="7BC01409" w14:textId="77777777" w:rsidTr="006F2C8C">
        <w:trPr>
          <w:trHeight w:val="204"/>
        </w:trPr>
        <w:tc>
          <w:tcPr>
            <w:tcW w:w="1271" w:type="dxa"/>
            <w:vMerge/>
          </w:tcPr>
          <w:p w14:paraId="5C5A93EC" w14:textId="77777777" w:rsidR="006F2C8C" w:rsidRDefault="006F2C8C" w:rsidP="006F2C8C"/>
        </w:tc>
        <w:tc>
          <w:tcPr>
            <w:tcW w:w="5670" w:type="dxa"/>
            <w:vMerge/>
          </w:tcPr>
          <w:p w14:paraId="19E9B97A" w14:textId="77777777" w:rsidR="006F2C8C" w:rsidRPr="00777058" w:rsidRDefault="006F2C8C" w:rsidP="006F2C8C">
            <w:pPr>
              <w:ind w:left="721"/>
              <w:rPr>
                <w:sz w:val="20"/>
                <w:szCs w:val="20"/>
              </w:rPr>
            </w:pPr>
          </w:p>
        </w:tc>
        <w:tc>
          <w:tcPr>
            <w:tcW w:w="1559" w:type="dxa"/>
          </w:tcPr>
          <w:p w14:paraId="367D30A6" w14:textId="77777777" w:rsidR="006F2C8C" w:rsidRDefault="006F2C8C" w:rsidP="006F2C8C">
            <w:r>
              <w:t>1</w:t>
            </w:r>
          </w:p>
        </w:tc>
      </w:tr>
      <w:tr w:rsidR="006F2C8C" w14:paraId="1339D618" w14:textId="77777777" w:rsidTr="006F2C8C">
        <w:trPr>
          <w:trHeight w:val="204"/>
        </w:trPr>
        <w:tc>
          <w:tcPr>
            <w:tcW w:w="1271" w:type="dxa"/>
            <w:vMerge/>
          </w:tcPr>
          <w:p w14:paraId="12CDA544" w14:textId="77777777" w:rsidR="006F2C8C" w:rsidRDefault="006F2C8C" w:rsidP="006F2C8C"/>
        </w:tc>
        <w:tc>
          <w:tcPr>
            <w:tcW w:w="5670" w:type="dxa"/>
            <w:vMerge/>
          </w:tcPr>
          <w:p w14:paraId="7649EF40" w14:textId="77777777" w:rsidR="006F2C8C" w:rsidRPr="00777058" w:rsidRDefault="006F2C8C" w:rsidP="006F2C8C">
            <w:pPr>
              <w:ind w:left="721"/>
              <w:rPr>
                <w:sz w:val="20"/>
                <w:szCs w:val="20"/>
              </w:rPr>
            </w:pPr>
          </w:p>
        </w:tc>
        <w:tc>
          <w:tcPr>
            <w:tcW w:w="1559" w:type="dxa"/>
          </w:tcPr>
          <w:p w14:paraId="0D6C6A61" w14:textId="77777777" w:rsidR="006F2C8C" w:rsidRDefault="006F2C8C" w:rsidP="006F2C8C">
            <w:r>
              <w:t>2</w:t>
            </w:r>
          </w:p>
        </w:tc>
      </w:tr>
      <w:tr w:rsidR="006F2C8C" w14:paraId="7C9B1E39" w14:textId="77777777" w:rsidTr="006F2C8C">
        <w:trPr>
          <w:trHeight w:val="204"/>
        </w:trPr>
        <w:tc>
          <w:tcPr>
            <w:tcW w:w="1271" w:type="dxa"/>
            <w:vMerge/>
          </w:tcPr>
          <w:p w14:paraId="2CD71BCE" w14:textId="77777777" w:rsidR="006F2C8C" w:rsidRDefault="006F2C8C" w:rsidP="006F2C8C"/>
        </w:tc>
        <w:tc>
          <w:tcPr>
            <w:tcW w:w="5670" w:type="dxa"/>
            <w:vMerge/>
          </w:tcPr>
          <w:p w14:paraId="53527372" w14:textId="77777777" w:rsidR="006F2C8C" w:rsidRPr="00777058" w:rsidRDefault="006F2C8C" w:rsidP="006F2C8C">
            <w:pPr>
              <w:ind w:left="721"/>
              <w:rPr>
                <w:sz w:val="20"/>
                <w:szCs w:val="20"/>
              </w:rPr>
            </w:pPr>
          </w:p>
        </w:tc>
        <w:tc>
          <w:tcPr>
            <w:tcW w:w="1559" w:type="dxa"/>
          </w:tcPr>
          <w:p w14:paraId="1D23AC71" w14:textId="77777777" w:rsidR="006F2C8C" w:rsidRDefault="006F2C8C" w:rsidP="006F2C8C">
            <w:r>
              <w:t>3</w:t>
            </w:r>
          </w:p>
        </w:tc>
      </w:tr>
      <w:tr w:rsidR="006F2C8C" w14:paraId="42AA0238" w14:textId="77777777" w:rsidTr="006F2C8C">
        <w:trPr>
          <w:trHeight w:val="204"/>
        </w:trPr>
        <w:tc>
          <w:tcPr>
            <w:tcW w:w="1271" w:type="dxa"/>
            <w:vMerge/>
          </w:tcPr>
          <w:p w14:paraId="65E3733B" w14:textId="77777777" w:rsidR="006F2C8C" w:rsidRDefault="006F2C8C" w:rsidP="006F2C8C"/>
        </w:tc>
        <w:tc>
          <w:tcPr>
            <w:tcW w:w="5670" w:type="dxa"/>
            <w:vMerge/>
          </w:tcPr>
          <w:p w14:paraId="61C88875" w14:textId="77777777" w:rsidR="006F2C8C" w:rsidRPr="00777058" w:rsidRDefault="006F2C8C" w:rsidP="006F2C8C">
            <w:pPr>
              <w:ind w:left="721"/>
              <w:rPr>
                <w:sz w:val="20"/>
                <w:szCs w:val="20"/>
              </w:rPr>
            </w:pPr>
          </w:p>
        </w:tc>
        <w:tc>
          <w:tcPr>
            <w:tcW w:w="1559" w:type="dxa"/>
          </w:tcPr>
          <w:p w14:paraId="6527CB2A" w14:textId="77777777" w:rsidR="006F2C8C" w:rsidRDefault="006F2C8C" w:rsidP="006F2C8C">
            <w:r>
              <w:t>4</w:t>
            </w:r>
          </w:p>
        </w:tc>
      </w:tr>
      <w:tr w:rsidR="006F2C8C" w14:paraId="37FFC898" w14:textId="77777777" w:rsidTr="006F2C8C">
        <w:trPr>
          <w:trHeight w:val="204"/>
        </w:trPr>
        <w:tc>
          <w:tcPr>
            <w:tcW w:w="1271" w:type="dxa"/>
            <w:vMerge w:val="restart"/>
          </w:tcPr>
          <w:p w14:paraId="0F23F0C5" w14:textId="77777777" w:rsidR="006F2C8C" w:rsidRDefault="006F2C8C" w:rsidP="006F2C8C"/>
        </w:tc>
        <w:tc>
          <w:tcPr>
            <w:tcW w:w="5670" w:type="dxa"/>
            <w:vMerge w:val="restart"/>
          </w:tcPr>
          <w:p w14:paraId="70D8618C" w14:textId="77777777" w:rsidR="006F2C8C" w:rsidRPr="00777058" w:rsidRDefault="006F2C8C" w:rsidP="006F2C8C">
            <w:pPr>
              <w:jc w:val="both"/>
              <w:rPr>
                <w:sz w:val="20"/>
                <w:szCs w:val="20"/>
              </w:rPr>
            </w:pPr>
            <w:r>
              <w:rPr>
                <w:sz w:val="20"/>
                <w:szCs w:val="20"/>
              </w:rPr>
              <w:t>5.</w:t>
            </w:r>
            <w:r w:rsidRPr="00777058">
              <w:rPr>
                <w:sz w:val="20"/>
                <w:szCs w:val="20"/>
              </w:rPr>
              <w:t xml:space="preserve"> Uzmanlık öğrencileri </w:t>
            </w:r>
            <w:proofErr w:type="spellStart"/>
            <w:r w:rsidRPr="00777058">
              <w:rPr>
                <w:sz w:val="20"/>
                <w:szCs w:val="20"/>
              </w:rPr>
              <w:t>ÇEP’de</w:t>
            </w:r>
            <w:proofErr w:type="spellEnd"/>
            <w:r w:rsidRPr="00777058">
              <w:rPr>
                <w:sz w:val="20"/>
                <w:szCs w:val="20"/>
              </w:rPr>
              <w:t xml:space="preserve"> belirlenen alanlar dışında da özel yetkinliklere sahip olabilecek sayıda hastayı diğer ulusal ya da uluslararası programlarda yapma fırsatı olduğunu gösteren ikili kurumsal anlaşma belgesi.</w:t>
            </w:r>
          </w:p>
        </w:tc>
        <w:tc>
          <w:tcPr>
            <w:tcW w:w="1559" w:type="dxa"/>
          </w:tcPr>
          <w:p w14:paraId="3823299A" w14:textId="77777777" w:rsidR="006F2C8C" w:rsidRDefault="006F2C8C" w:rsidP="006F2C8C">
            <w:r>
              <w:t>0</w:t>
            </w:r>
          </w:p>
        </w:tc>
      </w:tr>
      <w:tr w:rsidR="006F2C8C" w14:paraId="562BD99C" w14:textId="77777777" w:rsidTr="006F2C8C">
        <w:trPr>
          <w:trHeight w:val="204"/>
        </w:trPr>
        <w:tc>
          <w:tcPr>
            <w:tcW w:w="1271" w:type="dxa"/>
            <w:vMerge/>
          </w:tcPr>
          <w:p w14:paraId="6ABF4C47" w14:textId="77777777" w:rsidR="006F2C8C" w:rsidRDefault="006F2C8C" w:rsidP="006F2C8C"/>
        </w:tc>
        <w:tc>
          <w:tcPr>
            <w:tcW w:w="5670" w:type="dxa"/>
            <w:vMerge/>
          </w:tcPr>
          <w:p w14:paraId="47DE308F" w14:textId="77777777" w:rsidR="006F2C8C" w:rsidRPr="00777058" w:rsidRDefault="006F2C8C" w:rsidP="006F2C8C">
            <w:pPr>
              <w:ind w:left="721"/>
              <w:rPr>
                <w:sz w:val="20"/>
                <w:szCs w:val="20"/>
              </w:rPr>
            </w:pPr>
          </w:p>
        </w:tc>
        <w:tc>
          <w:tcPr>
            <w:tcW w:w="1559" w:type="dxa"/>
          </w:tcPr>
          <w:p w14:paraId="31F9C5F3" w14:textId="77777777" w:rsidR="006F2C8C" w:rsidRDefault="006F2C8C" w:rsidP="006F2C8C">
            <w:r>
              <w:t>1</w:t>
            </w:r>
          </w:p>
        </w:tc>
      </w:tr>
      <w:tr w:rsidR="006F2C8C" w14:paraId="2D51B834" w14:textId="77777777" w:rsidTr="006F2C8C">
        <w:trPr>
          <w:trHeight w:val="204"/>
        </w:trPr>
        <w:tc>
          <w:tcPr>
            <w:tcW w:w="1271" w:type="dxa"/>
            <w:vMerge/>
          </w:tcPr>
          <w:p w14:paraId="6B4829CF" w14:textId="77777777" w:rsidR="006F2C8C" w:rsidRDefault="006F2C8C" w:rsidP="006F2C8C"/>
        </w:tc>
        <w:tc>
          <w:tcPr>
            <w:tcW w:w="5670" w:type="dxa"/>
            <w:vMerge/>
          </w:tcPr>
          <w:p w14:paraId="4A78D8DE" w14:textId="77777777" w:rsidR="006F2C8C" w:rsidRPr="00777058" w:rsidRDefault="006F2C8C" w:rsidP="006F2C8C">
            <w:pPr>
              <w:ind w:left="721"/>
              <w:rPr>
                <w:sz w:val="20"/>
                <w:szCs w:val="20"/>
              </w:rPr>
            </w:pPr>
          </w:p>
        </w:tc>
        <w:tc>
          <w:tcPr>
            <w:tcW w:w="1559" w:type="dxa"/>
          </w:tcPr>
          <w:p w14:paraId="1924A16E" w14:textId="77777777" w:rsidR="006F2C8C" w:rsidRDefault="006F2C8C" w:rsidP="006F2C8C">
            <w:r>
              <w:t>2</w:t>
            </w:r>
          </w:p>
        </w:tc>
      </w:tr>
      <w:tr w:rsidR="006F2C8C" w14:paraId="53073B11" w14:textId="77777777" w:rsidTr="006F2C8C">
        <w:trPr>
          <w:trHeight w:val="204"/>
        </w:trPr>
        <w:tc>
          <w:tcPr>
            <w:tcW w:w="1271" w:type="dxa"/>
            <w:vMerge/>
          </w:tcPr>
          <w:p w14:paraId="3314620E" w14:textId="77777777" w:rsidR="006F2C8C" w:rsidRDefault="006F2C8C" w:rsidP="006F2C8C"/>
        </w:tc>
        <w:tc>
          <w:tcPr>
            <w:tcW w:w="5670" w:type="dxa"/>
            <w:vMerge/>
          </w:tcPr>
          <w:p w14:paraId="300291A6" w14:textId="77777777" w:rsidR="006F2C8C" w:rsidRPr="00777058" w:rsidRDefault="006F2C8C" w:rsidP="006F2C8C">
            <w:pPr>
              <w:ind w:left="721"/>
              <w:rPr>
                <w:sz w:val="20"/>
                <w:szCs w:val="20"/>
              </w:rPr>
            </w:pPr>
          </w:p>
        </w:tc>
        <w:tc>
          <w:tcPr>
            <w:tcW w:w="1559" w:type="dxa"/>
          </w:tcPr>
          <w:p w14:paraId="6D9A499F" w14:textId="77777777" w:rsidR="006F2C8C" w:rsidRDefault="006F2C8C" w:rsidP="006F2C8C">
            <w:r>
              <w:t>3</w:t>
            </w:r>
          </w:p>
        </w:tc>
      </w:tr>
      <w:tr w:rsidR="006F2C8C" w14:paraId="4BCFA51F" w14:textId="77777777" w:rsidTr="006F2C8C">
        <w:trPr>
          <w:trHeight w:val="204"/>
        </w:trPr>
        <w:tc>
          <w:tcPr>
            <w:tcW w:w="1271" w:type="dxa"/>
            <w:vMerge/>
          </w:tcPr>
          <w:p w14:paraId="5771E101" w14:textId="77777777" w:rsidR="006F2C8C" w:rsidRDefault="006F2C8C" w:rsidP="006F2C8C"/>
        </w:tc>
        <w:tc>
          <w:tcPr>
            <w:tcW w:w="5670" w:type="dxa"/>
            <w:vMerge/>
          </w:tcPr>
          <w:p w14:paraId="46D1B76F" w14:textId="77777777" w:rsidR="006F2C8C" w:rsidRPr="00777058" w:rsidRDefault="006F2C8C" w:rsidP="006F2C8C">
            <w:pPr>
              <w:ind w:left="721"/>
              <w:rPr>
                <w:sz w:val="20"/>
                <w:szCs w:val="20"/>
              </w:rPr>
            </w:pPr>
          </w:p>
        </w:tc>
        <w:tc>
          <w:tcPr>
            <w:tcW w:w="1559" w:type="dxa"/>
          </w:tcPr>
          <w:p w14:paraId="7676EF84" w14:textId="77777777" w:rsidR="006F2C8C" w:rsidRDefault="006F2C8C" w:rsidP="006F2C8C">
            <w:r>
              <w:t>4</w:t>
            </w:r>
          </w:p>
        </w:tc>
      </w:tr>
      <w:tr w:rsidR="006F2C8C" w14:paraId="36D4B63F" w14:textId="77777777" w:rsidTr="006F2C8C">
        <w:trPr>
          <w:trHeight w:val="204"/>
        </w:trPr>
        <w:tc>
          <w:tcPr>
            <w:tcW w:w="1271" w:type="dxa"/>
            <w:vMerge w:val="restart"/>
          </w:tcPr>
          <w:p w14:paraId="77FE6E00" w14:textId="77777777" w:rsidR="006F2C8C" w:rsidRDefault="006F2C8C" w:rsidP="006F2C8C"/>
        </w:tc>
        <w:tc>
          <w:tcPr>
            <w:tcW w:w="5670" w:type="dxa"/>
            <w:vMerge w:val="restart"/>
          </w:tcPr>
          <w:p w14:paraId="76CEEABC" w14:textId="77777777" w:rsidR="006F2C8C" w:rsidRPr="00777058" w:rsidRDefault="006F2C8C" w:rsidP="006F2C8C">
            <w:pPr>
              <w:rPr>
                <w:sz w:val="20"/>
                <w:szCs w:val="20"/>
              </w:rPr>
            </w:pPr>
            <w:r>
              <w:rPr>
                <w:sz w:val="20"/>
                <w:szCs w:val="20"/>
              </w:rPr>
              <w:t>6.</w:t>
            </w:r>
            <w:r w:rsidRPr="00777058">
              <w:rPr>
                <w:sz w:val="20"/>
                <w:szCs w:val="20"/>
              </w:rPr>
              <w:t xml:space="preserve"> Standart uygulamalar ve mevzuatın yanı sıra, eğitim kurumunun özgün yaklaşım ve uygulamalarına ilişkin kanıtlar.</w:t>
            </w:r>
          </w:p>
        </w:tc>
        <w:tc>
          <w:tcPr>
            <w:tcW w:w="1559" w:type="dxa"/>
          </w:tcPr>
          <w:p w14:paraId="7B102E7F" w14:textId="77777777" w:rsidR="006F2C8C" w:rsidRDefault="006F2C8C" w:rsidP="006F2C8C">
            <w:r>
              <w:t>0</w:t>
            </w:r>
          </w:p>
        </w:tc>
      </w:tr>
      <w:tr w:rsidR="006F2C8C" w14:paraId="526A2913" w14:textId="77777777" w:rsidTr="006F2C8C">
        <w:trPr>
          <w:trHeight w:val="204"/>
        </w:trPr>
        <w:tc>
          <w:tcPr>
            <w:tcW w:w="1271" w:type="dxa"/>
            <w:vMerge/>
          </w:tcPr>
          <w:p w14:paraId="19606F52" w14:textId="77777777" w:rsidR="006F2C8C" w:rsidRDefault="006F2C8C" w:rsidP="006F2C8C"/>
        </w:tc>
        <w:tc>
          <w:tcPr>
            <w:tcW w:w="5670" w:type="dxa"/>
            <w:vMerge/>
          </w:tcPr>
          <w:p w14:paraId="239B6DDD" w14:textId="77777777" w:rsidR="006F2C8C" w:rsidRPr="00777058" w:rsidRDefault="006F2C8C" w:rsidP="006F2C8C">
            <w:pPr>
              <w:ind w:left="721"/>
              <w:rPr>
                <w:sz w:val="20"/>
                <w:szCs w:val="20"/>
              </w:rPr>
            </w:pPr>
          </w:p>
        </w:tc>
        <w:tc>
          <w:tcPr>
            <w:tcW w:w="1559" w:type="dxa"/>
          </w:tcPr>
          <w:p w14:paraId="1CD27F4B" w14:textId="77777777" w:rsidR="006F2C8C" w:rsidRDefault="006F2C8C" w:rsidP="006F2C8C">
            <w:r>
              <w:t>1</w:t>
            </w:r>
          </w:p>
        </w:tc>
      </w:tr>
      <w:tr w:rsidR="006F2C8C" w14:paraId="238D9BF9" w14:textId="77777777" w:rsidTr="006F2C8C">
        <w:trPr>
          <w:trHeight w:val="204"/>
        </w:trPr>
        <w:tc>
          <w:tcPr>
            <w:tcW w:w="1271" w:type="dxa"/>
            <w:vMerge/>
          </w:tcPr>
          <w:p w14:paraId="4DB6AD05" w14:textId="77777777" w:rsidR="006F2C8C" w:rsidRDefault="006F2C8C" w:rsidP="006F2C8C"/>
        </w:tc>
        <w:tc>
          <w:tcPr>
            <w:tcW w:w="5670" w:type="dxa"/>
            <w:vMerge/>
          </w:tcPr>
          <w:p w14:paraId="741880F7" w14:textId="77777777" w:rsidR="006F2C8C" w:rsidRPr="00777058" w:rsidRDefault="006F2C8C" w:rsidP="006F2C8C">
            <w:pPr>
              <w:ind w:left="721"/>
              <w:rPr>
                <w:sz w:val="20"/>
                <w:szCs w:val="20"/>
              </w:rPr>
            </w:pPr>
          </w:p>
        </w:tc>
        <w:tc>
          <w:tcPr>
            <w:tcW w:w="1559" w:type="dxa"/>
          </w:tcPr>
          <w:p w14:paraId="6B187000" w14:textId="77777777" w:rsidR="006F2C8C" w:rsidRDefault="006F2C8C" w:rsidP="006F2C8C">
            <w:r>
              <w:t>2</w:t>
            </w:r>
          </w:p>
        </w:tc>
      </w:tr>
      <w:tr w:rsidR="006F2C8C" w14:paraId="2F0F3FBA" w14:textId="77777777" w:rsidTr="006F2C8C">
        <w:trPr>
          <w:trHeight w:val="204"/>
        </w:trPr>
        <w:tc>
          <w:tcPr>
            <w:tcW w:w="1271" w:type="dxa"/>
            <w:vMerge/>
          </w:tcPr>
          <w:p w14:paraId="0AA56F8F" w14:textId="77777777" w:rsidR="006F2C8C" w:rsidRDefault="006F2C8C" w:rsidP="006F2C8C"/>
        </w:tc>
        <w:tc>
          <w:tcPr>
            <w:tcW w:w="5670" w:type="dxa"/>
            <w:vMerge/>
          </w:tcPr>
          <w:p w14:paraId="07B57B19" w14:textId="77777777" w:rsidR="006F2C8C" w:rsidRPr="00777058" w:rsidRDefault="006F2C8C" w:rsidP="006F2C8C">
            <w:pPr>
              <w:ind w:left="721"/>
              <w:rPr>
                <w:sz w:val="20"/>
                <w:szCs w:val="20"/>
              </w:rPr>
            </w:pPr>
          </w:p>
        </w:tc>
        <w:tc>
          <w:tcPr>
            <w:tcW w:w="1559" w:type="dxa"/>
          </w:tcPr>
          <w:p w14:paraId="58401FC2" w14:textId="77777777" w:rsidR="006F2C8C" w:rsidRDefault="006F2C8C" w:rsidP="006F2C8C">
            <w:r>
              <w:t>3</w:t>
            </w:r>
          </w:p>
        </w:tc>
      </w:tr>
      <w:tr w:rsidR="006F2C8C" w14:paraId="7DFBC4A2" w14:textId="77777777" w:rsidTr="006F2C8C">
        <w:trPr>
          <w:trHeight w:val="204"/>
        </w:trPr>
        <w:tc>
          <w:tcPr>
            <w:tcW w:w="1271" w:type="dxa"/>
            <w:vMerge/>
          </w:tcPr>
          <w:p w14:paraId="770C8BC6" w14:textId="77777777" w:rsidR="006F2C8C" w:rsidRDefault="006F2C8C" w:rsidP="006F2C8C"/>
        </w:tc>
        <w:tc>
          <w:tcPr>
            <w:tcW w:w="5670" w:type="dxa"/>
            <w:vMerge/>
          </w:tcPr>
          <w:p w14:paraId="375B1687" w14:textId="77777777" w:rsidR="006F2C8C" w:rsidRPr="00777058" w:rsidRDefault="006F2C8C" w:rsidP="006F2C8C">
            <w:pPr>
              <w:ind w:left="721"/>
              <w:rPr>
                <w:sz w:val="20"/>
                <w:szCs w:val="20"/>
              </w:rPr>
            </w:pPr>
          </w:p>
        </w:tc>
        <w:tc>
          <w:tcPr>
            <w:tcW w:w="1559" w:type="dxa"/>
          </w:tcPr>
          <w:p w14:paraId="3C7C0C97" w14:textId="77777777" w:rsidR="006F2C8C" w:rsidRDefault="006F2C8C" w:rsidP="006F2C8C">
            <w:r>
              <w:t>4</w:t>
            </w:r>
          </w:p>
        </w:tc>
      </w:tr>
    </w:tbl>
    <w:p w14:paraId="3EB37B81" w14:textId="77777777" w:rsidR="00372EF2" w:rsidRDefault="00372EF2"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695D910" w14:textId="77777777" w:rsidR="00372EF2" w:rsidRDefault="00372EF2"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3DB4DC15" w14:textId="77777777" w:rsidR="00372EF2" w:rsidRDefault="00372EF2"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5E6BDDFB"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6B2FC38B"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226D91C6"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607E3085"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6418451E"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122071D5"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1BBBB5E"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1A0FC776"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6A63CA31"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11509FDB"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5D11572B"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7D49F8D0"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19DB4EDB"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D6CF4D0"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27F88D74"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5577655"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7635088"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81526FC"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2E854027"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48FAF142"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5E0649B1"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3245E78A"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3ED0639D"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5B8A46A4"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62C4DBCA"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3530C8E6"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2B97E457"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7D1FADB3"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4357B2E6"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1676F999"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6D522677" w14:textId="77777777" w:rsidR="00EE5A7F" w:rsidRDefault="00EE5A7F" w:rsidP="00FA5126">
      <w:pPr>
        <w:keepNext/>
        <w:keepLines/>
        <w:tabs>
          <w:tab w:val="center" w:pos="2091"/>
        </w:tabs>
        <w:spacing w:after="0"/>
        <w:ind w:left="-15"/>
        <w:outlineLvl w:val="3"/>
        <w:rPr>
          <w:rFonts w:ascii="Calibri" w:eastAsia="Calibri" w:hAnsi="Calibri" w:cs="Calibri"/>
          <w:b/>
          <w:color w:val="000000"/>
          <w:sz w:val="20"/>
          <w:szCs w:val="20"/>
          <w:lang w:eastAsia="tr-TR"/>
        </w:rPr>
      </w:pPr>
    </w:p>
    <w:p w14:paraId="039A92CD" w14:textId="77777777" w:rsidR="0047370D" w:rsidRDefault="00FA5126" w:rsidP="00FA5126">
      <w:pPr>
        <w:keepNext/>
        <w:keepLines/>
        <w:tabs>
          <w:tab w:val="center" w:pos="2091"/>
        </w:tabs>
        <w:spacing w:after="0"/>
        <w:ind w:left="-15"/>
        <w:outlineLvl w:val="3"/>
        <w:rPr>
          <w:rFonts w:ascii="Calibri" w:eastAsia="Calibri" w:hAnsi="Calibri" w:cs="Calibri"/>
          <w:b/>
          <w:color w:val="000000"/>
          <w:sz w:val="20"/>
          <w:szCs w:val="20"/>
          <w:lang w:eastAsia="tr-TR"/>
        </w:rPr>
      </w:pPr>
      <w:r w:rsidRPr="00FA5126">
        <w:rPr>
          <w:rFonts w:ascii="Calibri" w:eastAsia="Calibri" w:hAnsi="Calibri" w:cs="Calibri"/>
          <w:b/>
          <w:color w:val="000000"/>
          <w:sz w:val="20"/>
          <w:szCs w:val="20"/>
          <w:lang w:eastAsia="tr-TR"/>
        </w:rPr>
        <w:t>6.2 Fiziksel Olanaklar ve Donanım</w:t>
      </w:r>
    </w:p>
    <w:p w14:paraId="5BFE87C8" w14:textId="77777777" w:rsidR="00FA5126" w:rsidRDefault="00FA5126" w:rsidP="00FA5126">
      <w:pPr>
        <w:keepNext/>
        <w:keepLines/>
        <w:tabs>
          <w:tab w:val="center" w:pos="2091"/>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47370D" w14:paraId="45EF98E8" w14:textId="77777777" w:rsidTr="008539D8">
        <w:tc>
          <w:tcPr>
            <w:tcW w:w="1271" w:type="dxa"/>
          </w:tcPr>
          <w:p w14:paraId="4EABDE2B" w14:textId="77777777" w:rsidR="0047370D" w:rsidRDefault="0047370D" w:rsidP="008539D8">
            <w:r w:rsidRPr="00EC6C70">
              <w:rPr>
                <w:rFonts w:ascii="Calibri" w:eastAsia="Calibri" w:hAnsi="Calibri" w:cs="Calibri"/>
                <w:b/>
                <w:color w:val="000000"/>
                <w:sz w:val="20"/>
                <w:szCs w:val="20"/>
                <w:lang w:eastAsia="tr-TR"/>
              </w:rPr>
              <w:t>Standart No</w:t>
            </w:r>
          </w:p>
        </w:tc>
        <w:tc>
          <w:tcPr>
            <w:tcW w:w="5670" w:type="dxa"/>
          </w:tcPr>
          <w:p w14:paraId="327701A5" w14:textId="77777777" w:rsidR="0047370D" w:rsidRDefault="0047370D" w:rsidP="00FA5126">
            <w:r w:rsidRPr="00777058">
              <w:rPr>
                <w:b/>
                <w:sz w:val="20"/>
                <w:szCs w:val="20"/>
              </w:rPr>
              <w:t xml:space="preserve">TS. </w:t>
            </w:r>
            <w:r>
              <w:rPr>
                <w:b/>
                <w:sz w:val="20"/>
                <w:szCs w:val="20"/>
              </w:rPr>
              <w:t>6</w:t>
            </w:r>
            <w:r w:rsidRPr="00777058">
              <w:rPr>
                <w:b/>
                <w:sz w:val="20"/>
                <w:szCs w:val="20"/>
              </w:rPr>
              <w:t>.</w:t>
            </w:r>
            <w:r>
              <w:rPr>
                <w:b/>
                <w:sz w:val="20"/>
                <w:szCs w:val="20"/>
              </w:rPr>
              <w:t>2</w:t>
            </w:r>
            <w:r w:rsidRPr="00777058">
              <w:rPr>
                <w:b/>
                <w:sz w:val="20"/>
                <w:szCs w:val="20"/>
              </w:rPr>
              <w:t>.</w:t>
            </w:r>
            <w:r w:rsidR="00FA5126">
              <w:rPr>
                <w:b/>
                <w:sz w:val="20"/>
                <w:szCs w:val="20"/>
              </w:rPr>
              <w:t>1</w:t>
            </w:r>
            <w:r w:rsidRPr="00777058">
              <w:rPr>
                <w:b/>
                <w:sz w:val="20"/>
                <w:szCs w:val="20"/>
              </w:rPr>
              <w:t xml:space="preserve">  </w:t>
            </w:r>
          </w:p>
        </w:tc>
        <w:tc>
          <w:tcPr>
            <w:tcW w:w="1559" w:type="dxa"/>
          </w:tcPr>
          <w:p w14:paraId="1A86F19B" w14:textId="77777777" w:rsidR="0047370D" w:rsidRDefault="0047370D" w:rsidP="008539D8"/>
        </w:tc>
      </w:tr>
      <w:tr w:rsidR="0047370D" w14:paraId="286F4D7A"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13C9CEB5" w14:textId="77777777" w:rsidR="0047370D" w:rsidRPr="00777058" w:rsidRDefault="0047370D"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400BA1BD" w14:textId="77777777" w:rsidR="0047370D" w:rsidRPr="00777058" w:rsidRDefault="0047370D" w:rsidP="008539D8">
            <w:pPr>
              <w:ind w:left="721"/>
              <w:rPr>
                <w:sz w:val="20"/>
                <w:szCs w:val="20"/>
              </w:rPr>
            </w:pPr>
          </w:p>
          <w:p w14:paraId="19489B0A" w14:textId="77777777" w:rsidR="0047370D" w:rsidRPr="00777058" w:rsidRDefault="0047370D" w:rsidP="00FA5126">
            <w:pPr>
              <w:spacing w:after="200" w:line="277" w:lineRule="auto"/>
              <w:rPr>
                <w:sz w:val="20"/>
                <w:szCs w:val="20"/>
              </w:rPr>
            </w:pPr>
            <w:r>
              <w:rPr>
                <w:rFonts w:ascii="Calibri" w:eastAsia="Calibri" w:hAnsi="Calibri" w:cs="Calibri"/>
                <w:color w:val="000000"/>
                <w:sz w:val="20"/>
                <w:szCs w:val="20"/>
                <w:lang w:eastAsia="tr-TR"/>
              </w:rPr>
              <w:t xml:space="preserve">1. </w:t>
            </w:r>
            <w:r w:rsidR="00FA5126" w:rsidRPr="00FA5126">
              <w:rPr>
                <w:rFonts w:ascii="Calibri" w:eastAsia="Calibri" w:hAnsi="Calibri" w:cs="Calibri"/>
                <w:color w:val="000000"/>
                <w:sz w:val="20"/>
                <w:szCs w:val="20"/>
                <w:lang w:eastAsia="tr-TR"/>
              </w:rPr>
              <w:t xml:space="preserve">TUKMOS 2021 Histoloji ve Embriyoloji eğitimi </w:t>
            </w:r>
            <w:proofErr w:type="spellStart"/>
            <w:r w:rsidR="00FA5126" w:rsidRPr="00FA5126">
              <w:rPr>
                <w:rFonts w:ascii="Calibri" w:eastAsia="Calibri" w:hAnsi="Calibri" w:cs="Calibri"/>
                <w:color w:val="000000"/>
                <w:sz w:val="20"/>
                <w:szCs w:val="20"/>
                <w:lang w:eastAsia="tr-TR"/>
              </w:rPr>
              <w:t>standardlarında</w:t>
            </w:r>
            <w:proofErr w:type="spellEnd"/>
            <w:r w:rsidR="00FA5126" w:rsidRPr="00FA5126">
              <w:rPr>
                <w:rFonts w:ascii="Calibri" w:eastAsia="Calibri" w:hAnsi="Calibri" w:cs="Calibri"/>
                <w:color w:val="000000"/>
                <w:sz w:val="20"/>
                <w:szCs w:val="20"/>
                <w:lang w:eastAsia="tr-TR"/>
              </w:rPr>
              <w:t xml:space="preserve"> bildirilen bölüm/kurumda bulunan donanım ve kütüphaneye erişim olanaklarına dair kanıt belgeler.  </w:t>
            </w:r>
          </w:p>
        </w:tc>
        <w:tc>
          <w:tcPr>
            <w:tcW w:w="1559" w:type="dxa"/>
          </w:tcPr>
          <w:p w14:paraId="11709E23" w14:textId="77777777" w:rsidR="0047370D" w:rsidRDefault="0047370D" w:rsidP="008539D8">
            <w:r>
              <w:t>0</w:t>
            </w:r>
          </w:p>
        </w:tc>
      </w:tr>
      <w:tr w:rsidR="0047370D" w14:paraId="727EB802" w14:textId="77777777" w:rsidTr="008539D8">
        <w:trPr>
          <w:trHeight w:val="249"/>
        </w:trPr>
        <w:tc>
          <w:tcPr>
            <w:tcW w:w="1271" w:type="dxa"/>
            <w:vMerge/>
            <w:tcBorders>
              <w:left w:val="single" w:sz="4" w:space="0" w:color="000000"/>
              <w:right w:val="single" w:sz="4" w:space="0" w:color="000000"/>
            </w:tcBorders>
          </w:tcPr>
          <w:p w14:paraId="50FC13F7"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7196D1FB" w14:textId="77777777" w:rsidR="0047370D" w:rsidRPr="00777058" w:rsidRDefault="0047370D" w:rsidP="008539D8">
            <w:pPr>
              <w:numPr>
                <w:ilvl w:val="0"/>
                <w:numId w:val="1"/>
              </w:numPr>
              <w:ind w:hanging="360"/>
              <w:rPr>
                <w:sz w:val="20"/>
                <w:szCs w:val="20"/>
              </w:rPr>
            </w:pPr>
          </w:p>
        </w:tc>
        <w:tc>
          <w:tcPr>
            <w:tcW w:w="1559" w:type="dxa"/>
          </w:tcPr>
          <w:p w14:paraId="42026F90" w14:textId="77777777" w:rsidR="0047370D" w:rsidRDefault="0047370D" w:rsidP="008539D8">
            <w:r>
              <w:t>1</w:t>
            </w:r>
          </w:p>
        </w:tc>
      </w:tr>
      <w:tr w:rsidR="0047370D" w14:paraId="51402486" w14:textId="77777777" w:rsidTr="008539D8">
        <w:trPr>
          <w:trHeight w:val="249"/>
        </w:trPr>
        <w:tc>
          <w:tcPr>
            <w:tcW w:w="1271" w:type="dxa"/>
            <w:vMerge/>
            <w:tcBorders>
              <w:left w:val="single" w:sz="4" w:space="0" w:color="000000"/>
              <w:right w:val="single" w:sz="4" w:space="0" w:color="000000"/>
            </w:tcBorders>
          </w:tcPr>
          <w:p w14:paraId="0266169F"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217E88D6" w14:textId="77777777" w:rsidR="0047370D" w:rsidRPr="00777058" w:rsidRDefault="0047370D" w:rsidP="008539D8">
            <w:pPr>
              <w:numPr>
                <w:ilvl w:val="0"/>
                <w:numId w:val="1"/>
              </w:numPr>
              <w:ind w:hanging="360"/>
              <w:rPr>
                <w:sz w:val="20"/>
                <w:szCs w:val="20"/>
              </w:rPr>
            </w:pPr>
          </w:p>
        </w:tc>
        <w:tc>
          <w:tcPr>
            <w:tcW w:w="1559" w:type="dxa"/>
          </w:tcPr>
          <w:p w14:paraId="0E5440A1" w14:textId="77777777" w:rsidR="0047370D" w:rsidRDefault="0047370D" w:rsidP="008539D8">
            <w:r>
              <w:t>2</w:t>
            </w:r>
          </w:p>
        </w:tc>
      </w:tr>
      <w:tr w:rsidR="0047370D" w14:paraId="18E6E8E7" w14:textId="77777777" w:rsidTr="008539D8">
        <w:trPr>
          <w:trHeight w:val="249"/>
        </w:trPr>
        <w:tc>
          <w:tcPr>
            <w:tcW w:w="1271" w:type="dxa"/>
            <w:vMerge/>
            <w:tcBorders>
              <w:left w:val="single" w:sz="4" w:space="0" w:color="000000"/>
              <w:right w:val="single" w:sz="4" w:space="0" w:color="000000"/>
            </w:tcBorders>
          </w:tcPr>
          <w:p w14:paraId="24C5FFD3"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5AF3FEA5" w14:textId="77777777" w:rsidR="0047370D" w:rsidRPr="00777058" w:rsidRDefault="0047370D" w:rsidP="008539D8">
            <w:pPr>
              <w:numPr>
                <w:ilvl w:val="0"/>
                <w:numId w:val="1"/>
              </w:numPr>
              <w:ind w:hanging="360"/>
              <w:rPr>
                <w:sz w:val="20"/>
                <w:szCs w:val="20"/>
              </w:rPr>
            </w:pPr>
          </w:p>
        </w:tc>
        <w:tc>
          <w:tcPr>
            <w:tcW w:w="1559" w:type="dxa"/>
          </w:tcPr>
          <w:p w14:paraId="5D7CD43C" w14:textId="77777777" w:rsidR="0047370D" w:rsidRDefault="0047370D" w:rsidP="008539D8">
            <w:r>
              <w:t>3</w:t>
            </w:r>
          </w:p>
        </w:tc>
      </w:tr>
      <w:tr w:rsidR="0047370D" w14:paraId="7A46DBD3" w14:textId="77777777" w:rsidTr="008539D8">
        <w:trPr>
          <w:trHeight w:val="315"/>
        </w:trPr>
        <w:tc>
          <w:tcPr>
            <w:tcW w:w="1271" w:type="dxa"/>
            <w:vMerge/>
            <w:tcBorders>
              <w:left w:val="single" w:sz="4" w:space="0" w:color="000000"/>
              <w:bottom w:val="single" w:sz="4" w:space="0" w:color="000000"/>
              <w:right w:val="single" w:sz="4" w:space="0" w:color="000000"/>
            </w:tcBorders>
          </w:tcPr>
          <w:p w14:paraId="6D8196FE" w14:textId="77777777" w:rsidR="0047370D" w:rsidRPr="00777058" w:rsidRDefault="0047370D"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1F8A8D81" w14:textId="77777777" w:rsidR="0047370D" w:rsidRPr="00777058" w:rsidRDefault="0047370D" w:rsidP="008539D8">
            <w:pPr>
              <w:numPr>
                <w:ilvl w:val="0"/>
                <w:numId w:val="1"/>
              </w:numPr>
              <w:ind w:hanging="360"/>
              <w:rPr>
                <w:sz w:val="20"/>
                <w:szCs w:val="20"/>
              </w:rPr>
            </w:pPr>
          </w:p>
        </w:tc>
        <w:tc>
          <w:tcPr>
            <w:tcW w:w="1559" w:type="dxa"/>
          </w:tcPr>
          <w:p w14:paraId="216351D3" w14:textId="77777777" w:rsidR="0047370D" w:rsidRDefault="0047370D" w:rsidP="008539D8">
            <w:r>
              <w:t>4</w:t>
            </w:r>
          </w:p>
        </w:tc>
      </w:tr>
      <w:tr w:rsidR="0047370D" w14:paraId="5AD7EBFF" w14:textId="77777777" w:rsidTr="008539D8">
        <w:trPr>
          <w:trHeight w:val="204"/>
        </w:trPr>
        <w:tc>
          <w:tcPr>
            <w:tcW w:w="1271" w:type="dxa"/>
            <w:vMerge w:val="restart"/>
          </w:tcPr>
          <w:p w14:paraId="0B6C1522" w14:textId="77777777" w:rsidR="0047370D" w:rsidRDefault="0047370D" w:rsidP="008539D8"/>
        </w:tc>
        <w:tc>
          <w:tcPr>
            <w:tcW w:w="5670" w:type="dxa"/>
            <w:vMerge w:val="restart"/>
          </w:tcPr>
          <w:p w14:paraId="4C7366FC" w14:textId="77777777" w:rsidR="0047370D" w:rsidRPr="00777058" w:rsidRDefault="0047370D" w:rsidP="008539D8">
            <w:pPr>
              <w:ind w:left="721"/>
              <w:rPr>
                <w:sz w:val="20"/>
                <w:szCs w:val="20"/>
              </w:rPr>
            </w:pPr>
            <w:r w:rsidRPr="00777058">
              <w:rPr>
                <w:sz w:val="20"/>
                <w:szCs w:val="20"/>
              </w:rPr>
              <w:t xml:space="preserve"> </w:t>
            </w:r>
          </w:p>
          <w:p w14:paraId="02429CC7" w14:textId="77777777" w:rsidR="00FA5126" w:rsidRPr="00FA5126" w:rsidRDefault="0047370D" w:rsidP="00FA5126">
            <w:pPr>
              <w:spacing w:after="205" w:line="273"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lastRenderedPageBreak/>
              <w:t>2.</w:t>
            </w:r>
            <w:r w:rsidRPr="00777058">
              <w:rPr>
                <w:sz w:val="20"/>
                <w:szCs w:val="20"/>
              </w:rPr>
              <w:t xml:space="preserve"> </w:t>
            </w:r>
            <w:r w:rsidR="00FA5126" w:rsidRPr="00FA5126">
              <w:rPr>
                <w:rFonts w:ascii="Calibri" w:eastAsia="Calibri" w:hAnsi="Calibri" w:cs="Calibri"/>
                <w:color w:val="000000"/>
                <w:sz w:val="20"/>
                <w:szCs w:val="20"/>
                <w:lang w:eastAsia="tr-TR"/>
              </w:rPr>
              <w:t xml:space="preserve">Ekstra derslik, toplantı alanı laboratuvarları tanımlayan nitelik, sayı ve kapasitesini ortaya koyan beyan belgesi. </w:t>
            </w:r>
          </w:p>
          <w:p w14:paraId="50853FDB" w14:textId="77777777" w:rsidR="0047370D" w:rsidRDefault="0047370D" w:rsidP="00FA5126">
            <w:pPr>
              <w:spacing w:after="221"/>
              <w:ind w:left="4"/>
            </w:pPr>
          </w:p>
        </w:tc>
        <w:tc>
          <w:tcPr>
            <w:tcW w:w="1559" w:type="dxa"/>
          </w:tcPr>
          <w:p w14:paraId="22EF8BEE" w14:textId="77777777" w:rsidR="0047370D" w:rsidRDefault="0047370D" w:rsidP="008539D8">
            <w:r>
              <w:lastRenderedPageBreak/>
              <w:t>0</w:t>
            </w:r>
          </w:p>
        </w:tc>
      </w:tr>
      <w:tr w:rsidR="0047370D" w14:paraId="6EBD57CD" w14:textId="77777777" w:rsidTr="008539D8">
        <w:trPr>
          <w:trHeight w:val="204"/>
        </w:trPr>
        <w:tc>
          <w:tcPr>
            <w:tcW w:w="1271" w:type="dxa"/>
            <w:vMerge/>
          </w:tcPr>
          <w:p w14:paraId="28857ADE" w14:textId="77777777" w:rsidR="0047370D" w:rsidRDefault="0047370D" w:rsidP="008539D8"/>
        </w:tc>
        <w:tc>
          <w:tcPr>
            <w:tcW w:w="5670" w:type="dxa"/>
            <w:vMerge/>
          </w:tcPr>
          <w:p w14:paraId="23C75956" w14:textId="77777777" w:rsidR="0047370D" w:rsidRPr="00777058" w:rsidRDefault="0047370D" w:rsidP="008539D8">
            <w:pPr>
              <w:numPr>
                <w:ilvl w:val="0"/>
                <w:numId w:val="1"/>
              </w:numPr>
              <w:ind w:hanging="360"/>
              <w:rPr>
                <w:sz w:val="20"/>
                <w:szCs w:val="20"/>
              </w:rPr>
            </w:pPr>
          </w:p>
        </w:tc>
        <w:tc>
          <w:tcPr>
            <w:tcW w:w="1559" w:type="dxa"/>
          </w:tcPr>
          <w:p w14:paraId="31BB050B" w14:textId="77777777" w:rsidR="0047370D" w:rsidRDefault="0047370D" w:rsidP="008539D8">
            <w:r>
              <w:t>1</w:t>
            </w:r>
          </w:p>
        </w:tc>
      </w:tr>
      <w:tr w:rsidR="0047370D" w14:paraId="20E0EE7D" w14:textId="77777777" w:rsidTr="008539D8">
        <w:trPr>
          <w:trHeight w:val="204"/>
        </w:trPr>
        <w:tc>
          <w:tcPr>
            <w:tcW w:w="1271" w:type="dxa"/>
            <w:vMerge/>
          </w:tcPr>
          <w:p w14:paraId="70DE4762" w14:textId="77777777" w:rsidR="0047370D" w:rsidRDefault="0047370D" w:rsidP="008539D8"/>
        </w:tc>
        <w:tc>
          <w:tcPr>
            <w:tcW w:w="5670" w:type="dxa"/>
            <w:vMerge/>
          </w:tcPr>
          <w:p w14:paraId="1A657ACE" w14:textId="77777777" w:rsidR="0047370D" w:rsidRPr="00777058" w:rsidRDefault="0047370D" w:rsidP="008539D8">
            <w:pPr>
              <w:numPr>
                <w:ilvl w:val="0"/>
                <w:numId w:val="1"/>
              </w:numPr>
              <w:ind w:hanging="360"/>
              <w:rPr>
                <w:sz w:val="20"/>
                <w:szCs w:val="20"/>
              </w:rPr>
            </w:pPr>
          </w:p>
        </w:tc>
        <w:tc>
          <w:tcPr>
            <w:tcW w:w="1559" w:type="dxa"/>
          </w:tcPr>
          <w:p w14:paraId="42250295" w14:textId="77777777" w:rsidR="0047370D" w:rsidRDefault="0047370D" w:rsidP="008539D8">
            <w:r>
              <w:t>2</w:t>
            </w:r>
          </w:p>
        </w:tc>
      </w:tr>
      <w:tr w:rsidR="0047370D" w14:paraId="70EFA944" w14:textId="77777777" w:rsidTr="008539D8">
        <w:trPr>
          <w:trHeight w:val="204"/>
        </w:trPr>
        <w:tc>
          <w:tcPr>
            <w:tcW w:w="1271" w:type="dxa"/>
            <w:vMerge/>
          </w:tcPr>
          <w:p w14:paraId="7029FB83" w14:textId="77777777" w:rsidR="0047370D" w:rsidRDefault="0047370D" w:rsidP="008539D8"/>
        </w:tc>
        <w:tc>
          <w:tcPr>
            <w:tcW w:w="5670" w:type="dxa"/>
            <w:vMerge/>
          </w:tcPr>
          <w:p w14:paraId="15A2C315" w14:textId="77777777" w:rsidR="0047370D" w:rsidRPr="00777058" w:rsidRDefault="0047370D" w:rsidP="008539D8">
            <w:pPr>
              <w:numPr>
                <w:ilvl w:val="0"/>
                <w:numId w:val="1"/>
              </w:numPr>
              <w:ind w:hanging="360"/>
              <w:rPr>
                <w:sz w:val="20"/>
                <w:szCs w:val="20"/>
              </w:rPr>
            </w:pPr>
          </w:p>
        </w:tc>
        <w:tc>
          <w:tcPr>
            <w:tcW w:w="1559" w:type="dxa"/>
          </w:tcPr>
          <w:p w14:paraId="2022C516" w14:textId="77777777" w:rsidR="0047370D" w:rsidRDefault="0047370D" w:rsidP="008539D8">
            <w:r>
              <w:t>3</w:t>
            </w:r>
          </w:p>
        </w:tc>
      </w:tr>
      <w:tr w:rsidR="0047370D" w14:paraId="424669B2" w14:textId="77777777" w:rsidTr="008539D8">
        <w:trPr>
          <w:trHeight w:val="204"/>
        </w:trPr>
        <w:tc>
          <w:tcPr>
            <w:tcW w:w="1271" w:type="dxa"/>
            <w:vMerge/>
          </w:tcPr>
          <w:p w14:paraId="353D9276" w14:textId="77777777" w:rsidR="0047370D" w:rsidRDefault="0047370D" w:rsidP="008539D8"/>
        </w:tc>
        <w:tc>
          <w:tcPr>
            <w:tcW w:w="5670" w:type="dxa"/>
            <w:vMerge/>
          </w:tcPr>
          <w:p w14:paraId="16287CFB" w14:textId="77777777" w:rsidR="0047370D" w:rsidRPr="00777058" w:rsidRDefault="0047370D" w:rsidP="008539D8">
            <w:pPr>
              <w:numPr>
                <w:ilvl w:val="0"/>
                <w:numId w:val="1"/>
              </w:numPr>
              <w:ind w:hanging="360"/>
              <w:rPr>
                <w:sz w:val="20"/>
                <w:szCs w:val="20"/>
              </w:rPr>
            </w:pPr>
          </w:p>
        </w:tc>
        <w:tc>
          <w:tcPr>
            <w:tcW w:w="1559" w:type="dxa"/>
          </w:tcPr>
          <w:p w14:paraId="2A4F60EF" w14:textId="77777777" w:rsidR="0047370D" w:rsidRDefault="0047370D" w:rsidP="008539D8">
            <w:r>
              <w:t>4</w:t>
            </w:r>
          </w:p>
        </w:tc>
      </w:tr>
      <w:tr w:rsidR="0047370D" w14:paraId="00482D8F" w14:textId="77777777" w:rsidTr="008539D8">
        <w:trPr>
          <w:trHeight w:val="204"/>
        </w:trPr>
        <w:tc>
          <w:tcPr>
            <w:tcW w:w="1271" w:type="dxa"/>
            <w:vMerge w:val="restart"/>
          </w:tcPr>
          <w:p w14:paraId="2251A656" w14:textId="77777777" w:rsidR="0047370D" w:rsidRDefault="0047370D" w:rsidP="008539D8"/>
        </w:tc>
        <w:tc>
          <w:tcPr>
            <w:tcW w:w="5670" w:type="dxa"/>
            <w:vMerge w:val="restart"/>
          </w:tcPr>
          <w:p w14:paraId="3166EE76" w14:textId="77777777" w:rsidR="0047370D" w:rsidRDefault="0047370D" w:rsidP="008539D8">
            <w:pPr>
              <w:rPr>
                <w:sz w:val="20"/>
                <w:szCs w:val="20"/>
              </w:rPr>
            </w:pPr>
          </w:p>
          <w:p w14:paraId="54D6E7B4" w14:textId="77777777" w:rsidR="0047370D" w:rsidRPr="00777058" w:rsidRDefault="0047370D" w:rsidP="008539D8">
            <w:pPr>
              <w:spacing w:after="220"/>
              <w:rPr>
                <w:sz w:val="20"/>
                <w:szCs w:val="20"/>
              </w:rPr>
            </w:pPr>
            <w:r w:rsidRPr="00777058">
              <w:rPr>
                <w:sz w:val="20"/>
                <w:szCs w:val="20"/>
              </w:rPr>
              <w:t>3.</w:t>
            </w:r>
            <w:r w:rsidRPr="002579BE">
              <w:rPr>
                <w:rFonts w:ascii="Calibri" w:eastAsia="Calibri" w:hAnsi="Calibri" w:cs="Calibri"/>
                <w:color w:val="000000"/>
                <w:sz w:val="20"/>
                <w:szCs w:val="20"/>
                <w:lang w:eastAsia="tr-TR"/>
              </w:rPr>
              <w:t xml:space="preserve"> </w:t>
            </w:r>
            <w:r w:rsidR="00FA5126" w:rsidRPr="00777058">
              <w:rPr>
                <w:sz w:val="20"/>
                <w:szCs w:val="20"/>
              </w:rPr>
              <w:t>Standart uygulamalar ve mevzuatın yanı sıra, eğitim kurumunun özgün yaklaşım ve uygulamalarına ilişkin kanıtlar.</w:t>
            </w:r>
          </w:p>
        </w:tc>
        <w:tc>
          <w:tcPr>
            <w:tcW w:w="1559" w:type="dxa"/>
          </w:tcPr>
          <w:p w14:paraId="5383BF21" w14:textId="77777777" w:rsidR="0047370D" w:rsidRDefault="0047370D" w:rsidP="008539D8">
            <w:r>
              <w:t>0</w:t>
            </w:r>
          </w:p>
        </w:tc>
      </w:tr>
      <w:tr w:rsidR="0047370D" w14:paraId="1C136FAD" w14:textId="77777777" w:rsidTr="008539D8">
        <w:trPr>
          <w:trHeight w:val="204"/>
        </w:trPr>
        <w:tc>
          <w:tcPr>
            <w:tcW w:w="1271" w:type="dxa"/>
            <w:vMerge/>
          </w:tcPr>
          <w:p w14:paraId="6C086EE2" w14:textId="77777777" w:rsidR="0047370D" w:rsidRDefault="0047370D" w:rsidP="008539D8"/>
        </w:tc>
        <w:tc>
          <w:tcPr>
            <w:tcW w:w="5670" w:type="dxa"/>
            <w:vMerge/>
          </w:tcPr>
          <w:p w14:paraId="1A92CD31" w14:textId="77777777" w:rsidR="0047370D" w:rsidRPr="00777058" w:rsidRDefault="0047370D" w:rsidP="008539D8">
            <w:pPr>
              <w:ind w:left="721"/>
              <w:rPr>
                <w:sz w:val="20"/>
                <w:szCs w:val="20"/>
              </w:rPr>
            </w:pPr>
          </w:p>
        </w:tc>
        <w:tc>
          <w:tcPr>
            <w:tcW w:w="1559" w:type="dxa"/>
          </w:tcPr>
          <w:p w14:paraId="0CD680AF" w14:textId="77777777" w:rsidR="0047370D" w:rsidRDefault="0047370D" w:rsidP="008539D8">
            <w:r>
              <w:t>1</w:t>
            </w:r>
          </w:p>
        </w:tc>
      </w:tr>
      <w:tr w:rsidR="0047370D" w14:paraId="252E033A" w14:textId="77777777" w:rsidTr="008539D8">
        <w:trPr>
          <w:trHeight w:val="204"/>
        </w:trPr>
        <w:tc>
          <w:tcPr>
            <w:tcW w:w="1271" w:type="dxa"/>
            <w:vMerge/>
          </w:tcPr>
          <w:p w14:paraId="30AFF8DF" w14:textId="77777777" w:rsidR="0047370D" w:rsidRDefault="0047370D" w:rsidP="008539D8"/>
        </w:tc>
        <w:tc>
          <w:tcPr>
            <w:tcW w:w="5670" w:type="dxa"/>
            <w:vMerge/>
          </w:tcPr>
          <w:p w14:paraId="69EB3F40" w14:textId="77777777" w:rsidR="0047370D" w:rsidRPr="00777058" w:rsidRDefault="0047370D" w:rsidP="008539D8">
            <w:pPr>
              <w:ind w:left="721"/>
              <w:rPr>
                <w:sz w:val="20"/>
                <w:szCs w:val="20"/>
              </w:rPr>
            </w:pPr>
          </w:p>
        </w:tc>
        <w:tc>
          <w:tcPr>
            <w:tcW w:w="1559" w:type="dxa"/>
          </w:tcPr>
          <w:p w14:paraId="00E67BF4" w14:textId="77777777" w:rsidR="0047370D" w:rsidRDefault="0047370D" w:rsidP="008539D8">
            <w:r>
              <w:t>2</w:t>
            </w:r>
          </w:p>
        </w:tc>
      </w:tr>
      <w:tr w:rsidR="0047370D" w14:paraId="6AB7AAAD" w14:textId="77777777" w:rsidTr="008539D8">
        <w:trPr>
          <w:trHeight w:val="204"/>
        </w:trPr>
        <w:tc>
          <w:tcPr>
            <w:tcW w:w="1271" w:type="dxa"/>
            <w:vMerge/>
          </w:tcPr>
          <w:p w14:paraId="713E9BC4" w14:textId="77777777" w:rsidR="0047370D" w:rsidRDefault="0047370D" w:rsidP="008539D8"/>
        </w:tc>
        <w:tc>
          <w:tcPr>
            <w:tcW w:w="5670" w:type="dxa"/>
            <w:vMerge/>
          </w:tcPr>
          <w:p w14:paraId="09EA8F6D" w14:textId="77777777" w:rsidR="0047370D" w:rsidRPr="00777058" w:rsidRDefault="0047370D" w:rsidP="008539D8">
            <w:pPr>
              <w:ind w:left="721"/>
              <w:rPr>
                <w:sz w:val="20"/>
                <w:szCs w:val="20"/>
              </w:rPr>
            </w:pPr>
          </w:p>
        </w:tc>
        <w:tc>
          <w:tcPr>
            <w:tcW w:w="1559" w:type="dxa"/>
          </w:tcPr>
          <w:p w14:paraId="068D02F8" w14:textId="77777777" w:rsidR="0047370D" w:rsidRDefault="0047370D" w:rsidP="008539D8">
            <w:r>
              <w:t>3</w:t>
            </w:r>
          </w:p>
        </w:tc>
      </w:tr>
      <w:tr w:rsidR="0047370D" w14:paraId="23A95210" w14:textId="77777777" w:rsidTr="008539D8">
        <w:trPr>
          <w:trHeight w:val="204"/>
        </w:trPr>
        <w:tc>
          <w:tcPr>
            <w:tcW w:w="1271" w:type="dxa"/>
            <w:vMerge/>
          </w:tcPr>
          <w:p w14:paraId="231B8CBC" w14:textId="77777777" w:rsidR="0047370D" w:rsidRDefault="0047370D" w:rsidP="008539D8"/>
        </w:tc>
        <w:tc>
          <w:tcPr>
            <w:tcW w:w="5670" w:type="dxa"/>
            <w:vMerge/>
          </w:tcPr>
          <w:p w14:paraId="72F2D29F" w14:textId="77777777" w:rsidR="0047370D" w:rsidRPr="00777058" w:rsidRDefault="0047370D" w:rsidP="008539D8">
            <w:pPr>
              <w:ind w:left="721"/>
              <w:rPr>
                <w:sz w:val="20"/>
                <w:szCs w:val="20"/>
              </w:rPr>
            </w:pPr>
          </w:p>
        </w:tc>
        <w:tc>
          <w:tcPr>
            <w:tcW w:w="1559" w:type="dxa"/>
          </w:tcPr>
          <w:p w14:paraId="68872528" w14:textId="77777777" w:rsidR="0047370D" w:rsidRDefault="0047370D" w:rsidP="008539D8">
            <w:r>
              <w:t>4</w:t>
            </w:r>
          </w:p>
        </w:tc>
      </w:tr>
      <w:tr w:rsidR="0047370D" w14:paraId="1E500510" w14:textId="77777777" w:rsidTr="008539D8">
        <w:trPr>
          <w:trHeight w:val="204"/>
        </w:trPr>
        <w:tc>
          <w:tcPr>
            <w:tcW w:w="1271" w:type="dxa"/>
            <w:vMerge/>
          </w:tcPr>
          <w:p w14:paraId="31BE042F" w14:textId="77777777" w:rsidR="0047370D" w:rsidRDefault="0047370D" w:rsidP="008539D8"/>
        </w:tc>
        <w:tc>
          <w:tcPr>
            <w:tcW w:w="5670" w:type="dxa"/>
            <w:vMerge/>
          </w:tcPr>
          <w:p w14:paraId="61B346C7" w14:textId="77777777" w:rsidR="0047370D" w:rsidRPr="00777058" w:rsidRDefault="0047370D" w:rsidP="008539D8">
            <w:pPr>
              <w:ind w:left="721"/>
              <w:rPr>
                <w:sz w:val="20"/>
                <w:szCs w:val="20"/>
              </w:rPr>
            </w:pPr>
          </w:p>
        </w:tc>
        <w:tc>
          <w:tcPr>
            <w:tcW w:w="1559" w:type="dxa"/>
          </w:tcPr>
          <w:p w14:paraId="35AF39FA" w14:textId="77777777" w:rsidR="0047370D" w:rsidRDefault="0047370D" w:rsidP="008539D8">
            <w:r>
              <w:t>4</w:t>
            </w:r>
          </w:p>
        </w:tc>
      </w:tr>
    </w:tbl>
    <w:p w14:paraId="7EDEF719"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ABA7471"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E11DE5A"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E8C1197"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E8BA11A"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DB034B7"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BE33B41"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765004E"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8C9AC6A"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BE856EA"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B5B4B50"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8652318" w14:textId="77777777" w:rsidR="0047370D" w:rsidRDefault="0047370D" w:rsidP="004130D6">
      <w:pPr>
        <w:keepNext/>
        <w:keepLines/>
        <w:tabs>
          <w:tab w:val="center" w:pos="1404"/>
        </w:tabs>
        <w:spacing w:after="0"/>
        <w:outlineLvl w:val="3"/>
        <w:rPr>
          <w:rFonts w:ascii="Calibri" w:eastAsia="Calibri" w:hAnsi="Calibri" w:cs="Calibri"/>
          <w:b/>
          <w:color w:val="000000"/>
          <w:sz w:val="20"/>
          <w:szCs w:val="20"/>
          <w:lang w:eastAsia="tr-TR"/>
        </w:rPr>
      </w:pPr>
    </w:p>
    <w:p w14:paraId="2AFFF9D4" w14:textId="77777777" w:rsidR="0047370D" w:rsidRDefault="0047370D" w:rsidP="004130D6">
      <w:pPr>
        <w:keepNext/>
        <w:keepLines/>
        <w:tabs>
          <w:tab w:val="center" w:pos="1404"/>
        </w:tabs>
        <w:spacing w:after="0"/>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47370D" w14:paraId="2F56DF65" w14:textId="77777777" w:rsidTr="008539D8">
        <w:tc>
          <w:tcPr>
            <w:tcW w:w="1271" w:type="dxa"/>
          </w:tcPr>
          <w:p w14:paraId="39201701" w14:textId="77777777" w:rsidR="0047370D" w:rsidRDefault="0047370D" w:rsidP="008539D8">
            <w:r w:rsidRPr="00EC6C70">
              <w:rPr>
                <w:rFonts w:ascii="Calibri" w:eastAsia="Calibri" w:hAnsi="Calibri" w:cs="Calibri"/>
                <w:b/>
                <w:color w:val="000000"/>
                <w:sz w:val="20"/>
                <w:szCs w:val="20"/>
                <w:lang w:eastAsia="tr-TR"/>
              </w:rPr>
              <w:t>Standart No</w:t>
            </w:r>
          </w:p>
        </w:tc>
        <w:tc>
          <w:tcPr>
            <w:tcW w:w="5670" w:type="dxa"/>
          </w:tcPr>
          <w:p w14:paraId="1F1F44CD" w14:textId="77777777" w:rsidR="0047370D" w:rsidRDefault="0047370D" w:rsidP="0047370D">
            <w:r w:rsidRPr="00777058">
              <w:rPr>
                <w:b/>
                <w:sz w:val="20"/>
                <w:szCs w:val="20"/>
              </w:rPr>
              <w:t xml:space="preserve">TS. </w:t>
            </w:r>
            <w:r>
              <w:rPr>
                <w:b/>
                <w:sz w:val="20"/>
                <w:szCs w:val="20"/>
              </w:rPr>
              <w:t>6</w:t>
            </w:r>
            <w:r w:rsidRPr="00777058">
              <w:rPr>
                <w:b/>
                <w:sz w:val="20"/>
                <w:szCs w:val="20"/>
              </w:rPr>
              <w:t>.</w:t>
            </w:r>
            <w:r>
              <w:rPr>
                <w:b/>
                <w:sz w:val="20"/>
                <w:szCs w:val="20"/>
              </w:rPr>
              <w:t>2</w:t>
            </w:r>
            <w:r w:rsidRPr="00777058">
              <w:rPr>
                <w:b/>
                <w:sz w:val="20"/>
                <w:szCs w:val="20"/>
              </w:rPr>
              <w:t>.</w:t>
            </w:r>
            <w:r>
              <w:rPr>
                <w:b/>
                <w:sz w:val="20"/>
                <w:szCs w:val="20"/>
              </w:rPr>
              <w:t>2</w:t>
            </w:r>
            <w:r w:rsidRPr="00777058">
              <w:rPr>
                <w:b/>
                <w:sz w:val="20"/>
                <w:szCs w:val="20"/>
              </w:rPr>
              <w:t xml:space="preserve">  </w:t>
            </w:r>
          </w:p>
        </w:tc>
        <w:tc>
          <w:tcPr>
            <w:tcW w:w="1559" w:type="dxa"/>
          </w:tcPr>
          <w:p w14:paraId="0D9F323C" w14:textId="77777777" w:rsidR="0047370D" w:rsidRDefault="0047370D" w:rsidP="008539D8"/>
        </w:tc>
      </w:tr>
      <w:tr w:rsidR="0047370D" w14:paraId="024A9A95"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32C4F6FD" w14:textId="77777777" w:rsidR="0047370D" w:rsidRPr="00777058" w:rsidRDefault="0047370D"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494424D2" w14:textId="77777777" w:rsidR="0047370D" w:rsidRPr="00777058" w:rsidRDefault="0047370D" w:rsidP="008539D8">
            <w:pPr>
              <w:ind w:left="721"/>
              <w:rPr>
                <w:sz w:val="20"/>
                <w:szCs w:val="20"/>
              </w:rPr>
            </w:pPr>
          </w:p>
          <w:p w14:paraId="56456F1E" w14:textId="77777777" w:rsidR="0047370D" w:rsidRPr="002579BE" w:rsidRDefault="00FA5126" w:rsidP="00FA5126">
            <w:pPr>
              <w:spacing w:after="199" w:line="278"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0047370D">
              <w:rPr>
                <w:rFonts w:ascii="Calibri" w:eastAsia="Calibri" w:hAnsi="Calibri" w:cs="Calibri"/>
                <w:color w:val="000000"/>
                <w:sz w:val="20"/>
                <w:szCs w:val="20"/>
                <w:lang w:eastAsia="tr-TR"/>
              </w:rPr>
              <w:t xml:space="preserve"> </w:t>
            </w:r>
            <w:r w:rsidRPr="00FA5126">
              <w:rPr>
                <w:rFonts w:ascii="Calibri" w:eastAsia="Calibri" w:hAnsi="Calibri" w:cs="Calibri"/>
                <w:color w:val="000000"/>
                <w:sz w:val="20"/>
                <w:szCs w:val="20"/>
                <w:lang w:eastAsia="tr-TR"/>
              </w:rPr>
              <w:t xml:space="preserve">TUKMOS Histoloji ve Embriyoloji eğitimi </w:t>
            </w:r>
            <w:proofErr w:type="spellStart"/>
            <w:r w:rsidRPr="00FA5126">
              <w:rPr>
                <w:rFonts w:ascii="Calibri" w:eastAsia="Calibri" w:hAnsi="Calibri" w:cs="Calibri"/>
                <w:color w:val="000000"/>
                <w:sz w:val="20"/>
                <w:szCs w:val="20"/>
                <w:lang w:eastAsia="tr-TR"/>
              </w:rPr>
              <w:t>standardlarında</w:t>
            </w:r>
            <w:proofErr w:type="spellEnd"/>
            <w:r w:rsidRPr="00FA5126">
              <w:rPr>
                <w:rFonts w:ascii="Calibri" w:eastAsia="Calibri" w:hAnsi="Calibri" w:cs="Calibri"/>
                <w:color w:val="000000"/>
                <w:sz w:val="20"/>
                <w:szCs w:val="20"/>
                <w:lang w:eastAsia="tr-TR"/>
              </w:rPr>
              <w:t xml:space="preserve"> bildirilen cihaz donanım olanaklarına dair kanıt belgeler.  </w:t>
            </w:r>
          </w:p>
          <w:p w14:paraId="40C4C224" w14:textId="77777777" w:rsidR="0047370D" w:rsidRPr="00777058" w:rsidRDefault="0047370D" w:rsidP="008539D8">
            <w:pPr>
              <w:ind w:right="13"/>
              <w:rPr>
                <w:sz w:val="20"/>
                <w:szCs w:val="20"/>
              </w:rPr>
            </w:pPr>
          </w:p>
        </w:tc>
        <w:tc>
          <w:tcPr>
            <w:tcW w:w="1559" w:type="dxa"/>
          </w:tcPr>
          <w:p w14:paraId="5758BCAA" w14:textId="77777777" w:rsidR="0047370D" w:rsidRDefault="0047370D" w:rsidP="008539D8">
            <w:r>
              <w:t>0</w:t>
            </w:r>
          </w:p>
        </w:tc>
      </w:tr>
      <w:tr w:rsidR="0047370D" w14:paraId="64711653" w14:textId="77777777" w:rsidTr="008539D8">
        <w:trPr>
          <w:trHeight w:val="249"/>
        </w:trPr>
        <w:tc>
          <w:tcPr>
            <w:tcW w:w="1271" w:type="dxa"/>
            <w:vMerge/>
            <w:tcBorders>
              <w:left w:val="single" w:sz="4" w:space="0" w:color="000000"/>
              <w:right w:val="single" w:sz="4" w:space="0" w:color="000000"/>
            </w:tcBorders>
          </w:tcPr>
          <w:p w14:paraId="0318EAEC"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6DF91A54" w14:textId="77777777" w:rsidR="0047370D" w:rsidRPr="00777058" w:rsidRDefault="0047370D" w:rsidP="008539D8">
            <w:pPr>
              <w:numPr>
                <w:ilvl w:val="0"/>
                <w:numId w:val="1"/>
              </w:numPr>
              <w:ind w:hanging="360"/>
              <w:rPr>
                <w:sz w:val="20"/>
                <w:szCs w:val="20"/>
              </w:rPr>
            </w:pPr>
          </w:p>
        </w:tc>
        <w:tc>
          <w:tcPr>
            <w:tcW w:w="1559" w:type="dxa"/>
          </w:tcPr>
          <w:p w14:paraId="0873FB01" w14:textId="77777777" w:rsidR="0047370D" w:rsidRDefault="0047370D" w:rsidP="008539D8">
            <w:r>
              <w:t>1</w:t>
            </w:r>
          </w:p>
        </w:tc>
      </w:tr>
      <w:tr w:rsidR="0047370D" w14:paraId="72A275A4" w14:textId="77777777" w:rsidTr="008539D8">
        <w:trPr>
          <w:trHeight w:val="249"/>
        </w:trPr>
        <w:tc>
          <w:tcPr>
            <w:tcW w:w="1271" w:type="dxa"/>
            <w:vMerge/>
            <w:tcBorders>
              <w:left w:val="single" w:sz="4" w:space="0" w:color="000000"/>
              <w:right w:val="single" w:sz="4" w:space="0" w:color="000000"/>
            </w:tcBorders>
          </w:tcPr>
          <w:p w14:paraId="61725A7F"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7B06AD00" w14:textId="77777777" w:rsidR="0047370D" w:rsidRPr="00777058" w:rsidRDefault="0047370D" w:rsidP="008539D8">
            <w:pPr>
              <w:numPr>
                <w:ilvl w:val="0"/>
                <w:numId w:val="1"/>
              </w:numPr>
              <w:ind w:hanging="360"/>
              <w:rPr>
                <w:sz w:val="20"/>
                <w:szCs w:val="20"/>
              </w:rPr>
            </w:pPr>
          </w:p>
        </w:tc>
        <w:tc>
          <w:tcPr>
            <w:tcW w:w="1559" w:type="dxa"/>
          </w:tcPr>
          <w:p w14:paraId="4A27C44C" w14:textId="77777777" w:rsidR="0047370D" w:rsidRDefault="0047370D" w:rsidP="008539D8">
            <w:r>
              <w:t>2</w:t>
            </w:r>
          </w:p>
        </w:tc>
      </w:tr>
      <w:tr w:rsidR="0047370D" w14:paraId="12342308" w14:textId="77777777" w:rsidTr="008539D8">
        <w:trPr>
          <w:trHeight w:val="249"/>
        </w:trPr>
        <w:tc>
          <w:tcPr>
            <w:tcW w:w="1271" w:type="dxa"/>
            <w:vMerge/>
            <w:tcBorders>
              <w:left w:val="single" w:sz="4" w:space="0" w:color="000000"/>
              <w:right w:val="single" w:sz="4" w:space="0" w:color="000000"/>
            </w:tcBorders>
          </w:tcPr>
          <w:p w14:paraId="5D881335"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4855B132" w14:textId="77777777" w:rsidR="0047370D" w:rsidRPr="00777058" w:rsidRDefault="0047370D" w:rsidP="008539D8">
            <w:pPr>
              <w:numPr>
                <w:ilvl w:val="0"/>
                <w:numId w:val="1"/>
              </w:numPr>
              <w:ind w:hanging="360"/>
              <w:rPr>
                <w:sz w:val="20"/>
                <w:szCs w:val="20"/>
              </w:rPr>
            </w:pPr>
          </w:p>
        </w:tc>
        <w:tc>
          <w:tcPr>
            <w:tcW w:w="1559" w:type="dxa"/>
          </w:tcPr>
          <w:p w14:paraId="1A7B95F2" w14:textId="77777777" w:rsidR="0047370D" w:rsidRDefault="0047370D" w:rsidP="008539D8">
            <w:r>
              <w:t>3</w:t>
            </w:r>
          </w:p>
        </w:tc>
      </w:tr>
      <w:tr w:rsidR="0047370D" w14:paraId="3E66CA9B" w14:textId="77777777" w:rsidTr="008539D8">
        <w:trPr>
          <w:trHeight w:val="315"/>
        </w:trPr>
        <w:tc>
          <w:tcPr>
            <w:tcW w:w="1271" w:type="dxa"/>
            <w:vMerge/>
            <w:tcBorders>
              <w:left w:val="single" w:sz="4" w:space="0" w:color="000000"/>
              <w:bottom w:val="single" w:sz="4" w:space="0" w:color="000000"/>
              <w:right w:val="single" w:sz="4" w:space="0" w:color="000000"/>
            </w:tcBorders>
          </w:tcPr>
          <w:p w14:paraId="7530B3A2" w14:textId="77777777" w:rsidR="0047370D" w:rsidRPr="00777058" w:rsidRDefault="0047370D"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686843DD" w14:textId="77777777" w:rsidR="0047370D" w:rsidRPr="00777058" w:rsidRDefault="0047370D" w:rsidP="008539D8">
            <w:pPr>
              <w:numPr>
                <w:ilvl w:val="0"/>
                <w:numId w:val="1"/>
              </w:numPr>
              <w:ind w:hanging="360"/>
              <w:rPr>
                <w:sz w:val="20"/>
                <w:szCs w:val="20"/>
              </w:rPr>
            </w:pPr>
          </w:p>
        </w:tc>
        <w:tc>
          <w:tcPr>
            <w:tcW w:w="1559" w:type="dxa"/>
          </w:tcPr>
          <w:p w14:paraId="0300526D" w14:textId="77777777" w:rsidR="0047370D" w:rsidRDefault="0047370D" w:rsidP="008539D8">
            <w:r>
              <w:t>4</w:t>
            </w:r>
          </w:p>
        </w:tc>
      </w:tr>
      <w:tr w:rsidR="0047370D" w14:paraId="6EDFB728" w14:textId="77777777" w:rsidTr="008539D8">
        <w:trPr>
          <w:trHeight w:val="204"/>
        </w:trPr>
        <w:tc>
          <w:tcPr>
            <w:tcW w:w="1271" w:type="dxa"/>
            <w:vMerge w:val="restart"/>
          </w:tcPr>
          <w:p w14:paraId="08778032" w14:textId="77777777" w:rsidR="0047370D" w:rsidRDefault="0047370D" w:rsidP="008539D8"/>
        </w:tc>
        <w:tc>
          <w:tcPr>
            <w:tcW w:w="5670" w:type="dxa"/>
            <w:vMerge w:val="restart"/>
          </w:tcPr>
          <w:p w14:paraId="6B7DA726" w14:textId="77777777" w:rsidR="0047370D" w:rsidRPr="00777058" w:rsidRDefault="0047370D" w:rsidP="008539D8">
            <w:pPr>
              <w:ind w:left="721"/>
              <w:rPr>
                <w:sz w:val="20"/>
                <w:szCs w:val="20"/>
              </w:rPr>
            </w:pPr>
            <w:r w:rsidRPr="00777058">
              <w:rPr>
                <w:sz w:val="20"/>
                <w:szCs w:val="20"/>
              </w:rPr>
              <w:t xml:space="preserve"> </w:t>
            </w:r>
          </w:p>
          <w:p w14:paraId="4E82445B" w14:textId="77777777" w:rsidR="0047370D" w:rsidRDefault="0047370D" w:rsidP="0047370D">
            <w:pPr>
              <w:spacing w:after="221"/>
              <w:ind w:left="4"/>
            </w:pPr>
            <w:r>
              <w:rPr>
                <w:rFonts w:ascii="Calibri" w:eastAsia="Calibri" w:hAnsi="Calibri" w:cs="Calibri"/>
                <w:color w:val="000000"/>
                <w:sz w:val="20"/>
                <w:szCs w:val="20"/>
                <w:lang w:eastAsia="tr-TR"/>
              </w:rPr>
              <w:t>2</w:t>
            </w:r>
            <w:r w:rsidRPr="00777058">
              <w:rPr>
                <w:sz w:val="20"/>
                <w:szCs w:val="20"/>
              </w:rPr>
              <w:t>.</w:t>
            </w:r>
            <w:r w:rsidR="00FA5126" w:rsidRPr="00777058">
              <w:rPr>
                <w:sz w:val="20"/>
                <w:szCs w:val="20"/>
              </w:rPr>
              <w:t xml:space="preserve"> Ekstra altyapı ve teknik cihaz donanımını beyan eden belge.</w:t>
            </w:r>
          </w:p>
        </w:tc>
        <w:tc>
          <w:tcPr>
            <w:tcW w:w="1559" w:type="dxa"/>
          </w:tcPr>
          <w:p w14:paraId="76853218" w14:textId="77777777" w:rsidR="0047370D" w:rsidRDefault="0047370D" w:rsidP="008539D8">
            <w:r>
              <w:t>0</w:t>
            </w:r>
          </w:p>
        </w:tc>
      </w:tr>
      <w:tr w:rsidR="0047370D" w14:paraId="042A5AE3" w14:textId="77777777" w:rsidTr="008539D8">
        <w:trPr>
          <w:trHeight w:val="204"/>
        </w:trPr>
        <w:tc>
          <w:tcPr>
            <w:tcW w:w="1271" w:type="dxa"/>
            <w:vMerge/>
          </w:tcPr>
          <w:p w14:paraId="17825DDD" w14:textId="77777777" w:rsidR="0047370D" w:rsidRDefault="0047370D" w:rsidP="008539D8"/>
        </w:tc>
        <w:tc>
          <w:tcPr>
            <w:tcW w:w="5670" w:type="dxa"/>
            <w:vMerge/>
          </w:tcPr>
          <w:p w14:paraId="7F57A326" w14:textId="77777777" w:rsidR="0047370D" w:rsidRPr="00777058" w:rsidRDefault="0047370D" w:rsidP="008539D8">
            <w:pPr>
              <w:numPr>
                <w:ilvl w:val="0"/>
                <w:numId w:val="1"/>
              </w:numPr>
              <w:ind w:hanging="360"/>
              <w:rPr>
                <w:sz w:val="20"/>
                <w:szCs w:val="20"/>
              </w:rPr>
            </w:pPr>
          </w:p>
        </w:tc>
        <w:tc>
          <w:tcPr>
            <w:tcW w:w="1559" w:type="dxa"/>
          </w:tcPr>
          <w:p w14:paraId="601AEE07" w14:textId="77777777" w:rsidR="0047370D" w:rsidRDefault="0047370D" w:rsidP="008539D8">
            <w:r>
              <w:t>1</w:t>
            </w:r>
          </w:p>
        </w:tc>
      </w:tr>
      <w:tr w:rsidR="0047370D" w14:paraId="7AC45553" w14:textId="77777777" w:rsidTr="008539D8">
        <w:trPr>
          <w:trHeight w:val="204"/>
        </w:trPr>
        <w:tc>
          <w:tcPr>
            <w:tcW w:w="1271" w:type="dxa"/>
            <w:vMerge/>
          </w:tcPr>
          <w:p w14:paraId="67ED6FDC" w14:textId="77777777" w:rsidR="0047370D" w:rsidRDefault="0047370D" w:rsidP="008539D8"/>
        </w:tc>
        <w:tc>
          <w:tcPr>
            <w:tcW w:w="5670" w:type="dxa"/>
            <w:vMerge/>
          </w:tcPr>
          <w:p w14:paraId="1AE92A02" w14:textId="77777777" w:rsidR="0047370D" w:rsidRPr="00777058" w:rsidRDefault="0047370D" w:rsidP="008539D8">
            <w:pPr>
              <w:numPr>
                <w:ilvl w:val="0"/>
                <w:numId w:val="1"/>
              </w:numPr>
              <w:ind w:hanging="360"/>
              <w:rPr>
                <w:sz w:val="20"/>
                <w:szCs w:val="20"/>
              </w:rPr>
            </w:pPr>
          </w:p>
        </w:tc>
        <w:tc>
          <w:tcPr>
            <w:tcW w:w="1559" w:type="dxa"/>
          </w:tcPr>
          <w:p w14:paraId="7DFD5575" w14:textId="77777777" w:rsidR="0047370D" w:rsidRDefault="0047370D" w:rsidP="008539D8">
            <w:r>
              <w:t>2</w:t>
            </w:r>
          </w:p>
        </w:tc>
      </w:tr>
      <w:tr w:rsidR="0047370D" w14:paraId="51045458" w14:textId="77777777" w:rsidTr="008539D8">
        <w:trPr>
          <w:trHeight w:val="204"/>
        </w:trPr>
        <w:tc>
          <w:tcPr>
            <w:tcW w:w="1271" w:type="dxa"/>
            <w:vMerge/>
          </w:tcPr>
          <w:p w14:paraId="590A39AD" w14:textId="77777777" w:rsidR="0047370D" w:rsidRDefault="0047370D" w:rsidP="008539D8"/>
        </w:tc>
        <w:tc>
          <w:tcPr>
            <w:tcW w:w="5670" w:type="dxa"/>
            <w:vMerge/>
          </w:tcPr>
          <w:p w14:paraId="78538AAB" w14:textId="77777777" w:rsidR="0047370D" w:rsidRPr="00777058" w:rsidRDefault="0047370D" w:rsidP="008539D8">
            <w:pPr>
              <w:numPr>
                <w:ilvl w:val="0"/>
                <w:numId w:val="1"/>
              </w:numPr>
              <w:ind w:hanging="360"/>
              <w:rPr>
                <w:sz w:val="20"/>
                <w:szCs w:val="20"/>
              </w:rPr>
            </w:pPr>
          </w:p>
        </w:tc>
        <w:tc>
          <w:tcPr>
            <w:tcW w:w="1559" w:type="dxa"/>
          </w:tcPr>
          <w:p w14:paraId="37FBC6BF" w14:textId="77777777" w:rsidR="0047370D" w:rsidRDefault="0047370D" w:rsidP="008539D8">
            <w:r>
              <w:t>3</w:t>
            </w:r>
          </w:p>
        </w:tc>
      </w:tr>
      <w:tr w:rsidR="0047370D" w14:paraId="7860EA0F" w14:textId="77777777" w:rsidTr="008539D8">
        <w:trPr>
          <w:trHeight w:val="204"/>
        </w:trPr>
        <w:tc>
          <w:tcPr>
            <w:tcW w:w="1271" w:type="dxa"/>
            <w:vMerge/>
          </w:tcPr>
          <w:p w14:paraId="2E248E55" w14:textId="77777777" w:rsidR="0047370D" w:rsidRDefault="0047370D" w:rsidP="008539D8"/>
        </w:tc>
        <w:tc>
          <w:tcPr>
            <w:tcW w:w="5670" w:type="dxa"/>
            <w:vMerge/>
          </w:tcPr>
          <w:p w14:paraId="4B752EF7" w14:textId="77777777" w:rsidR="0047370D" w:rsidRPr="00777058" w:rsidRDefault="0047370D" w:rsidP="008539D8">
            <w:pPr>
              <w:numPr>
                <w:ilvl w:val="0"/>
                <w:numId w:val="1"/>
              </w:numPr>
              <w:ind w:hanging="360"/>
              <w:rPr>
                <w:sz w:val="20"/>
                <w:szCs w:val="20"/>
              </w:rPr>
            </w:pPr>
          </w:p>
        </w:tc>
        <w:tc>
          <w:tcPr>
            <w:tcW w:w="1559" w:type="dxa"/>
          </w:tcPr>
          <w:p w14:paraId="69979CA2" w14:textId="77777777" w:rsidR="0047370D" w:rsidRDefault="0047370D" w:rsidP="008539D8">
            <w:r>
              <w:t>4</w:t>
            </w:r>
          </w:p>
        </w:tc>
      </w:tr>
    </w:tbl>
    <w:p w14:paraId="39004147"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9D51623"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EBF1248"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32D3EA1"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9C88499"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C93C0D0"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B58E698"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C9338F3"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6FC930D"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2A22C38"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28739A8"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8BBCFA6"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81A098A" w14:textId="77777777" w:rsidR="0047370D" w:rsidRDefault="0047370D"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9ECE53F" w14:textId="77777777" w:rsidR="00FA5126" w:rsidRDefault="00FA5126" w:rsidP="004130D6">
      <w:pPr>
        <w:keepNext/>
        <w:keepLines/>
        <w:tabs>
          <w:tab w:val="center" w:pos="1404"/>
        </w:tabs>
        <w:spacing w:after="0"/>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47370D" w14:paraId="24DD3C52" w14:textId="77777777" w:rsidTr="008539D8">
        <w:tc>
          <w:tcPr>
            <w:tcW w:w="1271" w:type="dxa"/>
          </w:tcPr>
          <w:p w14:paraId="1023943B" w14:textId="77777777" w:rsidR="0047370D" w:rsidRPr="004101D8" w:rsidRDefault="0047370D" w:rsidP="008539D8">
            <w:r w:rsidRPr="004101D8">
              <w:rPr>
                <w:rFonts w:ascii="Calibri" w:eastAsia="Calibri" w:hAnsi="Calibri" w:cs="Calibri"/>
                <w:b/>
                <w:sz w:val="20"/>
                <w:szCs w:val="20"/>
                <w:lang w:eastAsia="tr-TR"/>
              </w:rPr>
              <w:t>Standart No</w:t>
            </w:r>
          </w:p>
        </w:tc>
        <w:tc>
          <w:tcPr>
            <w:tcW w:w="5670" w:type="dxa"/>
          </w:tcPr>
          <w:p w14:paraId="3FFA561A" w14:textId="77777777" w:rsidR="0047370D" w:rsidRPr="004101D8" w:rsidRDefault="0047370D" w:rsidP="0047370D">
            <w:r w:rsidRPr="004101D8">
              <w:rPr>
                <w:b/>
                <w:sz w:val="20"/>
                <w:szCs w:val="20"/>
              </w:rPr>
              <w:t xml:space="preserve">TS. 6.2.3  </w:t>
            </w:r>
          </w:p>
        </w:tc>
        <w:tc>
          <w:tcPr>
            <w:tcW w:w="1559" w:type="dxa"/>
          </w:tcPr>
          <w:p w14:paraId="01C605E8" w14:textId="77777777" w:rsidR="0047370D" w:rsidRDefault="0047370D" w:rsidP="008539D8"/>
        </w:tc>
      </w:tr>
      <w:tr w:rsidR="0047370D" w14:paraId="43031E5D"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565FE19E" w14:textId="77777777" w:rsidR="0047370D" w:rsidRPr="00777058" w:rsidRDefault="0047370D"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375F5459" w14:textId="77777777" w:rsidR="0047370D" w:rsidRPr="00777058" w:rsidRDefault="0047370D" w:rsidP="008539D8">
            <w:pPr>
              <w:ind w:left="721"/>
              <w:rPr>
                <w:sz w:val="20"/>
                <w:szCs w:val="20"/>
              </w:rPr>
            </w:pPr>
          </w:p>
          <w:p w14:paraId="5F33AE06" w14:textId="77777777" w:rsidR="0047370D" w:rsidRPr="002579BE" w:rsidRDefault="0047370D" w:rsidP="0047370D">
            <w:pPr>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47370D">
              <w:rPr>
                <w:rFonts w:ascii="Calibri" w:eastAsia="Calibri" w:hAnsi="Calibri" w:cs="Calibri"/>
                <w:color w:val="000000"/>
                <w:sz w:val="20"/>
                <w:szCs w:val="20"/>
                <w:lang w:eastAsia="tr-TR"/>
              </w:rPr>
              <w:t xml:space="preserve">Kütüphane web sayfası, kütüphane erişim linkleri, kütüphane fotoğrafları gibi. </w:t>
            </w:r>
          </w:p>
          <w:p w14:paraId="5CA81842" w14:textId="77777777" w:rsidR="0047370D" w:rsidRPr="002579BE" w:rsidRDefault="0047370D" w:rsidP="008539D8">
            <w:pPr>
              <w:spacing w:after="220"/>
              <w:rPr>
                <w:rFonts w:ascii="Calibri" w:eastAsia="Calibri" w:hAnsi="Calibri" w:cs="Calibri"/>
                <w:color w:val="000000"/>
                <w:sz w:val="20"/>
                <w:szCs w:val="20"/>
                <w:lang w:eastAsia="tr-TR"/>
              </w:rPr>
            </w:pPr>
          </w:p>
          <w:p w14:paraId="37B79463" w14:textId="77777777" w:rsidR="0047370D" w:rsidRPr="00777058" w:rsidRDefault="0047370D" w:rsidP="008539D8">
            <w:pPr>
              <w:ind w:right="13"/>
              <w:rPr>
                <w:sz w:val="20"/>
                <w:szCs w:val="20"/>
              </w:rPr>
            </w:pPr>
          </w:p>
        </w:tc>
        <w:tc>
          <w:tcPr>
            <w:tcW w:w="1559" w:type="dxa"/>
          </w:tcPr>
          <w:p w14:paraId="18C46FD6" w14:textId="77777777" w:rsidR="0047370D" w:rsidRDefault="0047370D" w:rsidP="008539D8">
            <w:r>
              <w:t>0</w:t>
            </w:r>
          </w:p>
        </w:tc>
      </w:tr>
      <w:tr w:rsidR="0047370D" w14:paraId="171E98AD" w14:textId="77777777" w:rsidTr="008539D8">
        <w:trPr>
          <w:trHeight w:val="249"/>
        </w:trPr>
        <w:tc>
          <w:tcPr>
            <w:tcW w:w="1271" w:type="dxa"/>
            <w:vMerge/>
            <w:tcBorders>
              <w:left w:val="single" w:sz="4" w:space="0" w:color="000000"/>
              <w:right w:val="single" w:sz="4" w:space="0" w:color="000000"/>
            </w:tcBorders>
          </w:tcPr>
          <w:p w14:paraId="69B0A369"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3879D3E1" w14:textId="77777777" w:rsidR="0047370D" w:rsidRPr="00777058" w:rsidRDefault="0047370D" w:rsidP="008539D8">
            <w:pPr>
              <w:numPr>
                <w:ilvl w:val="0"/>
                <w:numId w:val="1"/>
              </w:numPr>
              <w:ind w:hanging="360"/>
              <w:rPr>
                <w:sz w:val="20"/>
                <w:szCs w:val="20"/>
              </w:rPr>
            </w:pPr>
          </w:p>
        </w:tc>
        <w:tc>
          <w:tcPr>
            <w:tcW w:w="1559" w:type="dxa"/>
          </w:tcPr>
          <w:p w14:paraId="34C22552" w14:textId="77777777" w:rsidR="0047370D" w:rsidRDefault="0047370D" w:rsidP="008539D8">
            <w:r>
              <w:t>1</w:t>
            </w:r>
          </w:p>
        </w:tc>
      </w:tr>
      <w:tr w:rsidR="0047370D" w14:paraId="30A5DB11" w14:textId="77777777" w:rsidTr="008539D8">
        <w:trPr>
          <w:trHeight w:val="249"/>
        </w:trPr>
        <w:tc>
          <w:tcPr>
            <w:tcW w:w="1271" w:type="dxa"/>
            <w:vMerge/>
            <w:tcBorders>
              <w:left w:val="single" w:sz="4" w:space="0" w:color="000000"/>
              <w:right w:val="single" w:sz="4" w:space="0" w:color="000000"/>
            </w:tcBorders>
          </w:tcPr>
          <w:p w14:paraId="0BD3EF2E"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5C8B7261" w14:textId="77777777" w:rsidR="0047370D" w:rsidRPr="00777058" w:rsidRDefault="0047370D" w:rsidP="008539D8">
            <w:pPr>
              <w:numPr>
                <w:ilvl w:val="0"/>
                <w:numId w:val="1"/>
              </w:numPr>
              <w:ind w:hanging="360"/>
              <w:rPr>
                <w:sz w:val="20"/>
                <w:szCs w:val="20"/>
              </w:rPr>
            </w:pPr>
          </w:p>
        </w:tc>
        <w:tc>
          <w:tcPr>
            <w:tcW w:w="1559" w:type="dxa"/>
          </w:tcPr>
          <w:p w14:paraId="6CAFD5B1" w14:textId="77777777" w:rsidR="0047370D" w:rsidRDefault="0047370D" w:rsidP="008539D8">
            <w:r>
              <w:t>2</w:t>
            </w:r>
          </w:p>
        </w:tc>
      </w:tr>
      <w:tr w:rsidR="0047370D" w14:paraId="178BDEF7" w14:textId="77777777" w:rsidTr="008539D8">
        <w:trPr>
          <w:trHeight w:val="249"/>
        </w:trPr>
        <w:tc>
          <w:tcPr>
            <w:tcW w:w="1271" w:type="dxa"/>
            <w:vMerge/>
            <w:tcBorders>
              <w:left w:val="single" w:sz="4" w:space="0" w:color="000000"/>
              <w:right w:val="single" w:sz="4" w:space="0" w:color="000000"/>
            </w:tcBorders>
          </w:tcPr>
          <w:p w14:paraId="65D1E713" w14:textId="77777777" w:rsidR="0047370D" w:rsidRPr="00777058" w:rsidRDefault="0047370D" w:rsidP="008539D8">
            <w:pPr>
              <w:ind w:left="3"/>
              <w:rPr>
                <w:b/>
                <w:sz w:val="20"/>
                <w:szCs w:val="20"/>
              </w:rPr>
            </w:pPr>
          </w:p>
        </w:tc>
        <w:tc>
          <w:tcPr>
            <w:tcW w:w="5670" w:type="dxa"/>
            <w:vMerge/>
            <w:tcBorders>
              <w:left w:val="single" w:sz="4" w:space="0" w:color="000000"/>
              <w:right w:val="single" w:sz="4" w:space="0" w:color="000000"/>
            </w:tcBorders>
          </w:tcPr>
          <w:p w14:paraId="409AC42E" w14:textId="77777777" w:rsidR="0047370D" w:rsidRPr="00777058" w:rsidRDefault="0047370D" w:rsidP="008539D8">
            <w:pPr>
              <w:numPr>
                <w:ilvl w:val="0"/>
                <w:numId w:val="1"/>
              </w:numPr>
              <w:ind w:hanging="360"/>
              <w:rPr>
                <w:sz w:val="20"/>
                <w:szCs w:val="20"/>
              </w:rPr>
            </w:pPr>
          </w:p>
        </w:tc>
        <w:tc>
          <w:tcPr>
            <w:tcW w:w="1559" w:type="dxa"/>
          </w:tcPr>
          <w:p w14:paraId="0C64F15B" w14:textId="77777777" w:rsidR="0047370D" w:rsidRDefault="0047370D" w:rsidP="008539D8">
            <w:r>
              <w:t>3</w:t>
            </w:r>
          </w:p>
        </w:tc>
      </w:tr>
      <w:tr w:rsidR="0047370D" w14:paraId="1B61DF0A" w14:textId="77777777" w:rsidTr="008539D8">
        <w:trPr>
          <w:trHeight w:val="315"/>
        </w:trPr>
        <w:tc>
          <w:tcPr>
            <w:tcW w:w="1271" w:type="dxa"/>
            <w:vMerge/>
            <w:tcBorders>
              <w:left w:val="single" w:sz="4" w:space="0" w:color="000000"/>
              <w:bottom w:val="single" w:sz="4" w:space="0" w:color="000000"/>
              <w:right w:val="single" w:sz="4" w:space="0" w:color="000000"/>
            </w:tcBorders>
          </w:tcPr>
          <w:p w14:paraId="6BF57854" w14:textId="77777777" w:rsidR="0047370D" w:rsidRPr="00777058" w:rsidRDefault="0047370D"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43161D1C" w14:textId="77777777" w:rsidR="0047370D" w:rsidRPr="00777058" w:rsidRDefault="0047370D" w:rsidP="008539D8">
            <w:pPr>
              <w:numPr>
                <w:ilvl w:val="0"/>
                <w:numId w:val="1"/>
              </w:numPr>
              <w:ind w:hanging="360"/>
              <w:rPr>
                <w:sz w:val="20"/>
                <w:szCs w:val="20"/>
              </w:rPr>
            </w:pPr>
          </w:p>
        </w:tc>
        <w:tc>
          <w:tcPr>
            <w:tcW w:w="1559" w:type="dxa"/>
          </w:tcPr>
          <w:p w14:paraId="426798E8" w14:textId="77777777" w:rsidR="0047370D" w:rsidRDefault="0047370D" w:rsidP="008539D8">
            <w:r>
              <w:t>4</w:t>
            </w:r>
          </w:p>
        </w:tc>
      </w:tr>
      <w:tr w:rsidR="0047370D" w14:paraId="1FC90D93" w14:textId="77777777" w:rsidTr="008539D8">
        <w:trPr>
          <w:trHeight w:val="204"/>
        </w:trPr>
        <w:tc>
          <w:tcPr>
            <w:tcW w:w="1271" w:type="dxa"/>
            <w:vMerge w:val="restart"/>
          </w:tcPr>
          <w:p w14:paraId="14B6458C" w14:textId="77777777" w:rsidR="0047370D" w:rsidRDefault="0047370D" w:rsidP="008539D8"/>
        </w:tc>
        <w:tc>
          <w:tcPr>
            <w:tcW w:w="5670" w:type="dxa"/>
            <w:vMerge w:val="restart"/>
          </w:tcPr>
          <w:p w14:paraId="2F96C734" w14:textId="77777777" w:rsidR="0047370D" w:rsidRPr="00777058" w:rsidRDefault="0047370D" w:rsidP="008539D8">
            <w:pPr>
              <w:ind w:left="721"/>
              <w:rPr>
                <w:sz w:val="20"/>
                <w:szCs w:val="20"/>
              </w:rPr>
            </w:pPr>
            <w:r w:rsidRPr="00777058">
              <w:rPr>
                <w:sz w:val="20"/>
                <w:szCs w:val="20"/>
              </w:rPr>
              <w:t xml:space="preserve"> </w:t>
            </w:r>
          </w:p>
          <w:p w14:paraId="4664EA56" w14:textId="77777777" w:rsidR="0047370D" w:rsidRDefault="0047370D" w:rsidP="008539D8">
            <w:pPr>
              <w:spacing w:after="221"/>
              <w:ind w:left="4"/>
            </w:pPr>
            <w:r>
              <w:rPr>
                <w:rFonts w:ascii="Calibri" w:eastAsia="Calibri" w:hAnsi="Calibri" w:cs="Calibri"/>
                <w:color w:val="000000"/>
                <w:sz w:val="20"/>
                <w:szCs w:val="20"/>
                <w:lang w:eastAsia="tr-TR"/>
              </w:rPr>
              <w:t>2.</w:t>
            </w:r>
            <w:r w:rsidRPr="00777058">
              <w:rPr>
                <w:sz w:val="20"/>
                <w:szCs w:val="20"/>
              </w:rPr>
              <w:t xml:space="preserve"> </w:t>
            </w:r>
            <w:r w:rsidR="004D30E1">
              <w:rPr>
                <w:sz w:val="20"/>
                <w:szCs w:val="20"/>
              </w:rPr>
              <w:t>K</w:t>
            </w:r>
            <w:r w:rsidRPr="00777058">
              <w:rPr>
                <w:sz w:val="20"/>
                <w:szCs w:val="20"/>
              </w:rPr>
              <w:t>ütüphane veri tabanları listesine ait sözleşme ya da web sitesi.</w:t>
            </w:r>
          </w:p>
        </w:tc>
        <w:tc>
          <w:tcPr>
            <w:tcW w:w="1559" w:type="dxa"/>
          </w:tcPr>
          <w:p w14:paraId="287EB3EB" w14:textId="77777777" w:rsidR="0047370D" w:rsidRDefault="0047370D" w:rsidP="008539D8">
            <w:r>
              <w:t>0</w:t>
            </w:r>
          </w:p>
        </w:tc>
      </w:tr>
      <w:tr w:rsidR="0047370D" w14:paraId="00CA3643" w14:textId="77777777" w:rsidTr="008539D8">
        <w:trPr>
          <w:trHeight w:val="204"/>
        </w:trPr>
        <w:tc>
          <w:tcPr>
            <w:tcW w:w="1271" w:type="dxa"/>
            <w:vMerge/>
          </w:tcPr>
          <w:p w14:paraId="7F1A73A6" w14:textId="77777777" w:rsidR="0047370D" w:rsidRDefault="0047370D" w:rsidP="008539D8"/>
        </w:tc>
        <w:tc>
          <w:tcPr>
            <w:tcW w:w="5670" w:type="dxa"/>
            <w:vMerge/>
          </w:tcPr>
          <w:p w14:paraId="34D3B0CD" w14:textId="77777777" w:rsidR="0047370D" w:rsidRPr="00777058" w:rsidRDefault="0047370D" w:rsidP="008539D8">
            <w:pPr>
              <w:numPr>
                <w:ilvl w:val="0"/>
                <w:numId w:val="1"/>
              </w:numPr>
              <w:ind w:hanging="360"/>
              <w:rPr>
                <w:sz w:val="20"/>
                <w:szCs w:val="20"/>
              </w:rPr>
            </w:pPr>
          </w:p>
        </w:tc>
        <w:tc>
          <w:tcPr>
            <w:tcW w:w="1559" w:type="dxa"/>
          </w:tcPr>
          <w:p w14:paraId="383267F0" w14:textId="77777777" w:rsidR="0047370D" w:rsidRDefault="0047370D" w:rsidP="008539D8">
            <w:r>
              <w:t>1</w:t>
            </w:r>
          </w:p>
        </w:tc>
      </w:tr>
      <w:tr w:rsidR="0047370D" w14:paraId="534D2636" w14:textId="77777777" w:rsidTr="008539D8">
        <w:trPr>
          <w:trHeight w:val="204"/>
        </w:trPr>
        <w:tc>
          <w:tcPr>
            <w:tcW w:w="1271" w:type="dxa"/>
            <w:vMerge/>
          </w:tcPr>
          <w:p w14:paraId="6890542C" w14:textId="77777777" w:rsidR="0047370D" w:rsidRDefault="0047370D" w:rsidP="008539D8"/>
        </w:tc>
        <w:tc>
          <w:tcPr>
            <w:tcW w:w="5670" w:type="dxa"/>
            <w:vMerge/>
          </w:tcPr>
          <w:p w14:paraId="03F9FFCB" w14:textId="77777777" w:rsidR="0047370D" w:rsidRPr="00777058" w:rsidRDefault="0047370D" w:rsidP="008539D8">
            <w:pPr>
              <w:numPr>
                <w:ilvl w:val="0"/>
                <w:numId w:val="1"/>
              </w:numPr>
              <w:ind w:hanging="360"/>
              <w:rPr>
                <w:sz w:val="20"/>
                <w:szCs w:val="20"/>
              </w:rPr>
            </w:pPr>
          </w:p>
        </w:tc>
        <w:tc>
          <w:tcPr>
            <w:tcW w:w="1559" w:type="dxa"/>
          </w:tcPr>
          <w:p w14:paraId="28D6CB97" w14:textId="77777777" w:rsidR="0047370D" w:rsidRDefault="0047370D" w:rsidP="008539D8">
            <w:r>
              <w:t>2</w:t>
            </w:r>
          </w:p>
        </w:tc>
      </w:tr>
      <w:tr w:rsidR="0047370D" w14:paraId="387C4B14" w14:textId="77777777" w:rsidTr="008539D8">
        <w:trPr>
          <w:trHeight w:val="204"/>
        </w:trPr>
        <w:tc>
          <w:tcPr>
            <w:tcW w:w="1271" w:type="dxa"/>
            <w:vMerge/>
          </w:tcPr>
          <w:p w14:paraId="51BFD4F6" w14:textId="77777777" w:rsidR="0047370D" w:rsidRDefault="0047370D" w:rsidP="008539D8"/>
        </w:tc>
        <w:tc>
          <w:tcPr>
            <w:tcW w:w="5670" w:type="dxa"/>
            <w:vMerge/>
          </w:tcPr>
          <w:p w14:paraId="4759B80F" w14:textId="77777777" w:rsidR="0047370D" w:rsidRPr="00777058" w:rsidRDefault="0047370D" w:rsidP="008539D8">
            <w:pPr>
              <w:numPr>
                <w:ilvl w:val="0"/>
                <w:numId w:val="1"/>
              </w:numPr>
              <w:ind w:hanging="360"/>
              <w:rPr>
                <w:sz w:val="20"/>
                <w:szCs w:val="20"/>
              </w:rPr>
            </w:pPr>
          </w:p>
        </w:tc>
        <w:tc>
          <w:tcPr>
            <w:tcW w:w="1559" w:type="dxa"/>
          </w:tcPr>
          <w:p w14:paraId="57F6F75B" w14:textId="77777777" w:rsidR="0047370D" w:rsidRDefault="0047370D" w:rsidP="008539D8">
            <w:r>
              <w:t>3</w:t>
            </w:r>
          </w:p>
        </w:tc>
      </w:tr>
      <w:tr w:rsidR="0047370D" w14:paraId="58D2D9EF" w14:textId="77777777" w:rsidTr="008539D8">
        <w:trPr>
          <w:trHeight w:val="204"/>
        </w:trPr>
        <w:tc>
          <w:tcPr>
            <w:tcW w:w="1271" w:type="dxa"/>
            <w:vMerge/>
          </w:tcPr>
          <w:p w14:paraId="1359231F" w14:textId="77777777" w:rsidR="0047370D" w:rsidRDefault="0047370D" w:rsidP="008539D8"/>
        </w:tc>
        <w:tc>
          <w:tcPr>
            <w:tcW w:w="5670" w:type="dxa"/>
            <w:vMerge/>
          </w:tcPr>
          <w:p w14:paraId="5DA52278" w14:textId="77777777" w:rsidR="0047370D" w:rsidRPr="00777058" w:rsidRDefault="0047370D" w:rsidP="008539D8">
            <w:pPr>
              <w:numPr>
                <w:ilvl w:val="0"/>
                <w:numId w:val="1"/>
              </w:numPr>
              <w:ind w:hanging="360"/>
              <w:rPr>
                <w:sz w:val="20"/>
                <w:szCs w:val="20"/>
              </w:rPr>
            </w:pPr>
          </w:p>
        </w:tc>
        <w:tc>
          <w:tcPr>
            <w:tcW w:w="1559" w:type="dxa"/>
          </w:tcPr>
          <w:p w14:paraId="23283701" w14:textId="77777777" w:rsidR="0047370D" w:rsidRDefault="0047370D" w:rsidP="008539D8">
            <w:r>
              <w:t>4</w:t>
            </w:r>
          </w:p>
        </w:tc>
      </w:tr>
    </w:tbl>
    <w:p w14:paraId="2BFF84FC" w14:textId="77777777" w:rsidR="002579BE" w:rsidRPr="002579BE" w:rsidRDefault="002579BE" w:rsidP="002579BE">
      <w:pPr>
        <w:spacing w:after="0"/>
        <w:jc w:val="both"/>
        <w:rPr>
          <w:rFonts w:ascii="Calibri" w:eastAsia="Calibri" w:hAnsi="Calibri" w:cs="Calibri"/>
          <w:color w:val="000000"/>
          <w:sz w:val="20"/>
          <w:szCs w:val="20"/>
          <w:lang w:eastAsia="tr-TR"/>
        </w:rPr>
      </w:pPr>
      <w:r w:rsidRPr="002579BE">
        <w:rPr>
          <w:rFonts w:ascii="Calibri" w:eastAsia="Calibri" w:hAnsi="Calibri" w:cs="Calibri"/>
          <w:b/>
          <w:color w:val="000000"/>
          <w:sz w:val="20"/>
          <w:szCs w:val="20"/>
          <w:lang w:eastAsia="tr-TR"/>
        </w:rPr>
        <w:tab/>
        <w:t xml:space="preserve"> </w:t>
      </w:r>
    </w:p>
    <w:p w14:paraId="049D8540" w14:textId="77777777" w:rsidR="002579BE" w:rsidRDefault="002579BE" w:rsidP="002579BE">
      <w:pPr>
        <w:keepNext/>
        <w:keepLines/>
        <w:tabs>
          <w:tab w:val="center" w:pos="1741"/>
        </w:tabs>
        <w:spacing w:after="0"/>
        <w:ind w:left="-15"/>
        <w:outlineLvl w:val="3"/>
        <w:rPr>
          <w:rFonts w:ascii="Calibri" w:eastAsia="Calibri" w:hAnsi="Calibri" w:cs="Calibri"/>
          <w:b/>
          <w:color w:val="000000"/>
          <w:sz w:val="20"/>
          <w:szCs w:val="20"/>
          <w:lang w:eastAsia="tr-TR"/>
        </w:rPr>
      </w:pPr>
      <w:r w:rsidRPr="002579BE">
        <w:rPr>
          <w:rFonts w:ascii="Calibri" w:eastAsia="Calibri" w:hAnsi="Calibri" w:cs="Calibri"/>
          <w:b/>
          <w:color w:val="000000"/>
          <w:sz w:val="20"/>
          <w:szCs w:val="20"/>
          <w:lang w:eastAsia="tr-TR"/>
        </w:rPr>
        <w:t xml:space="preserve">6.3 Eğitimde Ekip Kavramı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2579BE" w14:paraId="3E8E8BBF" w14:textId="77777777" w:rsidTr="008539D8">
        <w:tc>
          <w:tcPr>
            <w:tcW w:w="1271" w:type="dxa"/>
          </w:tcPr>
          <w:p w14:paraId="2A0DA997" w14:textId="77777777" w:rsidR="002579BE" w:rsidRDefault="002579BE" w:rsidP="008539D8">
            <w:r w:rsidRPr="00EC6C70">
              <w:rPr>
                <w:rFonts w:ascii="Calibri" w:eastAsia="Calibri" w:hAnsi="Calibri" w:cs="Calibri"/>
                <w:b/>
                <w:color w:val="000000"/>
                <w:sz w:val="20"/>
                <w:szCs w:val="20"/>
                <w:lang w:eastAsia="tr-TR"/>
              </w:rPr>
              <w:t>Standart No</w:t>
            </w:r>
          </w:p>
        </w:tc>
        <w:tc>
          <w:tcPr>
            <w:tcW w:w="5670" w:type="dxa"/>
          </w:tcPr>
          <w:p w14:paraId="692FC851" w14:textId="77777777" w:rsidR="002579BE" w:rsidRDefault="002579BE" w:rsidP="002579BE">
            <w:r w:rsidRPr="00777058">
              <w:rPr>
                <w:b/>
                <w:sz w:val="20"/>
                <w:szCs w:val="20"/>
              </w:rPr>
              <w:t xml:space="preserve">TS. </w:t>
            </w:r>
            <w:r>
              <w:rPr>
                <w:b/>
                <w:sz w:val="20"/>
                <w:szCs w:val="20"/>
              </w:rPr>
              <w:t>6</w:t>
            </w:r>
            <w:r w:rsidRPr="00777058">
              <w:rPr>
                <w:b/>
                <w:sz w:val="20"/>
                <w:szCs w:val="20"/>
              </w:rPr>
              <w:t>.</w:t>
            </w:r>
            <w:r>
              <w:rPr>
                <w:b/>
                <w:sz w:val="20"/>
                <w:szCs w:val="20"/>
              </w:rPr>
              <w:t>3</w:t>
            </w:r>
            <w:r w:rsidRPr="00777058">
              <w:rPr>
                <w:b/>
                <w:sz w:val="20"/>
                <w:szCs w:val="20"/>
              </w:rPr>
              <w:t>.</w:t>
            </w:r>
            <w:r>
              <w:rPr>
                <w:b/>
                <w:sz w:val="20"/>
                <w:szCs w:val="20"/>
              </w:rPr>
              <w:t>1</w:t>
            </w:r>
            <w:r w:rsidRPr="00777058">
              <w:rPr>
                <w:b/>
                <w:sz w:val="20"/>
                <w:szCs w:val="20"/>
              </w:rPr>
              <w:t xml:space="preserve">  </w:t>
            </w:r>
          </w:p>
        </w:tc>
        <w:tc>
          <w:tcPr>
            <w:tcW w:w="1559" w:type="dxa"/>
          </w:tcPr>
          <w:p w14:paraId="6924A9AF" w14:textId="77777777" w:rsidR="002579BE" w:rsidRDefault="002579BE" w:rsidP="008539D8"/>
        </w:tc>
      </w:tr>
      <w:tr w:rsidR="002579BE" w14:paraId="4E35E1A1"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7D93EACF" w14:textId="77777777" w:rsidR="002579BE" w:rsidRPr="00777058" w:rsidRDefault="002579BE"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EA411E5" w14:textId="77777777" w:rsidR="002579BE" w:rsidRPr="00777058" w:rsidRDefault="002579BE" w:rsidP="008539D8">
            <w:pPr>
              <w:ind w:left="721"/>
              <w:rPr>
                <w:sz w:val="20"/>
                <w:szCs w:val="20"/>
              </w:rPr>
            </w:pPr>
          </w:p>
          <w:p w14:paraId="674F3A0F" w14:textId="77777777" w:rsidR="002579BE" w:rsidRPr="002579BE" w:rsidRDefault="002579BE" w:rsidP="008539D8">
            <w:pPr>
              <w:spacing w:after="195" w:line="277" w:lineRule="auto"/>
              <w:ind w:left="4"/>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0047370D" w:rsidRPr="00777058">
              <w:rPr>
                <w:sz w:val="20"/>
                <w:szCs w:val="20"/>
              </w:rPr>
              <w:t>Son 3 yıldaki asistan faaliyet raporları (Ortak araştırma, çalışma, toplantı/seminer, eğitsel etkinlik belgeleri gibi).</w:t>
            </w:r>
          </w:p>
          <w:p w14:paraId="6573304E" w14:textId="77777777" w:rsidR="002579BE" w:rsidRPr="002579BE" w:rsidRDefault="002579BE" w:rsidP="008539D8">
            <w:pPr>
              <w:spacing w:after="220"/>
              <w:rPr>
                <w:rFonts w:ascii="Calibri" w:eastAsia="Calibri" w:hAnsi="Calibri" w:cs="Calibri"/>
                <w:color w:val="000000"/>
                <w:sz w:val="20"/>
                <w:szCs w:val="20"/>
                <w:lang w:eastAsia="tr-TR"/>
              </w:rPr>
            </w:pPr>
          </w:p>
          <w:p w14:paraId="0F111EE5" w14:textId="77777777" w:rsidR="002579BE" w:rsidRPr="00777058" w:rsidRDefault="002579BE" w:rsidP="008539D8">
            <w:pPr>
              <w:ind w:right="13"/>
              <w:rPr>
                <w:sz w:val="20"/>
                <w:szCs w:val="20"/>
              </w:rPr>
            </w:pPr>
          </w:p>
        </w:tc>
        <w:tc>
          <w:tcPr>
            <w:tcW w:w="1559" w:type="dxa"/>
          </w:tcPr>
          <w:p w14:paraId="1EDAE2A7" w14:textId="77777777" w:rsidR="002579BE" w:rsidRDefault="002579BE" w:rsidP="008539D8">
            <w:r>
              <w:t>0</w:t>
            </w:r>
          </w:p>
        </w:tc>
      </w:tr>
      <w:tr w:rsidR="002579BE" w14:paraId="5AD8D253" w14:textId="77777777" w:rsidTr="008539D8">
        <w:trPr>
          <w:trHeight w:val="249"/>
        </w:trPr>
        <w:tc>
          <w:tcPr>
            <w:tcW w:w="1271" w:type="dxa"/>
            <w:vMerge/>
            <w:tcBorders>
              <w:left w:val="single" w:sz="4" w:space="0" w:color="000000"/>
              <w:right w:val="single" w:sz="4" w:space="0" w:color="000000"/>
            </w:tcBorders>
          </w:tcPr>
          <w:p w14:paraId="041DC9D7" w14:textId="77777777" w:rsidR="002579BE" w:rsidRPr="00777058" w:rsidRDefault="002579BE" w:rsidP="008539D8">
            <w:pPr>
              <w:ind w:left="3"/>
              <w:rPr>
                <w:b/>
                <w:sz w:val="20"/>
                <w:szCs w:val="20"/>
              </w:rPr>
            </w:pPr>
          </w:p>
        </w:tc>
        <w:tc>
          <w:tcPr>
            <w:tcW w:w="5670" w:type="dxa"/>
            <w:vMerge/>
            <w:tcBorders>
              <w:left w:val="single" w:sz="4" w:space="0" w:color="000000"/>
              <w:right w:val="single" w:sz="4" w:space="0" w:color="000000"/>
            </w:tcBorders>
          </w:tcPr>
          <w:p w14:paraId="05D4E33F" w14:textId="77777777" w:rsidR="002579BE" w:rsidRPr="00777058" w:rsidRDefault="002579BE" w:rsidP="008539D8">
            <w:pPr>
              <w:numPr>
                <w:ilvl w:val="0"/>
                <w:numId w:val="1"/>
              </w:numPr>
              <w:ind w:hanging="360"/>
              <w:rPr>
                <w:sz w:val="20"/>
                <w:szCs w:val="20"/>
              </w:rPr>
            </w:pPr>
          </w:p>
        </w:tc>
        <w:tc>
          <w:tcPr>
            <w:tcW w:w="1559" w:type="dxa"/>
          </w:tcPr>
          <w:p w14:paraId="531EACD2" w14:textId="77777777" w:rsidR="002579BE" w:rsidRDefault="002579BE" w:rsidP="008539D8">
            <w:r>
              <w:t>1</w:t>
            </w:r>
          </w:p>
        </w:tc>
      </w:tr>
      <w:tr w:rsidR="002579BE" w14:paraId="6612FB4D" w14:textId="77777777" w:rsidTr="008539D8">
        <w:trPr>
          <w:trHeight w:val="249"/>
        </w:trPr>
        <w:tc>
          <w:tcPr>
            <w:tcW w:w="1271" w:type="dxa"/>
            <w:vMerge/>
            <w:tcBorders>
              <w:left w:val="single" w:sz="4" w:space="0" w:color="000000"/>
              <w:right w:val="single" w:sz="4" w:space="0" w:color="000000"/>
            </w:tcBorders>
          </w:tcPr>
          <w:p w14:paraId="4B09926B" w14:textId="77777777" w:rsidR="002579BE" w:rsidRPr="00777058" w:rsidRDefault="002579BE" w:rsidP="008539D8">
            <w:pPr>
              <w:ind w:left="3"/>
              <w:rPr>
                <w:b/>
                <w:sz w:val="20"/>
                <w:szCs w:val="20"/>
              </w:rPr>
            </w:pPr>
          </w:p>
        </w:tc>
        <w:tc>
          <w:tcPr>
            <w:tcW w:w="5670" w:type="dxa"/>
            <w:vMerge/>
            <w:tcBorders>
              <w:left w:val="single" w:sz="4" w:space="0" w:color="000000"/>
              <w:right w:val="single" w:sz="4" w:space="0" w:color="000000"/>
            </w:tcBorders>
          </w:tcPr>
          <w:p w14:paraId="4942EBA9" w14:textId="77777777" w:rsidR="002579BE" w:rsidRPr="00777058" w:rsidRDefault="002579BE" w:rsidP="008539D8">
            <w:pPr>
              <w:numPr>
                <w:ilvl w:val="0"/>
                <w:numId w:val="1"/>
              </w:numPr>
              <w:ind w:hanging="360"/>
              <w:rPr>
                <w:sz w:val="20"/>
                <w:szCs w:val="20"/>
              </w:rPr>
            </w:pPr>
          </w:p>
        </w:tc>
        <w:tc>
          <w:tcPr>
            <w:tcW w:w="1559" w:type="dxa"/>
          </w:tcPr>
          <w:p w14:paraId="2757959A" w14:textId="77777777" w:rsidR="002579BE" w:rsidRDefault="002579BE" w:rsidP="008539D8">
            <w:r>
              <w:t>2</w:t>
            </w:r>
          </w:p>
        </w:tc>
      </w:tr>
      <w:tr w:rsidR="002579BE" w14:paraId="7B1B8F5A" w14:textId="77777777" w:rsidTr="008539D8">
        <w:trPr>
          <w:trHeight w:val="249"/>
        </w:trPr>
        <w:tc>
          <w:tcPr>
            <w:tcW w:w="1271" w:type="dxa"/>
            <w:vMerge/>
            <w:tcBorders>
              <w:left w:val="single" w:sz="4" w:space="0" w:color="000000"/>
              <w:right w:val="single" w:sz="4" w:space="0" w:color="000000"/>
            </w:tcBorders>
          </w:tcPr>
          <w:p w14:paraId="013FA852" w14:textId="77777777" w:rsidR="002579BE" w:rsidRPr="00777058" w:rsidRDefault="002579BE" w:rsidP="008539D8">
            <w:pPr>
              <w:ind w:left="3"/>
              <w:rPr>
                <w:b/>
                <w:sz w:val="20"/>
                <w:szCs w:val="20"/>
              </w:rPr>
            </w:pPr>
          </w:p>
        </w:tc>
        <w:tc>
          <w:tcPr>
            <w:tcW w:w="5670" w:type="dxa"/>
            <w:vMerge/>
            <w:tcBorders>
              <w:left w:val="single" w:sz="4" w:space="0" w:color="000000"/>
              <w:right w:val="single" w:sz="4" w:space="0" w:color="000000"/>
            </w:tcBorders>
          </w:tcPr>
          <w:p w14:paraId="0229021F" w14:textId="77777777" w:rsidR="002579BE" w:rsidRPr="00777058" w:rsidRDefault="002579BE" w:rsidP="008539D8">
            <w:pPr>
              <w:numPr>
                <w:ilvl w:val="0"/>
                <w:numId w:val="1"/>
              </w:numPr>
              <w:ind w:hanging="360"/>
              <w:rPr>
                <w:sz w:val="20"/>
                <w:szCs w:val="20"/>
              </w:rPr>
            </w:pPr>
          </w:p>
        </w:tc>
        <w:tc>
          <w:tcPr>
            <w:tcW w:w="1559" w:type="dxa"/>
          </w:tcPr>
          <w:p w14:paraId="7A4318CE" w14:textId="77777777" w:rsidR="002579BE" w:rsidRDefault="002579BE" w:rsidP="008539D8">
            <w:r>
              <w:t>3</w:t>
            </w:r>
          </w:p>
        </w:tc>
      </w:tr>
      <w:tr w:rsidR="002579BE" w14:paraId="25E4AC28" w14:textId="77777777" w:rsidTr="008539D8">
        <w:trPr>
          <w:trHeight w:val="315"/>
        </w:trPr>
        <w:tc>
          <w:tcPr>
            <w:tcW w:w="1271" w:type="dxa"/>
            <w:vMerge/>
            <w:tcBorders>
              <w:left w:val="single" w:sz="4" w:space="0" w:color="000000"/>
              <w:bottom w:val="single" w:sz="4" w:space="0" w:color="000000"/>
              <w:right w:val="single" w:sz="4" w:space="0" w:color="000000"/>
            </w:tcBorders>
          </w:tcPr>
          <w:p w14:paraId="6B577298" w14:textId="77777777" w:rsidR="002579BE" w:rsidRPr="00777058" w:rsidRDefault="002579BE"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14D417A6" w14:textId="77777777" w:rsidR="002579BE" w:rsidRPr="00777058" w:rsidRDefault="002579BE" w:rsidP="008539D8">
            <w:pPr>
              <w:numPr>
                <w:ilvl w:val="0"/>
                <w:numId w:val="1"/>
              </w:numPr>
              <w:ind w:hanging="360"/>
              <w:rPr>
                <w:sz w:val="20"/>
                <w:szCs w:val="20"/>
              </w:rPr>
            </w:pPr>
          </w:p>
        </w:tc>
        <w:tc>
          <w:tcPr>
            <w:tcW w:w="1559" w:type="dxa"/>
          </w:tcPr>
          <w:p w14:paraId="279BFA79" w14:textId="77777777" w:rsidR="002579BE" w:rsidRDefault="002579BE" w:rsidP="008539D8">
            <w:r>
              <w:t>4</w:t>
            </w:r>
          </w:p>
        </w:tc>
      </w:tr>
    </w:tbl>
    <w:p w14:paraId="50AD36D9"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201E0524"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3AB7F58B"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3E53A991"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2A9CF1E0"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61F7DBD1"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7CB8B8AA"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5591467F"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p w14:paraId="414A4FFA"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
        <w:tblW w:w="0" w:type="auto"/>
        <w:tblLook w:val="04A0" w:firstRow="1" w:lastRow="0" w:firstColumn="1" w:lastColumn="0" w:noHBand="0" w:noVBand="1"/>
      </w:tblPr>
      <w:tblGrid>
        <w:gridCol w:w="1271"/>
        <w:gridCol w:w="5670"/>
        <w:gridCol w:w="1559"/>
      </w:tblGrid>
      <w:tr w:rsidR="00C740E3" w14:paraId="406D2FCD" w14:textId="77777777" w:rsidTr="00C740E3">
        <w:tc>
          <w:tcPr>
            <w:tcW w:w="1271" w:type="dxa"/>
          </w:tcPr>
          <w:p w14:paraId="5AEAFB7E" w14:textId="77777777" w:rsidR="00C740E3" w:rsidRDefault="00C740E3" w:rsidP="00C740E3">
            <w:r w:rsidRPr="00EC6C70">
              <w:rPr>
                <w:rFonts w:ascii="Calibri" w:eastAsia="Calibri" w:hAnsi="Calibri" w:cs="Calibri"/>
                <w:b/>
                <w:color w:val="000000"/>
                <w:sz w:val="20"/>
                <w:szCs w:val="20"/>
                <w:lang w:eastAsia="tr-TR"/>
              </w:rPr>
              <w:t>Standart No</w:t>
            </w:r>
          </w:p>
        </w:tc>
        <w:tc>
          <w:tcPr>
            <w:tcW w:w="5670" w:type="dxa"/>
          </w:tcPr>
          <w:p w14:paraId="03BEEA2B" w14:textId="77777777" w:rsidR="00C740E3" w:rsidRDefault="00C740E3" w:rsidP="00C740E3">
            <w:r w:rsidRPr="00777058">
              <w:rPr>
                <w:b/>
                <w:sz w:val="20"/>
                <w:szCs w:val="20"/>
              </w:rPr>
              <w:t xml:space="preserve">TS. </w:t>
            </w:r>
            <w:r>
              <w:rPr>
                <w:b/>
                <w:sz w:val="20"/>
                <w:szCs w:val="20"/>
              </w:rPr>
              <w:t>6</w:t>
            </w:r>
            <w:r w:rsidRPr="00777058">
              <w:rPr>
                <w:b/>
                <w:sz w:val="20"/>
                <w:szCs w:val="20"/>
              </w:rPr>
              <w:t>.</w:t>
            </w:r>
            <w:r>
              <w:rPr>
                <w:b/>
                <w:sz w:val="20"/>
                <w:szCs w:val="20"/>
              </w:rPr>
              <w:t>3</w:t>
            </w:r>
            <w:r w:rsidRPr="00777058">
              <w:rPr>
                <w:b/>
                <w:sz w:val="20"/>
                <w:szCs w:val="20"/>
              </w:rPr>
              <w:t>.</w:t>
            </w:r>
            <w:r>
              <w:rPr>
                <w:b/>
                <w:sz w:val="20"/>
                <w:szCs w:val="20"/>
              </w:rPr>
              <w:t>2</w:t>
            </w:r>
            <w:r w:rsidRPr="00777058">
              <w:rPr>
                <w:b/>
                <w:sz w:val="20"/>
                <w:szCs w:val="20"/>
              </w:rPr>
              <w:t xml:space="preserve">  </w:t>
            </w:r>
          </w:p>
        </w:tc>
        <w:tc>
          <w:tcPr>
            <w:tcW w:w="1559" w:type="dxa"/>
          </w:tcPr>
          <w:p w14:paraId="4E2A1B7B" w14:textId="77777777" w:rsidR="00C740E3" w:rsidRDefault="00C740E3" w:rsidP="00C740E3"/>
        </w:tc>
      </w:tr>
      <w:tr w:rsidR="00C740E3" w14:paraId="05FC507D" w14:textId="77777777" w:rsidTr="00C740E3">
        <w:trPr>
          <w:trHeight w:val="249"/>
        </w:trPr>
        <w:tc>
          <w:tcPr>
            <w:tcW w:w="1271" w:type="dxa"/>
            <w:vMerge w:val="restart"/>
            <w:tcBorders>
              <w:top w:val="single" w:sz="4" w:space="0" w:color="000000"/>
              <w:left w:val="single" w:sz="4" w:space="0" w:color="000000"/>
              <w:right w:val="single" w:sz="4" w:space="0" w:color="000000"/>
            </w:tcBorders>
          </w:tcPr>
          <w:p w14:paraId="37CF9773" w14:textId="77777777" w:rsidR="00C740E3" w:rsidRPr="00777058" w:rsidRDefault="00C740E3" w:rsidP="00C740E3">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31F1F7A9" w14:textId="77777777" w:rsidR="00C740E3" w:rsidRPr="00777058" w:rsidRDefault="00C740E3" w:rsidP="00C740E3">
            <w:pPr>
              <w:ind w:left="721"/>
              <w:rPr>
                <w:sz w:val="20"/>
                <w:szCs w:val="20"/>
              </w:rPr>
            </w:pPr>
          </w:p>
          <w:p w14:paraId="2AB6E2EA" w14:textId="77777777" w:rsidR="00C740E3" w:rsidRPr="002579BE" w:rsidRDefault="00C740E3" w:rsidP="00C740E3">
            <w:pPr>
              <w:spacing w:after="195" w:line="277" w:lineRule="auto"/>
              <w:ind w:left="4"/>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lastRenderedPageBreak/>
              <w:t xml:space="preserve">1. </w:t>
            </w:r>
            <w:r w:rsidRPr="002579BE">
              <w:rPr>
                <w:rFonts w:ascii="Calibri" w:eastAsia="Calibri" w:hAnsi="Calibri" w:cs="Calibri"/>
                <w:color w:val="000000"/>
                <w:sz w:val="20"/>
                <w:szCs w:val="20"/>
                <w:lang w:eastAsia="tr-TR"/>
              </w:rPr>
              <w:t xml:space="preserve">Ulusal ve uluslararası araştırma/geliştirme, kurs, eğitim, toplantı, kongre vb. etkinliklere katılım ve görev belgesi örnekleri. </w:t>
            </w:r>
          </w:p>
          <w:p w14:paraId="452C00A7" w14:textId="77777777" w:rsidR="00C740E3" w:rsidRPr="002579BE" w:rsidRDefault="00C740E3" w:rsidP="00C740E3">
            <w:pPr>
              <w:spacing w:after="220"/>
              <w:rPr>
                <w:rFonts w:ascii="Calibri" w:eastAsia="Calibri" w:hAnsi="Calibri" w:cs="Calibri"/>
                <w:color w:val="000000"/>
                <w:sz w:val="20"/>
                <w:szCs w:val="20"/>
                <w:lang w:eastAsia="tr-TR"/>
              </w:rPr>
            </w:pPr>
          </w:p>
          <w:p w14:paraId="4421D1BF" w14:textId="77777777" w:rsidR="00C740E3" w:rsidRPr="00777058" w:rsidRDefault="00C740E3" w:rsidP="00C740E3">
            <w:pPr>
              <w:ind w:right="13"/>
              <w:rPr>
                <w:sz w:val="20"/>
                <w:szCs w:val="20"/>
              </w:rPr>
            </w:pPr>
          </w:p>
        </w:tc>
        <w:tc>
          <w:tcPr>
            <w:tcW w:w="1559" w:type="dxa"/>
          </w:tcPr>
          <w:p w14:paraId="60786660" w14:textId="77777777" w:rsidR="00C740E3" w:rsidRDefault="00C740E3" w:rsidP="00C740E3">
            <w:r>
              <w:lastRenderedPageBreak/>
              <w:t>0</w:t>
            </w:r>
          </w:p>
        </w:tc>
      </w:tr>
      <w:tr w:rsidR="00C740E3" w14:paraId="5E1DB683" w14:textId="77777777" w:rsidTr="00C740E3">
        <w:trPr>
          <w:trHeight w:val="249"/>
        </w:trPr>
        <w:tc>
          <w:tcPr>
            <w:tcW w:w="1271" w:type="dxa"/>
            <w:vMerge/>
            <w:tcBorders>
              <w:left w:val="single" w:sz="4" w:space="0" w:color="000000"/>
              <w:right w:val="single" w:sz="4" w:space="0" w:color="000000"/>
            </w:tcBorders>
          </w:tcPr>
          <w:p w14:paraId="3BA87632" w14:textId="77777777" w:rsidR="00C740E3" w:rsidRPr="00777058" w:rsidRDefault="00C740E3" w:rsidP="00C740E3">
            <w:pPr>
              <w:ind w:left="3"/>
              <w:rPr>
                <w:b/>
                <w:sz w:val="20"/>
                <w:szCs w:val="20"/>
              </w:rPr>
            </w:pPr>
          </w:p>
        </w:tc>
        <w:tc>
          <w:tcPr>
            <w:tcW w:w="5670" w:type="dxa"/>
            <w:vMerge/>
            <w:tcBorders>
              <w:left w:val="single" w:sz="4" w:space="0" w:color="000000"/>
              <w:right w:val="single" w:sz="4" w:space="0" w:color="000000"/>
            </w:tcBorders>
          </w:tcPr>
          <w:p w14:paraId="48CB2B23" w14:textId="77777777" w:rsidR="00C740E3" w:rsidRPr="00777058" w:rsidRDefault="00C740E3" w:rsidP="00C740E3">
            <w:pPr>
              <w:numPr>
                <w:ilvl w:val="0"/>
                <w:numId w:val="1"/>
              </w:numPr>
              <w:ind w:hanging="360"/>
              <w:rPr>
                <w:sz w:val="20"/>
                <w:szCs w:val="20"/>
              </w:rPr>
            </w:pPr>
          </w:p>
        </w:tc>
        <w:tc>
          <w:tcPr>
            <w:tcW w:w="1559" w:type="dxa"/>
          </w:tcPr>
          <w:p w14:paraId="3542C8CA" w14:textId="77777777" w:rsidR="00C740E3" w:rsidRDefault="00C740E3" w:rsidP="00C740E3">
            <w:r>
              <w:t>1</w:t>
            </w:r>
          </w:p>
        </w:tc>
      </w:tr>
      <w:tr w:rsidR="00C740E3" w14:paraId="075047F3" w14:textId="77777777" w:rsidTr="00C740E3">
        <w:trPr>
          <w:trHeight w:val="249"/>
        </w:trPr>
        <w:tc>
          <w:tcPr>
            <w:tcW w:w="1271" w:type="dxa"/>
            <w:vMerge/>
            <w:tcBorders>
              <w:left w:val="single" w:sz="4" w:space="0" w:color="000000"/>
              <w:right w:val="single" w:sz="4" w:space="0" w:color="000000"/>
            </w:tcBorders>
          </w:tcPr>
          <w:p w14:paraId="34EFA438" w14:textId="77777777" w:rsidR="00C740E3" w:rsidRPr="00777058" w:rsidRDefault="00C740E3" w:rsidP="00C740E3">
            <w:pPr>
              <w:ind w:left="3"/>
              <w:rPr>
                <w:b/>
                <w:sz w:val="20"/>
                <w:szCs w:val="20"/>
              </w:rPr>
            </w:pPr>
          </w:p>
        </w:tc>
        <w:tc>
          <w:tcPr>
            <w:tcW w:w="5670" w:type="dxa"/>
            <w:vMerge/>
            <w:tcBorders>
              <w:left w:val="single" w:sz="4" w:space="0" w:color="000000"/>
              <w:right w:val="single" w:sz="4" w:space="0" w:color="000000"/>
            </w:tcBorders>
          </w:tcPr>
          <w:p w14:paraId="687BD002" w14:textId="77777777" w:rsidR="00C740E3" w:rsidRPr="00777058" w:rsidRDefault="00C740E3" w:rsidP="00C740E3">
            <w:pPr>
              <w:numPr>
                <w:ilvl w:val="0"/>
                <w:numId w:val="1"/>
              </w:numPr>
              <w:ind w:hanging="360"/>
              <w:rPr>
                <w:sz w:val="20"/>
                <w:szCs w:val="20"/>
              </w:rPr>
            </w:pPr>
          </w:p>
        </w:tc>
        <w:tc>
          <w:tcPr>
            <w:tcW w:w="1559" w:type="dxa"/>
          </w:tcPr>
          <w:p w14:paraId="70E7CA7E" w14:textId="77777777" w:rsidR="00C740E3" w:rsidRDefault="00C740E3" w:rsidP="00C740E3">
            <w:r>
              <w:t>2</w:t>
            </w:r>
          </w:p>
        </w:tc>
      </w:tr>
      <w:tr w:rsidR="00C740E3" w14:paraId="2FC1FA5C" w14:textId="77777777" w:rsidTr="00C740E3">
        <w:trPr>
          <w:trHeight w:val="249"/>
        </w:trPr>
        <w:tc>
          <w:tcPr>
            <w:tcW w:w="1271" w:type="dxa"/>
            <w:vMerge/>
            <w:tcBorders>
              <w:left w:val="single" w:sz="4" w:space="0" w:color="000000"/>
              <w:right w:val="single" w:sz="4" w:space="0" w:color="000000"/>
            </w:tcBorders>
          </w:tcPr>
          <w:p w14:paraId="2DE4F8A4" w14:textId="77777777" w:rsidR="00C740E3" w:rsidRPr="00777058" w:rsidRDefault="00C740E3" w:rsidP="00C740E3">
            <w:pPr>
              <w:ind w:left="3"/>
              <w:rPr>
                <w:b/>
                <w:sz w:val="20"/>
                <w:szCs w:val="20"/>
              </w:rPr>
            </w:pPr>
          </w:p>
        </w:tc>
        <w:tc>
          <w:tcPr>
            <w:tcW w:w="5670" w:type="dxa"/>
            <w:vMerge/>
            <w:tcBorders>
              <w:left w:val="single" w:sz="4" w:space="0" w:color="000000"/>
              <w:right w:val="single" w:sz="4" w:space="0" w:color="000000"/>
            </w:tcBorders>
          </w:tcPr>
          <w:p w14:paraId="44236A5E" w14:textId="77777777" w:rsidR="00C740E3" w:rsidRPr="00777058" w:rsidRDefault="00C740E3" w:rsidP="00C740E3">
            <w:pPr>
              <w:numPr>
                <w:ilvl w:val="0"/>
                <w:numId w:val="1"/>
              </w:numPr>
              <w:ind w:hanging="360"/>
              <w:rPr>
                <w:sz w:val="20"/>
                <w:szCs w:val="20"/>
              </w:rPr>
            </w:pPr>
          </w:p>
        </w:tc>
        <w:tc>
          <w:tcPr>
            <w:tcW w:w="1559" w:type="dxa"/>
          </w:tcPr>
          <w:p w14:paraId="1DB47A3B" w14:textId="77777777" w:rsidR="00C740E3" w:rsidRDefault="00C740E3" w:rsidP="00C740E3">
            <w:r>
              <w:t>3</w:t>
            </w:r>
          </w:p>
        </w:tc>
      </w:tr>
      <w:tr w:rsidR="00C740E3" w14:paraId="340607F0" w14:textId="77777777" w:rsidTr="00C740E3">
        <w:trPr>
          <w:trHeight w:val="297"/>
        </w:trPr>
        <w:tc>
          <w:tcPr>
            <w:tcW w:w="1271" w:type="dxa"/>
            <w:vMerge/>
            <w:tcBorders>
              <w:left w:val="single" w:sz="4" w:space="0" w:color="000000"/>
              <w:bottom w:val="single" w:sz="4" w:space="0" w:color="000000"/>
              <w:right w:val="single" w:sz="4" w:space="0" w:color="000000"/>
            </w:tcBorders>
          </w:tcPr>
          <w:p w14:paraId="3FAE557E" w14:textId="77777777" w:rsidR="00C740E3" w:rsidRPr="00777058" w:rsidRDefault="00C740E3" w:rsidP="00C740E3">
            <w:pPr>
              <w:ind w:left="3"/>
              <w:rPr>
                <w:b/>
                <w:sz w:val="20"/>
                <w:szCs w:val="20"/>
              </w:rPr>
            </w:pPr>
          </w:p>
        </w:tc>
        <w:tc>
          <w:tcPr>
            <w:tcW w:w="5670" w:type="dxa"/>
            <w:vMerge/>
            <w:tcBorders>
              <w:left w:val="single" w:sz="4" w:space="0" w:color="000000"/>
              <w:bottom w:val="single" w:sz="4" w:space="0" w:color="000000"/>
              <w:right w:val="single" w:sz="4" w:space="0" w:color="000000"/>
            </w:tcBorders>
          </w:tcPr>
          <w:p w14:paraId="1E1293D9" w14:textId="77777777" w:rsidR="00C740E3" w:rsidRPr="00777058" w:rsidRDefault="00C740E3" w:rsidP="00C740E3">
            <w:pPr>
              <w:numPr>
                <w:ilvl w:val="0"/>
                <w:numId w:val="1"/>
              </w:numPr>
              <w:ind w:hanging="360"/>
              <w:rPr>
                <w:sz w:val="20"/>
                <w:szCs w:val="20"/>
              </w:rPr>
            </w:pPr>
          </w:p>
        </w:tc>
        <w:tc>
          <w:tcPr>
            <w:tcW w:w="1559" w:type="dxa"/>
          </w:tcPr>
          <w:p w14:paraId="49BEB3D6" w14:textId="77777777" w:rsidR="00C740E3" w:rsidRDefault="00C740E3" w:rsidP="00C740E3">
            <w:r>
              <w:t>4</w:t>
            </w:r>
          </w:p>
        </w:tc>
      </w:tr>
      <w:tr w:rsidR="00C740E3" w14:paraId="5F03B4E4" w14:textId="77777777" w:rsidTr="00C740E3">
        <w:trPr>
          <w:trHeight w:val="204"/>
        </w:trPr>
        <w:tc>
          <w:tcPr>
            <w:tcW w:w="1271" w:type="dxa"/>
            <w:vMerge w:val="restart"/>
          </w:tcPr>
          <w:p w14:paraId="666B4AF1" w14:textId="77777777" w:rsidR="00C740E3" w:rsidRDefault="00C740E3" w:rsidP="00C740E3"/>
        </w:tc>
        <w:tc>
          <w:tcPr>
            <w:tcW w:w="5670" w:type="dxa"/>
            <w:vMerge w:val="restart"/>
          </w:tcPr>
          <w:p w14:paraId="3D26E7B4" w14:textId="77777777" w:rsidR="00C740E3" w:rsidRPr="00777058" w:rsidRDefault="00C740E3" w:rsidP="00C740E3">
            <w:pPr>
              <w:ind w:left="721"/>
              <w:rPr>
                <w:sz w:val="20"/>
                <w:szCs w:val="20"/>
              </w:rPr>
            </w:pPr>
            <w:r w:rsidRPr="00777058">
              <w:rPr>
                <w:sz w:val="20"/>
                <w:szCs w:val="20"/>
              </w:rPr>
              <w:t xml:space="preserve"> </w:t>
            </w:r>
          </w:p>
          <w:p w14:paraId="1893AA4D" w14:textId="77777777" w:rsidR="00C740E3" w:rsidRPr="002579BE" w:rsidRDefault="00C740E3" w:rsidP="00C740E3">
            <w:pPr>
              <w:spacing w:after="221"/>
              <w:ind w:left="4"/>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2.</w:t>
            </w:r>
            <w:r w:rsidRPr="00777058">
              <w:rPr>
                <w:sz w:val="20"/>
                <w:szCs w:val="20"/>
              </w:rPr>
              <w:t xml:space="preserve"> </w:t>
            </w:r>
            <w:r w:rsidRPr="002579BE">
              <w:rPr>
                <w:rFonts w:ascii="Calibri" w:eastAsia="Calibri" w:hAnsi="Calibri" w:cs="Calibri"/>
                <w:color w:val="000000"/>
                <w:sz w:val="20"/>
                <w:szCs w:val="20"/>
                <w:lang w:eastAsia="tr-TR"/>
              </w:rPr>
              <w:t xml:space="preserve">ÇEP 2.3. Uzmanlık Eğitimi </w:t>
            </w:r>
            <w:proofErr w:type="spellStart"/>
            <w:r w:rsidRPr="002579BE">
              <w:rPr>
                <w:rFonts w:ascii="Calibri" w:eastAsia="Calibri" w:hAnsi="Calibri" w:cs="Calibri"/>
                <w:color w:val="000000"/>
                <w:sz w:val="20"/>
                <w:szCs w:val="20"/>
                <w:lang w:eastAsia="tr-TR"/>
              </w:rPr>
              <w:t>standardlarının</w:t>
            </w:r>
            <w:proofErr w:type="spellEnd"/>
            <w:r w:rsidRPr="002579BE">
              <w:rPr>
                <w:rFonts w:ascii="Calibri" w:eastAsia="Calibri" w:hAnsi="Calibri" w:cs="Calibri"/>
                <w:color w:val="000000"/>
                <w:sz w:val="20"/>
                <w:szCs w:val="20"/>
                <w:lang w:eastAsia="tr-TR"/>
              </w:rPr>
              <w:t xml:space="preserve"> karşılandığının beyanı.  </w:t>
            </w:r>
          </w:p>
          <w:p w14:paraId="73F91181" w14:textId="77777777" w:rsidR="00C740E3" w:rsidRDefault="00C740E3" w:rsidP="00C740E3">
            <w:pPr>
              <w:spacing w:after="200" w:line="277" w:lineRule="auto"/>
            </w:pPr>
          </w:p>
        </w:tc>
        <w:tc>
          <w:tcPr>
            <w:tcW w:w="1559" w:type="dxa"/>
          </w:tcPr>
          <w:p w14:paraId="35217148" w14:textId="77777777" w:rsidR="00C740E3" w:rsidRDefault="00C740E3" w:rsidP="00C740E3">
            <w:r>
              <w:t>0</w:t>
            </w:r>
          </w:p>
        </w:tc>
      </w:tr>
      <w:tr w:rsidR="00C740E3" w14:paraId="0E9A2713" w14:textId="77777777" w:rsidTr="00C740E3">
        <w:trPr>
          <w:trHeight w:val="204"/>
        </w:trPr>
        <w:tc>
          <w:tcPr>
            <w:tcW w:w="1271" w:type="dxa"/>
            <w:vMerge/>
          </w:tcPr>
          <w:p w14:paraId="2C3F7196" w14:textId="77777777" w:rsidR="00C740E3" w:rsidRDefault="00C740E3" w:rsidP="00C740E3"/>
        </w:tc>
        <w:tc>
          <w:tcPr>
            <w:tcW w:w="5670" w:type="dxa"/>
            <w:vMerge/>
          </w:tcPr>
          <w:p w14:paraId="18F54A68" w14:textId="77777777" w:rsidR="00C740E3" w:rsidRPr="00777058" w:rsidRDefault="00C740E3" w:rsidP="00C740E3">
            <w:pPr>
              <w:numPr>
                <w:ilvl w:val="0"/>
                <w:numId w:val="1"/>
              </w:numPr>
              <w:ind w:hanging="360"/>
              <w:rPr>
                <w:sz w:val="20"/>
                <w:szCs w:val="20"/>
              </w:rPr>
            </w:pPr>
          </w:p>
        </w:tc>
        <w:tc>
          <w:tcPr>
            <w:tcW w:w="1559" w:type="dxa"/>
          </w:tcPr>
          <w:p w14:paraId="15343321" w14:textId="77777777" w:rsidR="00C740E3" w:rsidRDefault="00C740E3" w:rsidP="00C740E3">
            <w:r>
              <w:t>1</w:t>
            </w:r>
          </w:p>
        </w:tc>
      </w:tr>
      <w:tr w:rsidR="00C740E3" w14:paraId="2939EA49" w14:textId="77777777" w:rsidTr="00C740E3">
        <w:trPr>
          <w:trHeight w:val="204"/>
        </w:trPr>
        <w:tc>
          <w:tcPr>
            <w:tcW w:w="1271" w:type="dxa"/>
            <w:vMerge/>
          </w:tcPr>
          <w:p w14:paraId="4AD9AC37" w14:textId="77777777" w:rsidR="00C740E3" w:rsidRDefault="00C740E3" w:rsidP="00C740E3"/>
        </w:tc>
        <w:tc>
          <w:tcPr>
            <w:tcW w:w="5670" w:type="dxa"/>
            <w:vMerge/>
          </w:tcPr>
          <w:p w14:paraId="1BB0892F" w14:textId="77777777" w:rsidR="00C740E3" w:rsidRPr="00777058" w:rsidRDefault="00C740E3" w:rsidP="00C740E3">
            <w:pPr>
              <w:numPr>
                <w:ilvl w:val="0"/>
                <w:numId w:val="1"/>
              </w:numPr>
              <w:ind w:hanging="360"/>
              <w:rPr>
                <w:sz w:val="20"/>
                <w:szCs w:val="20"/>
              </w:rPr>
            </w:pPr>
          </w:p>
        </w:tc>
        <w:tc>
          <w:tcPr>
            <w:tcW w:w="1559" w:type="dxa"/>
          </w:tcPr>
          <w:p w14:paraId="5E8B8353" w14:textId="77777777" w:rsidR="00C740E3" w:rsidRDefault="00C740E3" w:rsidP="00C740E3">
            <w:r>
              <w:t>2</w:t>
            </w:r>
          </w:p>
        </w:tc>
      </w:tr>
      <w:tr w:rsidR="00C740E3" w14:paraId="36C381D2" w14:textId="77777777" w:rsidTr="00C740E3">
        <w:trPr>
          <w:trHeight w:val="204"/>
        </w:trPr>
        <w:tc>
          <w:tcPr>
            <w:tcW w:w="1271" w:type="dxa"/>
            <w:vMerge/>
          </w:tcPr>
          <w:p w14:paraId="2DDDB1E9" w14:textId="77777777" w:rsidR="00C740E3" w:rsidRDefault="00C740E3" w:rsidP="00C740E3"/>
        </w:tc>
        <w:tc>
          <w:tcPr>
            <w:tcW w:w="5670" w:type="dxa"/>
            <w:vMerge/>
          </w:tcPr>
          <w:p w14:paraId="2CFF04BF" w14:textId="77777777" w:rsidR="00C740E3" w:rsidRPr="00777058" w:rsidRDefault="00C740E3" w:rsidP="00C740E3">
            <w:pPr>
              <w:numPr>
                <w:ilvl w:val="0"/>
                <w:numId w:val="1"/>
              </w:numPr>
              <w:ind w:hanging="360"/>
              <w:rPr>
                <w:sz w:val="20"/>
                <w:szCs w:val="20"/>
              </w:rPr>
            </w:pPr>
          </w:p>
        </w:tc>
        <w:tc>
          <w:tcPr>
            <w:tcW w:w="1559" w:type="dxa"/>
          </w:tcPr>
          <w:p w14:paraId="4E65E9B4" w14:textId="77777777" w:rsidR="00C740E3" w:rsidRDefault="00C740E3" w:rsidP="00C740E3">
            <w:r>
              <w:t>3</w:t>
            </w:r>
          </w:p>
        </w:tc>
      </w:tr>
      <w:tr w:rsidR="00C740E3" w14:paraId="7894E318" w14:textId="77777777" w:rsidTr="00C740E3">
        <w:trPr>
          <w:trHeight w:val="204"/>
        </w:trPr>
        <w:tc>
          <w:tcPr>
            <w:tcW w:w="1271" w:type="dxa"/>
            <w:vMerge/>
          </w:tcPr>
          <w:p w14:paraId="0558308E" w14:textId="77777777" w:rsidR="00C740E3" w:rsidRDefault="00C740E3" w:rsidP="00C740E3"/>
        </w:tc>
        <w:tc>
          <w:tcPr>
            <w:tcW w:w="5670" w:type="dxa"/>
            <w:vMerge/>
          </w:tcPr>
          <w:p w14:paraId="234B7434" w14:textId="77777777" w:rsidR="00C740E3" w:rsidRPr="00777058" w:rsidRDefault="00C740E3" w:rsidP="00C740E3">
            <w:pPr>
              <w:numPr>
                <w:ilvl w:val="0"/>
                <w:numId w:val="1"/>
              </w:numPr>
              <w:ind w:hanging="360"/>
              <w:rPr>
                <w:sz w:val="20"/>
                <w:szCs w:val="20"/>
              </w:rPr>
            </w:pPr>
          </w:p>
        </w:tc>
        <w:tc>
          <w:tcPr>
            <w:tcW w:w="1559" w:type="dxa"/>
          </w:tcPr>
          <w:p w14:paraId="20B5C6B5" w14:textId="77777777" w:rsidR="00C740E3" w:rsidRDefault="00C740E3" w:rsidP="00C740E3">
            <w:r>
              <w:t>4</w:t>
            </w:r>
          </w:p>
        </w:tc>
      </w:tr>
      <w:tr w:rsidR="00C740E3" w14:paraId="5356C7FE" w14:textId="77777777" w:rsidTr="00C740E3">
        <w:trPr>
          <w:trHeight w:val="204"/>
        </w:trPr>
        <w:tc>
          <w:tcPr>
            <w:tcW w:w="1271" w:type="dxa"/>
            <w:vMerge w:val="restart"/>
          </w:tcPr>
          <w:p w14:paraId="02D90BA7" w14:textId="77777777" w:rsidR="00C740E3" w:rsidRDefault="00C740E3" w:rsidP="00C740E3"/>
        </w:tc>
        <w:tc>
          <w:tcPr>
            <w:tcW w:w="5670" w:type="dxa"/>
            <w:vMerge w:val="restart"/>
          </w:tcPr>
          <w:p w14:paraId="5BA0C9ED" w14:textId="77777777" w:rsidR="00C740E3" w:rsidRDefault="00C740E3" w:rsidP="00C740E3">
            <w:pPr>
              <w:rPr>
                <w:sz w:val="20"/>
                <w:szCs w:val="20"/>
              </w:rPr>
            </w:pPr>
          </w:p>
          <w:p w14:paraId="426F7526" w14:textId="77777777" w:rsidR="00C740E3" w:rsidRPr="002579BE" w:rsidRDefault="00C740E3" w:rsidP="00C740E3">
            <w:pPr>
              <w:spacing w:after="220"/>
              <w:rPr>
                <w:rFonts w:ascii="Calibri" w:eastAsia="Calibri" w:hAnsi="Calibri" w:cs="Calibri"/>
                <w:color w:val="000000"/>
                <w:sz w:val="20"/>
                <w:szCs w:val="20"/>
                <w:lang w:eastAsia="tr-TR"/>
              </w:rPr>
            </w:pPr>
            <w:r w:rsidRPr="00777058">
              <w:rPr>
                <w:sz w:val="20"/>
                <w:szCs w:val="20"/>
              </w:rPr>
              <w:t>3.</w:t>
            </w:r>
            <w:r w:rsidRPr="002579BE">
              <w:rPr>
                <w:rFonts w:ascii="Calibri" w:eastAsia="Calibri" w:hAnsi="Calibri" w:cs="Calibri"/>
                <w:color w:val="000000"/>
                <w:sz w:val="20"/>
                <w:szCs w:val="20"/>
                <w:lang w:eastAsia="tr-TR"/>
              </w:rPr>
              <w:t xml:space="preserve"> </w:t>
            </w:r>
            <w:r w:rsidRPr="00777058">
              <w:rPr>
                <w:sz w:val="20"/>
                <w:szCs w:val="20"/>
              </w:rPr>
              <w:t>Standart uygulamalar ve mevzuatın yanı sıra, eğitim kurumunun özgün yaklaşım ve uygulamalarına ilişkin kanıtlar.</w:t>
            </w:r>
          </w:p>
          <w:p w14:paraId="48EDFA70" w14:textId="77777777" w:rsidR="00C740E3" w:rsidRPr="00777058" w:rsidRDefault="00C740E3" w:rsidP="00C740E3">
            <w:pPr>
              <w:spacing w:after="215"/>
              <w:ind w:left="1"/>
              <w:rPr>
                <w:sz w:val="20"/>
                <w:szCs w:val="20"/>
              </w:rPr>
            </w:pPr>
            <w:r>
              <w:rPr>
                <w:sz w:val="20"/>
                <w:szCs w:val="20"/>
              </w:rPr>
              <w:t xml:space="preserve"> </w:t>
            </w:r>
          </w:p>
        </w:tc>
        <w:tc>
          <w:tcPr>
            <w:tcW w:w="1559" w:type="dxa"/>
          </w:tcPr>
          <w:p w14:paraId="6CAD6709" w14:textId="77777777" w:rsidR="00C740E3" w:rsidRDefault="00C740E3" w:rsidP="00C740E3">
            <w:r>
              <w:t>0</w:t>
            </w:r>
          </w:p>
        </w:tc>
      </w:tr>
      <w:tr w:rsidR="00C740E3" w14:paraId="74F78F3A" w14:textId="77777777" w:rsidTr="00C740E3">
        <w:trPr>
          <w:trHeight w:val="204"/>
        </w:trPr>
        <w:tc>
          <w:tcPr>
            <w:tcW w:w="1271" w:type="dxa"/>
            <w:vMerge/>
          </w:tcPr>
          <w:p w14:paraId="434341B3" w14:textId="77777777" w:rsidR="00C740E3" w:rsidRDefault="00C740E3" w:rsidP="00C740E3"/>
        </w:tc>
        <w:tc>
          <w:tcPr>
            <w:tcW w:w="5670" w:type="dxa"/>
            <w:vMerge/>
          </w:tcPr>
          <w:p w14:paraId="063C557C" w14:textId="77777777" w:rsidR="00C740E3" w:rsidRPr="00777058" w:rsidRDefault="00C740E3" w:rsidP="00C740E3">
            <w:pPr>
              <w:ind w:left="721"/>
              <w:rPr>
                <w:sz w:val="20"/>
                <w:szCs w:val="20"/>
              </w:rPr>
            </w:pPr>
          </w:p>
        </w:tc>
        <w:tc>
          <w:tcPr>
            <w:tcW w:w="1559" w:type="dxa"/>
          </w:tcPr>
          <w:p w14:paraId="53A82746" w14:textId="77777777" w:rsidR="00C740E3" w:rsidRDefault="00C740E3" w:rsidP="00C740E3">
            <w:r>
              <w:t>1</w:t>
            </w:r>
          </w:p>
        </w:tc>
      </w:tr>
      <w:tr w:rsidR="00C740E3" w14:paraId="7FE760E7" w14:textId="77777777" w:rsidTr="00C740E3">
        <w:trPr>
          <w:trHeight w:val="204"/>
        </w:trPr>
        <w:tc>
          <w:tcPr>
            <w:tcW w:w="1271" w:type="dxa"/>
            <w:vMerge/>
          </w:tcPr>
          <w:p w14:paraId="583EAC5D" w14:textId="77777777" w:rsidR="00C740E3" w:rsidRDefault="00C740E3" w:rsidP="00C740E3"/>
        </w:tc>
        <w:tc>
          <w:tcPr>
            <w:tcW w:w="5670" w:type="dxa"/>
            <w:vMerge/>
          </w:tcPr>
          <w:p w14:paraId="77675535" w14:textId="77777777" w:rsidR="00C740E3" w:rsidRPr="00777058" w:rsidRDefault="00C740E3" w:rsidP="00C740E3">
            <w:pPr>
              <w:ind w:left="721"/>
              <w:rPr>
                <w:sz w:val="20"/>
                <w:szCs w:val="20"/>
              </w:rPr>
            </w:pPr>
          </w:p>
        </w:tc>
        <w:tc>
          <w:tcPr>
            <w:tcW w:w="1559" w:type="dxa"/>
          </w:tcPr>
          <w:p w14:paraId="523CC1E5" w14:textId="77777777" w:rsidR="00C740E3" w:rsidRDefault="00C740E3" w:rsidP="00C740E3">
            <w:r>
              <w:t>2</w:t>
            </w:r>
          </w:p>
        </w:tc>
      </w:tr>
      <w:tr w:rsidR="00C740E3" w14:paraId="544577AA" w14:textId="77777777" w:rsidTr="00C740E3">
        <w:trPr>
          <w:trHeight w:val="204"/>
        </w:trPr>
        <w:tc>
          <w:tcPr>
            <w:tcW w:w="1271" w:type="dxa"/>
            <w:vMerge/>
          </w:tcPr>
          <w:p w14:paraId="6A7D81A4" w14:textId="77777777" w:rsidR="00C740E3" w:rsidRDefault="00C740E3" w:rsidP="00C740E3"/>
        </w:tc>
        <w:tc>
          <w:tcPr>
            <w:tcW w:w="5670" w:type="dxa"/>
            <w:vMerge/>
          </w:tcPr>
          <w:p w14:paraId="6BE35701" w14:textId="77777777" w:rsidR="00C740E3" w:rsidRPr="00777058" w:rsidRDefault="00C740E3" w:rsidP="00C740E3">
            <w:pPr>
              <w:ind w:left="721"/>
              <w:rPr>
                <w:sz w:val="20"/>
                <w:szCs w:val="20"/>
              </w:rPr>
            </w:pPr>
          </w:p>
        </w:tc>
        <w:tc>
          <w:tcPr>
            <w:tcW w:w="1559" w:type="dxa"/>
          </w:tcPr>
          <w:p w14:paraId="0B8DA6D2" w14:textId="77777777" w:rsidR="00C740E3" w:rsidRDefault="00C740E3" w:rsidP="00C740E3">
            <w:r>
              <w:t>3</w:t>
            </w:r>
          </w:p>
        </w:tc>
      </w:tr>
      <w:tr w:rsidR="00C740E3" w14:paraId="21F30562" w14:textId="77777777" w:rsidTr="00C740E3">
        <w:trPr>
          <w:trHeight w:val="204"/>
        </w:trPr>
        <w:tc>
          <w:tcPr>
            <w:tcW w:w="1271" w:type="dxa"/>
            <w:vMerge/>
          </w:tcPr>
          <w:p w14:paraId="080CA980" w14:textId="77777777" w:rsidR="00C740E3" w:rsidRDefault="00C740E3" w:rsidP="00C740E3"/>
        </w:tc>
        <w:tc>
          <w:tcPr>
            <w:tcW w:w="5670" w:type="dxa"/>
            <w:vMerge/>
          </w:tcPr>
          <w:p w14:paraId="68CF46D3" w14:textId="77777777" w:rsidR="00C740E3" w:rsidRPr="00777058" w:rsidRDefault="00C740E3" w:rsidP="00C740E3">
            <w:pPr>
              <w:ind w:left="721"/>
              <w:rPr>
                <w:sz w:val="20"/>
                <w:szCs w:val="20"/>
              </w:rPr>
            </w:pPr>
          </w:p>
        </w:tc>
        <w:tc>
          <w:tcPr>
            <w:tcW w:w="1559" w:type="dxa"/>
          </w:tcPr>
          <w:p w14:paraId="72DCF6BF" w14:textId="77777777" w:rsidR="00C740E3" w:rsidRDefault="00C740E3" w:rsidP="00C740E3">
            <w:r>
              <w:t>4</w:t>
            </w:r>
          </w:p>
        </w:tc>
      </w:tr>
      <w:tr w:rsidR="00C740E3" w14:paraId="76C0FD8E" w14:textId="77777777" w:rsidTr="00C740E3">
        <w:trPr>
          <w:trHeight w:val="204"/>
        </w:trPr>
        <w:tc>
          <w:tcPr>
            <w:tcW w:w="1271" w:type="dxa"/>
            <w:vMerge/>
          </w:tcPr>
          <w:p w14:paraId="03224E28" w14:textId="77777777" w:rsidR="00C740E3" w:rsidRDefault="00C740E3" w:rsidP="00C740E3"/>
        </w:tc>
        <w:tc>
          <w:tcPr>
            <w:tcW w:w="5670" w:type="dxa"/>
            <w:vMerge/>
          </w:tcPr>
          <w:p w14:paraId="561D07EE" w14:textId="77777777" w:rsidR="00C740E3" w:rsidRPr="00777058" w:rsidRDefault="00C740E3" w:rsidP="00C740E3">
            <w:pPr>
              <w:ind w:left="721"/>
              <w:rPr>
                <w:sz w:val="20"/>
                <w:szCs w:val="20"/>
              </w:rPr>
            </w:pPr>
          </w:p>
        </w:tc>
        <w:tc>
          <w:tcPr>
            <w:tcW w:w="1559" w:type="dxa"/>
          </w:tcPr>
          <w:p w14:paraId="32C62688" w14:textId="77777777" w:rsidR="00C740E3" w:rsidRDefault="00C740E3" w:rsidP="00C740E3">
            <w:r>
              <w:t>4</w:t>
            </w:r>
          </w:p>
        </w:tc>
      </w:tr>
    </w:tbl>
    <w:p w14:paraId="64CC1BBB" w14:textId="77777777" w:rsidR="003D6C6A" w:rsidRDefault="003D6C6A"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550CB8D"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79D81F2"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08ECA5A"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0F5A354"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A87B60B"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35F8662"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2B334E4"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001001E"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16E7151"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4FDF1EA"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D366E68"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C3661CC"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D52BD07"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A2AA15D"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07D5550"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33EA072" w14:textId="77777777" w:rsidR="004130D6" w:rsidRDefault="004130D6"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49E3311" w14:textId="77777777" w:rsidR="00C740E3" w:rsidRDefault="00C740E3" w:rsidP="004130D6">
      <w:pPr>
        <w:keepNext/>
        <w:keepLines/>
        <w:tabs>
          <w:tab w:val="center" w:pos="1404"/>
        </w:tabs>
        <w:spacing w:after="0"/>
        <w:outlineLvl w:val="3"/>
        <w:rPr>
          <w:rFonts w:ascii="Calibri" w:eastAsia="Calibri" w:hAnsi="Calibri" w:cs="Calibri"/>
          <w:b/>
          <w:color w:val="000000"/>
          <w:sz w:val="20"/>
          <w:szCs w:val="20"/>
          <w:lang w:eastAsia="tr-TR"/>
        </w:rPr>
      </w:pPr>
    </w:p>
    <w:p w14:paraId="741A0FEE"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
        <w:tblW w:w="0" w:type="auto"/>
        <w:tblLook w:val="04A0" w:firstRow="1" w:lastRow="0" w:firstColumn="1" w:lastColumn="0" w:noHBand="0" w:noVBand="1"/>
      </w:tblPr>
      <w:tblGrid>
        <w:gridCol w:w="1271"/>
        <w:gridCol w:w="5670"/>
        <w:gridCol w:w="1559"/>
      </w:tblGrid>
      <w:tr w:rsidR="004130D6" w:rsidRPr="004130D6" w14:paraId="5CB62F02" w14:textId="77777777" w:rsidTr="00AB673B">
        <w:tc>
          <w:tcPr>
            <w:tcW w:w="1271" w:type="dxa"/>
          </w:tcPr>
          <w:p w14:paraId="26E207F0"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Standart No</w:t>
            </w:r>
          </w:p>
        </w:tc>
        <w:tc>
          <w:tcPr>
            <w:tcW w:w="5670" w:type="dxa"/>
          </w:tcPr>
          <w:p w14:paraId="48573A02"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TS. 6.3.</w:t>
            </w:r>
            <w:r>
              <w:rPr>
                <w:rFonts w:ascii="Calibri" w:eastAsia="Calibri" w:hAnsi="Calibri" w:cs="Calibri"/>
                <w:b/>
                <w:color w:val="000000"/>
                <w:sz w:val="20"/>
                <w:szCs w:val="20"/>
                <w:lang w:eastAsia="tr-TR"/>
              </w:rPr>
              <w:t>3</w:t>
            </w:r>
            <w:r w:rsidRPr="004130D6">
              <w:rPr>
                <w:rFonts w:ascii="Calibri" w:eastAsia="Calibri" w:hAnsi="Calibri" w:cs="Calibri"/>
                <w:b/>
                <w:color w:val="000000"/>
                <w:sz w:val="20"/>
                <w:szCs w:val="20"/>
                <w:lang w:eastAsia="tr-TR"/>
              </w:rPr>
              <w:t xml:space="preserve">  </w:t>
            </w:r>
          </w:p>
        </w:tc>
        <w:tc>
          <w:tcPr>
            <w:tcW w:w="1559" w:type="dxa"/>
          </w:tcPr>
          <w:p w14:paraId="555944EE"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r>
      <w:tr w:rsidR="004130D6" w:rsidRPr="004130D6" w14:paraId="4553E47C" w14:textId="77777777" w:rsidTr="00AB673B">
        <w:trPr>
          <w:trHeight w:val="249"/>
        </w:trPr>
        <w:tc>
          <w:tcPr>
            <w:tcW w:w="1271" w:type="dxa"/>
            <w:vMerge w:val="restart"/>
            <w:tcBorders>
              <w:top w:val="single" w:sz="4" w:space="0" w:color="000000"/>
              <w:left w:val="single" w:sz="4" w:space="0" w:color="000000"/>
              <w:right w:val="single" w:sz="4" w:space="0" w:color="000000"/>
            </w:tcBorders>
          </w:tcPr>
          <w:p w14:paraId="543643AE"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 xml:space="preserve">Belgeler </w:t>
            </w:r>
          </w:p>
        </w:tc>
        <w:tc>
          <w:tcPr>
            <w:tcW w:w="5670" w:type="dxa"/>
            <w:vMerge w:val="restart"/>
            <w:tcBorders>
              <w:top w:val="single" w:sz="4" w:space="0" w:color="000000"/>
              <w:left w:val="single" w:sz="4" w:space="0" w:color="000000"/>
              <w:right w:val="single" w:sz="4" w:space="0" w:color="000000"/>
            </w:tcBorders>
          </w:tcPr>
          <w:p w14:paraId="40CF4FE4" w14:textId="77777777" w:rsidR="004130D6" w:rsidRPr="00777058" w:rsidRDefault="004130D6" w:rsidP="004130D6">
            <w:pPr>
              <w:ind w:left="721"/>
              <w:rPr>
                <w:sz w:val="20"/>
                <w:szCs w:val="20"/>
              </w:rPr>
            </w:pPr>
          </w:p>
          <w:p w14:paraId="6C38A3F5" w14:textId="77777777" w:rsidR="004130D6" w:rsidRPr="002579BE" w:rsidRDefault="004130D6" w:rsidP="004130D6">
            <w:pPr>
              <w:spacing w:after="22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2579BE">
              <w:rPr>
                <w:rFonts w:ascii="Calibri" w:eastAsia="Calibri" w:hAnsi="Calibri" w:cs="Calibri"/>
                <w:color w:val="000000"/>
                <w:sz w:val="20"/>
                <w:szCs w:val="20"/>
                <w:lang w:eastAsia="tr-TR"/>
              </w:rPr>
              <w:t xml:space="preserve">Görev tanımlarını içeren belgeler.  </w:t>
            </w:r>
          </w:p>
          <w:p w14:paraId="53F6EECE" w14:textId="77777777" w:rsidR="004130D6" w:rsidRPr="00777058" w:rsidRDefault="004130D6" w:rsidP="004130D6">
            <w:pPr>
              <w:ind w:right="13"/>
              <w:rPr>
                <w:sz w:val="20"/>
                <w:szCs w:val="20"/>
              </w:rPr>
            </w:pPr>
          </w:p>
        </w:tc>
        <w:tc>
          <w:tcPr>
            <w:tcW w:w="1559" w:type="dxa"/>
          </w:tcPr>
          <w:p w14:paraId="433437F7"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0</w:t>
            </w:r>
          </w:p>
        </w:tc>
      </w:tr>
      <w:tr w:rsidR="004130D6" w:rsidRPr="004130D6" w14:paraId="1F109F91" w14:textId="77777777" w:rsidTr="00AB673B">
        <w:trPr>
          <w:trHeight w:val="249"/>
        </w:trPr>
        <w:tc>
          <w:tcPr>
            <w:tcW w:w="1271" w:type="dxa"/>
            <w:vMerge/>
            <w:tcBorders>
              <w:left w:val="single" w:sz="4" w:space="0" w:color="000000"/>
              <w:right w:val="single" w:sz="4" w:space="0" w:color="000000"/>
            </w:tcBorders>
          </w:tcPr>
          <w:p w14:paraId="3E713626"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Borders>
              <w:left w:val="single" w:sz="4" w:space="0" w:color="000000"/>
              <w:right w:val="single" w:sz="4" w:space="0" w:color="000000"/>
            </w:tcBorders>
          </w:tcPr>
          <w:p w14:paraId="18372620"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16BE56B2"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1</w:t>
            </w:r>
          </w:p>
        </w:tc>
      </w:tr>
      <w:tr w:rsidR="004130D6" w:rsidRPr="004130D6" w14:paraId="60F5E219" w14:textId="77777777" w:rsidTr="00AB673B">
        <w:trPr>
          <w:trHeight w:val="249"/>
        </w:trPr>
        <w:tc>
          <w:tcPr>
            <w:tcW w:w="1271" w:type="dxa"/>
            <w:vMerge/>
            <w:tcBorders>
              <w:left w:val="single" w:sz="4" w:space="0" w:color="000000"/>
              <w:right w:val="single" w:sz="4" w:space="0" w:color="000000"/>
            </w:tcBorders>
          </w:tcPr>
          <w:p w14:paraId="5BC63A4B"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Borders>
              <w:left w:val="single" w:sz="4" w:space="0" w:color="000000"/>
              <w:right w:val="single" w:sz="4" w:space="0" w:color="000000"/>
            </w:tcBorders>
          </w:tcPr>
          <w:p w14:paraId="5EB7270F"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33626628"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2</w:t>
            </w:r>
          </w:p>
        </w:tc>
      </w:tr>
      <w:tr w:rsidR="004130D6" w:rsidRPr="004130D6" w14:paraId="2255A73A" w14:textId="77777777" w:rsidTr="00AB673B">
        <w:trPr>
          <w:trHeight w:val="249"/>
        </w:trPr>
        <w:tc>
          <w:tcPr>
            <w:tcW w:w="1271" w:type="dxa"/>
            <w:vMerge/>
            <w:tcBorders>
              <w:left w:val="single" w:sz="4" w:space="0" w:color="000000"/>
              <w:right w:val="single" w:sz="4" w:space="0" w:color="000000"/>
            </w:tcBorders>
          </w:tcPr>
          <w:p w14:paraId="53EFC38E"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Borders>
              <w:left w:val="single" w:sz="4" w:space="0" w:color="000000"/>
              <w:right w:val="single" w:sz="4" w:space="0" w:color="000000"/>
            </w:tcBorders>
          </w:tcPr>
          <w:p w14:paraId="302DFCB2"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6F4417E5"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3</w:t>
            </w:r>
          </w:p>
        </w:tc>
      </w:tr>
      <w:tr w:rsidR="004130D6" w:rsidRPr="004130D6" w14:paraId="1501442D" w14:textId="77777777" w:rsidTr="00AB673B">
        <w:trPr>
          <w:trHeight w:val="297"/>
        </w:trPr>
        <w:tc>
          <w:tcPr>
            <w:tcW w:w="1271" w:type="dxa"/>
            <w:vMerge/>
            <w:tcBorders>
              <w:left w:val="single" w:sz="4" w:space="0" w:color="000000"/>
              <w:bottom w:val="single" w:sz="4" w:space="0" w:color="000000"/>
              <w:right w:val="single" w:sz="4" w:space="0" w:color="000000"/>
            </w:tcBorders>
          </w:tcPr>
          <w:p w14:paraId="4AFD1970"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Borders>
              <w:left w:val="single" w:sz="4" w:space="0" w:color="000000"/>
              <w:bottom w:val="single" w:sz="4" w:space="0" w:color="000000"/>
              <w:right w:val="single" w:sz="4" w:space="0" w:color="000000"/>
            </w:tcBorders>
          </w:tcPr>
          <w:p w14:paraId="6AC5AE75"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3CC2B75D"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4</w:t>
            </w:r>
          </w:p>
        </w:tc>
      </w:tr>
      <w:tr w:rsidR="004130D6" w:rsidRPr="004130D6" w14:paraId="3E8EE10C" w14:textId="77777777" w:rsidTr="00AB673B">
        <w:trPr>
          <w:trHeight w:val="204"/>
        </w:trPr>
        <w:tc>
          <w:tcPr>
            <w:tcW w:w="1271" w:type="dxa"/>
            <w:vMerge w:val="restart"/>
          </w:tcPr>
          <w:p w14:paraId="6CA14092"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val="restart"/>
          </w:tcPr>
          <w:p w14:paraId="01371329"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 xml:space="preserve"> </w:t>
            </w:r>
          </w:p>
          <w:p w14:paraId="38E6B196"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Pr>
                <w:rFonts w:ascii="Calibri" w:eastAsia="Calibri" w:hAnsi="Calibri" w:cs="Calibri"/>
                <w:color w:val="000000"/>
                <w:sz w:val="20"/>
                <w:szCs w:val="20"/>
                <w:lang w:eastAsia="tr-TR"/>
              </w:rPr>
              <w:t>2.</w:t>
            </w:r>
            <w:r w:rsidRPr="00777058">
              <w:rPr>
                <w:sz w:val="20"/>
                <w:szCs w:val="20"/>
              </w:rPr>
              <w:t xml:space="preserve"> Görev tanımlarını içeren ÇEP belgesi</w:t>
            </w:r>
            <w:r w:rsidRPr="004130D6">
              <w:rPr>
                <w:rFonts w:ascii="Calibri" w:eastAsia="Calibri" w:hAnsi="Calibri" w:cs="Calibri"/>
                <w:b/>
                <w:color w:val="000000"/>
                <w:sz w:val="20"/>
                <w:szCs w:val="20"/>
                <w:lang w:eastAsia="tr-TR"/>
              </w:rPr>
              <w:t xml:space="preserve"> </w:t>
            </w:r>
          </w:p>
        </w:tc>
        <w:tc>
          <w:tcPr>
            <w:tcW w:w="1559" w:type="dxa"/>
          </w:tcPr>
          <w:p w14:paraId="053788FC"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0</w:t>
            </w:r>
          </w:p>
        </w:tc>
      </w:tr>
      <w:tr w:rsidR="004130D6" w:rsidRPr="004130D6" w14:paraId="556A838F" w14:textId="77777777" w:rsidTr="00AB673B">
        <w:trPr>
          <w:trHeight w:val="204"/>
        </w:trPr>
        <w:tc>
          <w:tcPr>
            <w:tcW w:w="1271" w:type="dxa"/>
            <w:vMerge/>
          </w:tcPr>
          <w:p w14:paraId="0A5C575D"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139041A3"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2032BC32"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1</w:t>
            </w:r>
          </w:p>
        </w:tc>
      </w:tr>
      <w:tr w:rsidR="004130D6" w:rsidRPr="004130D6" w14:paraId="26F453D1" w14:textId="77777777" w:rsidTr="00AB673B">
        <w:trPr>
          <w:trHeight w:val="204"/>
        </w:trPr>
        <w:tc>
          <w:tcPr>
            <w:tcW w:w="1271" w:type="dxa"/>
            <w:vMerge/>
          </w:tcPr>
          <w:p w14:paraId="7245E408"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7E49F400"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76228FD2"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2</w:t>
            </w:r>
          </w:p>
        </w:tc>
      </w:tr>
      <w:tr w:rsidR="004130D6" w:rsidRPr="004130D6" w14:paraId="18A23A2B" w14:textId="77777777" w:rsidTr="00AB673B">
        <w:trPr>
          <w:trHeight w:val="204"/>
        </w:trPr>
        <w:tc>
          <w:tcPr>
            <w:tcW w:w="1271" w:type="dxa"/>
            <w:vMerge/>
          </w:tcPr>
          <w:p w14:paraId="06403B64"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69332339"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69DB2EE0"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3</w:t>
            </w:r>
          </w:p>
        </w:tc>
      </w:tr>
      <w:tr w:rsidR="004130D6" w:rsidRPr="004130D6" w14:paraId="01A6B37B" w14:textId="77777777" w:rsidTr="00AB673B">
        <w:trPr>
          <w:trHeight w:val="204"/>
        </w:trPr>
        <w:tc>
          <w:tcPr>
            <w:tcW w:w="1271" w:type="dxa"/>
            <w:vMerge/>
          </w:tcPr>
          <w:p w14:paraId="229E4197"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2C46F9A6" w14:textId="77777777" w:rsidR="004130D6" w:rsidRPr="004130D6" w:rsidRDefault="004130D6" w:rsidP="004130D6">
            <w:pPr>
              <w:keepNext/>
              <w:keepLines/>
              <w:numPr>
                <w:ilvl w:val="0"/>
                <w:numId w:val="1"/>
              </w:numPr>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39E42D32"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4</w:t>
            </w:r>
          </w:p>
        </w:tc>
      </w:tr>
      <w:tr w:rsidR="004130D6" w:rsidRPr="004130D6" w14:paraId="09E5C1F4" w14:textId="77777777" w:rsidTr="00AB673B">
        <w:trPr>
          <w:trHeight w:val="204"/>
        </w:trPr>
        <w:tc>
          <w:tcPr>
            <w:tcW w:w="1271" w:type="dxa"/>
            <w:vMerge w:val="restart"/>
          </w:tcPr>
          <w:p w14:paraId="734020C4"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val="restart"/>
          </w:tcPr>
          <w:p w14:paraId="7E35EA0C" w14:textId="77777777" w:rsidR="004130D6" w:rsidRPr="002579BE" w:rsidRDefault="004130D6" w:rsidP="004130D6">
            <w:pPr>
              <w:spacing w:after="220"/>
              <w:rPr>
                <w:rFonts w:ascii="Calibri" w:eastAsia="Calibri" w:hAnsi="Calibri" w:cs="Calibri"/>
                <w:color w:val="000000"/>
                <w:sz w:val="20"/>
                <w:szCs w:val="20"/>
                <w:lang w:eastAsia="tr-TR"/>
              </w:rPr>
            </w:pPr>
            <w:r w:rsidRPr="00777058">
              <w:rPr>
                <w:sz w:val="20"/>
                <w:szCs w:val="20"/>
              </w:rPr>
              <w:t>3.</w:t>
            </w:r>
            <w:r w:rsidRPr="002579BE">
              <w:rPr>
                <w:rFonts w:ascii="Calibri" w:eastAsia="Calibri" w:hAnsi="Calibri" w:cs="Calibri"/>
                <w:color w:val="000000"/>
                <w:sz w:val="20"/>
                <w:szCs w:val="20"/>
                <w:lang w:eastAsia="tr-TR"/>
              </w:rPr>
              <w:t xml:space="preserve"> Uzmanlık öğrencisi karnelerinde ilgili derslerin alındığının belgesi.  </w:t>
            </w:r>
          </w:p>
          <w:p w14:paraId="7560DAD9"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1FB8A6DA"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0</w:t>
            </w:r>
          </w:p>
        </w:tc>
      </w:tr>
      <w:tr w:rsidR="004130D6" w:rsidRPr="004130D6" w14:paraId="033E67EB" w14:textId="77777777" w:rsidTr="00AB673B">
        <w:trPr>
          <w:trHeight w:val="204"/>
        </w:trPr>
        <w:tc>
          <w:tcPr>
            <w:tcW w:w="1271" w:type="dxa"/>
            <w:vMerge/>
          </w:tcPr>
          <w:p w14:paraId="4E4E6F6D"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321594DF"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00FCF48D"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1</w:t>
            </w:r>
          </w:p>
        </w:tc>
      </w:tr>
      <w:tr w:rsidR="004130D6" w:rsidRPr="004130D6" w14:paraId="6FCECD12" w14:textId="77777777" w:rsidTr="00AB673B">
        <w:trPr>
          <w:trHeight w:val="204"/>
        </w:trPr>
        <w:tc>
          <w:tcPr>
            <w:tcW w:w="1271" w:type="dxa"/>
            <w:vMerge/>
          </w:tcPr>
          <w:p w14:paraId="0C2559AC"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0FEDDC69"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332D66D5"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2</w:t>
            </w:r>
          </w:p>
        </w:tc>
      </w:tr>
      <w:tr w:rsidR="004130D6" w:rsidRPr="004130D6" w14:paraId="42A82B08" w14:textId="77777777" w:rsidTr="00AB673B">
        <w:trPr>
          <w:trHeight w:val="204"/>
        </w:trPr>
        <w:tc>
          <w:tcPr>
            <w:tcW w:w="1271" w:type="dxa"/>
            <w:vMerge/>
          </w:tcPr>
          <w:p w14:paraId="6B9E279E"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2D62D0CF"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42F16B24" w14:textId="77777777" w:rsidR="004130D6" w:rsidRPr="004130D6" w:rsidRDefault="004130D6"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3</w:t>
            </w:r>
          </w:p>
        </w:tc>
      </w:tr>
      <w:tr w:rsidR="00D10371" w:rsidRPr="004130D6" w14:paraId="0799F832" w14:textId="77777777" w:rsidTr="00727013">
        <w:trPr>
          <w:trHeight w:val="537"/>
        </w:trPr>
        <w:tc>
          <w:tcPr>
            <w:tcW w:w="1271" w:type="dxa"/>
            <w:vMerge/>
          </w:tcPr>
          <w:p w14:paraId="48879B69" w14:textId="77777777" w:rsidR="00D10371" w:rsidRPr="004130D6" w:rsidRDefault="00D10371"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5670" w:type="dxa"/>
            <w:vMerge/>
          </w:tcPr>
          <w:p w14:paraId="1561EC41" w14:textId="77777777" w:rsidR="00D10371" w:rsidRPr="004130D6" w:rsidRDefault="00D10371" w:rsidP="004130D6">
            <w:pPr>
              <w:keepNext/>
              <w:keepLines/>
              <w:tabs>
                <w:tab w:val="center" w:pos="1404"/>
              </w:tabs>
              <w:spacing w:line="259" w:lineRule="auto"/>
              <w:outlineLvl w:val="3"/>
              <w:rPr>
                <w:rFonts w:ascii="Calibri" w:eastAsia="Calibri" w:hAnsi="Calibri" w:cs="Calibri"/>
                <w:b/>
                <w:color w:val="000000"/>
                <w:sz w:val="20"/>
                <w:szCs w:val="20"/>
                <w:lang w:eastAsia="tr-TR"/>
              </w:rPr>
            </w:pPr>
          </w:p>
        </w:tc>
        <w:tc>
          <w:tcPr>
            <w:tcW w:w="1559" w:type="dxa"/>
          </w:tcPr>
          <w:p w14:paraId="68B13CAC" w14:textId="77777777" w:rsidR="00D10371" w:rsidRPr="004130D6" w:rsidRDefault="00D10371" w:rsidP="004130D6">
            <w:pPr>
              <w:keepNext/>
              <w:keepLines/>
              <w:tabs>
                <w:tab w:val="center" w:pos="1404"/>
              </w:tabs>
              <w:spacing w:line="259" w:lineRule="auto"/>
              <w:outlineLvl w:val="3"/>
              <w:rPr>
                <w:rFonts w:ascii="Calibri" w:eastAsia="Calibri" w:hAnsi="Calibri" w:cs="Calibri"/>
                <w:b/>
                <w:color w:val="000000"/>
                <w:sz w:val="20"/>
                <w:szCs w:val="20"/>
                <w:lang w:eastAsia="tr-TR"/>
              </w:rPr>
            </w:pPr>
            <w:r w:rsidRPr="004130D6">
              <w:rPr>
                <w:rFonts w:ascii="Calibri" w:eastAsia="Calibri" w:hAnsi="Calibri" w:cs="Calibri"/>
                <w:b/>
                <w:color w:val="000000"/>
                <w:sz w:val="20"/>
                <w:szCs w:val="20"/>
                <w:lang w:eastAsia="tr-TR"/>
              </w:rPr>
              <w:t>4</w:t>
            </w:r>
          </w:p>
          <w:p w14:paraId="72718220" w14:textId="77777777" w:rsidR="00D10371" w:rsidRPr="004130D6" w:rsidRDefault="00D10371" w:rsidP="00727013">
            <w:pPr>
              <w:keepNext/>
              <w:keepLines/>
              <w:tabs>
                <w:tab w:val="center" w:pos="1404"/>
              </w:tabs>
              <w:spacing w:line="259" w:lineRule="auto"/>
              <w:outlineLvl w:val="3"/>
              <w:rPr>
                <w:rFonts w:ascii="Calibri" w:eastAsia="Calibri" w:hAnsi="Calibri" w:cs="Calibri"/>
                <w:b/>
                <w:color w:val="000000"/>
                <w:sz w:val="20"/>
                <w:szCs w:val="20"/>
                <w:lang w:eastAsia="tr-TR"/>
              </w:rPr>
            </w:pPr>
          </w:p>
        </w:tc>
      </w:tr>
      <w:tr w:rsidR="00D10371" w:rsidRPr="004130D6" w14:paraId="1EDE8FD3" w14:textId="77777777" w:rsidTr="00AB673B">
        <w:trPr>
          <w:trHeight w:val="204"/>
        </w:trPr>
        <w:tc>
          <w:tcPr>
            <w:tcW w:w="1271" w:type="dxa"/>
            <w:vMerge w:val="restart"/>
          </w:tcPr>
          <w:p w14:paraId="38D33F4D"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5670" w:type="dxa"/>
            <w:vMerge w:val="restart"/>
          </w:tcPr>
          <w:p w14:paraId="1B303C19" w14:textId="77777777" w:rsidR="00D10371" w:rsidRPr="004130D6" w:rsidRDefault="00D10371" w:rsidP="004130D6">
            <w:pPr>
              <w:keepNext/>
              <w:keepLines/>
              <w:tabs>
                <w:tab w:val="center" w:pos="1404"/>
              </w:tabs>
              <w:outlineLvl w:val="3"/>
              <w:rPr>
                <w:rFonts w:ascii="Calibri" w:eastAsia="Calibri" w:hAnsi="Calibri" w:cs="Calibri"/>
                <w:color w:val="000000"/>
                <w:sz w:val="20"/>
                <w:szCs w:val="20"/>
                <w:lang w:eastAsia="tr-TR"/>
              </w:rPr>
            </w:pPr>
            <w:r w:rsidRPr="004130D6">
              <w:rPr>
                <w:rFonts w:ascii="Calibri" w:eastAsia="Calibri" w:hAnsi="Calibri" w:cs="Calibri"/>
                <w:color w:val="000000"/>
                <w:sz w:val="20"/>
                <w:szCs w:val="20"/>
                <w:lang w:eastAsia="tr-TR"/>
              </w:rPr>
              <w:t>4. Standart uygulamalar ve mevzuatın yanı sıra, eğitim kurumunun özgün yaklaşım ve uygulamalarına ilişkin kanıtlar.</w:t>
            </w:r>
          </w:p>
        </w:tc>
        <w:tc>
          <w:tcPr>
            <w:tcW w:w="1559" w:type="dxa"/>
          </w:tcPr>
          <w:p w14:paraId="247E5DBB"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0</w:t>
            </w:r>
          </w:p>
        </w:tc>
      </w:tr>
      <w:tr w:rsidR="00D10371" w:rsidRPr="004130D6" w14:paraId="568B9C78" w14:textId="77777777" w:rsidTr="00AB673B">
        <w:trPr>
          <w:trHeight w:val="204"/>
        </w:trPr>
        <w:tc>
          <w:tcPr>
            <w:tcW w:w="1271" w:type="dxa"/>
            <w:vMerge/>
          </w:tcPr>
          <w:p w14:paraId="5B4050AA"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5670" w:type="dxa"/>
            <w:vMerge/>
          </w:tcPr>
          <w:p w14:paraId="4D6380BE"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1559" w:type="dxa"/>
          </w:tcPr>
          <w:p w14:paraId="7D4EE3F1"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1</w:t>
            </w:r>
          </w:p>
        </w:tc>
      </w:tr>
      <w:tr w:rsidR="00D10371" w:rsidRPr="004130D6" w14:paraId="3311AEC1" w14:textId="77777777" w:rsidTr="00AB673B">
        <w:trPr>
          <w:trHeight w:val="204"/>
        </w:trPr>
        <w:tc>
          <w:tcPr>
            <w:tcW w:w="1271" w:type="dxa"/>
            <w:vMerge/>
          </w:tcPr>
          <w:p w14:paraId="44FE949D"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5670" w:type="dxa"/>
            <w:vMerge/>
          </w:tcPr>
          <w:p w14:paraId="75982FE3"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1559" w:type="dxa"/>
          </w:tcPr>
          <w:p w14:paraId="6A720409"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2</w:t>
            </w:r>
          </w:p>
        </w:tc>
      </w:tr>
      <w:tr w:rsidR="00D10371" w:rsidRPr="004130D6" w14:paraId="218FD032" w14:textId="77777777" w:rsidTr="00AB673B">
        <w:trPr>
          <w:trHeight w:val="204"/>
        </w:trPr>
        <w:tc>
          <w:tcPr>
            <w:tcW w:w="1271" w:type="dxa"/>
            <w:vMerge/>
          </w:tcPr>
          <w:p w14:paraId="4869E1A7"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5670" w:type="dxa"/>
            <w:vMerge/>
          </w:tcPr>
          <w:p w14:paraId="21029EB5"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1559" w:type="dxa"/>
          </w:tcPr>
          <w:p w14:paraId="7C8F53D3"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3</w:t>
            </w:r>
          </w:p>
        </w:tc>
      </w:tr>
      <w:tr w:rsidR="00D10371" w:rsidRPr="004130D6" w14:paraId="26305C9E" w14:textId="77777777" w:rsidTr="004C5B76">
        <w:trPr>
          <w:trHeight w:val="498"/>
        </w:trPr>
        <w:tc>
          <w:tcPr>
            <w:tcW w:w="1271" w:type="dxa"/>
            <w:vMerge/>
          </w:tcPr>
          <w:p w14:paraId="2532E276"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5670" w:type="dxa"/>
            <w:vMerge/>
          </w:tcPr>
          <w:p w14:paraId="2C26899B"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p>
        </w:tc>
        <w:tc>
          <w:tcPr>
            <w:tcW w:w="1559" w:type="dxa"/>
          </w:tcPr>
          <w:p w14:paraId="5D79D6C0" w14:textId="77777777" w:rsidR="00D10371" w:rsidRPr="004130D6" w:rsidRDefault="00D10371" w:rsidP="004130D6">
            <w:pPr>
              <w:keepNext/>
              <w:keepLines/>
              <w:tabs>
                <w:tab w:val="center" w:pos="1404"/>
              </w:tabs>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4</w:t>
            </w:r>
          </w:p>
        </w:tc>
      </w:tr>
    </w:tbl>
    <w:p w14:paraId="285DDD36" w14:textId="77777777" w:rsidR="004130D6" w:rsidRDefault="004130D6" w:rsidP="004130D6">
      <w:pPr>
        <w:keepNext/>
        <w:keepLines/>
        <w:tabs>
          <w:tab w:val="center" w:pos="1404"/>
        </w:tabs>
        <w:spacing w:after="0"/>
        <w:outlineLvl w:val="3"/>
        <w:rPr>
          <w:rFonts w:ascii="Calibri" w:eastAsia="Calibri" w:hAnsi="Calibri" w:cs="Calibri"/>
          <w:b/>
          <w:color w:val="000000"/>
          <w:sz w:val="20"/>
          <w:szCs w:val="20"/>
          <w:lang w:eastAsia="tr-TR"/>
        </w:rPr>
        <w:sectPr w:rsidR="004130D6" w:rsidSect="00B761B9">
          <w:pgSz w:w="11906" w:h="16838"/>
          <w:pgMar w:top="1418" w:right="1417" w:bottom="1417" w:left="1417" w:header="708" w:footer="708" w:gutter="0"/>
          <w:cols w:space="708"/>
          <w:docGrid w:linePitch="360"/>
        </w:sectPr>
      </w:pPr>
    </w:p>
    <w:p w14:paraId="33FC22DB" w14:textId="77777777" w:rsidR="004130D6" w:rsidRDefault="004130D6" w:rsidP="004130D6">
      <w:pPr>
        <w:keepNext/>
        <w:keepLines/>
        <w:tabs>
          <w:tab w:val="center" w:pos="1174"/>
        </w:tabs>
        <w:spacing w:after="0"/>
        <w:outlineLvl w:val="3"/>
        <w:rPr>
          <w:rFonts w:ascii="Calibri" w:eastAsia="Calibri" w:hAnsi="Calibri" w:cs="Calibri"/>
          <w:b/>
          <w:color w:val="000000"/>
          <w:sz w:val="20"/>
          <w:szCs w:val="20"/>
          <w:lang w:eastAsia="tr-TR"/>
        </w:rPr>
        <w:sectPr w:rsidR="004130D6" w:rsidSect="00B761B9">
          <w:pgSz w:w="11906" w:h="16838"/>
          <w:pgMar w:top="1418" w:right="1417" w:bottom="1417" w:left="1417" w:header="708" w:footer="708" w:gutter="0"/>
          <w:cols w:space="708"/>
          <w:docGrid w:linePitch="360"/>
        </w:sectPr>
      </w:pPr>
    </w:p>
    <w:p w14:paraId="6AD1F4E9" w14:textId="77777777" w:rsidR="00C740E3" w:rsidRDefault="00C740E3" w:rsidP="00D10371">
      <w:pPr>
        <w:keepNext/>
        <w:keepLines/>
        <w:tabs>
          <w:tab w:val="center" w:pos="1174"/>
        </w:tabs>
        <w:spacing w:after="0"/>
        <w:outlineLvl w:val="3"/>
        <w:rPr>
          <w:rFonts w:ascii="Calibri" w:eastAsia="Calibri" w:hAnsi="Calibri" w:cs="Calibri"/>
          <w:b/>
          <w:color w:val="000000"/>
          <w:sz w:val="20"/>
          <w:szCs w:val="20"/>
          <w:lang w:eastAsia="tr-TR"/>
        </w:rPr>
      </w:pPr>
    </w:p>
    <w:p w14:paraId="13AD882E" w14:textId="77777777" w:rsidR="00C740E3" w:rsidRPr="00C740E3" w:rsidRDefault="00FB6C68" w:rsidP="00D10371">
      <w:pPr>
        <w:keepNext/>
        <w:keepLines/>
        <w:tabs>
          <w:tab w:val="center" w:pos="0"/>
        </w:tabs>
        <w:spacing w:after="0"/>
        <w:outlineLvl w:val="3"/>
        <w:rPr>
          <w:rFonts w:ascii="Calibri" w:eastAsia="Calibri" w:hAnsi="Calibri" w:cs="Calibri"/>
          <w:sz w:val="20"/>
          <w:szCs w:val="20"/>
          <w:lang w:eastAsia="tr-TR"/>
        </w:rPr>
      </w:pPr>
      <w:r w:rsidRPr="00FB6C68">
        <w:rPr>
          <w:rFonts w:ascii="Calibri" w:eastAsia="Calibri" w:hAnsi="Calibri" w:cs="Calibri"/>
          <w:b/>
          <w:color w:val="000000"/>
          <w:sz w:val="20"/>
          <w:szCs w:val="20"/>
          <w:lang w:eastAsia="tr-TR"/>
        </w:rPr>
        <w:t>6.4.Araştırma</w:t>
      </w:r>
    </w:p>
    <w:tbl>
      <w:tblPr>
        <w:tblStyle w:val="TabloKlavuzu"/>
        <w:tblpPr w:leftFromText="141" w:rightFromText="141" w:vertAnchor="text" w:horzAnchor="margin" w:tblpY="171"/>
        <w:tblW w:w="0" w:type="auto"/>
        <w:tblLook w:val="04A0" w:firstRow="1" w:lastRow="0" w:firstColumn="1" w:lastColumn="0" w:noHBand="0" w:noVBand="1"/>
      </w:tblPr>
      <w:tblGrid>
        <w:gridCol w:w="1271"/>
        <w:gridCol w:w="5670"/>
        <w:gridCol w:w="1559"/>
      </w:tblGrid>
      <w:tr w:rsidR="00D10371" w14:paraId="5DCD146D" w14:textId="77777777" w:rsidTr="00D10371">
        <w:tc>
          <w:tcPr>
            <w:tcW w:w="1271" w:type="dxa"/>
          </w:tcPr>
          <w:p w14:paraId="034E182B" w14:textId="77777777" w:rsidR="00D10371" w:rsidRDefault="00D10371" w:rsidP="00D10371">
            <w:r w:rsidRPr="00EC6C70">
              <w:rPr>
                <w:rFonts w:ascii="Calibri" w:eastAsia="Calibri" w:hAnsi="Calibri" w:cs="Calibri"/>
                <w:b/>
                <w:color w:val="000000"/>
                <w:sz w:val="20"/>
                <w:szCs w:val="20"/>
                <w:lang w:eastAsia="tr-TR"/>
              </w:rPr>
              <w:t>Standart No</w:t>
            </w:r>
          </w:p>
        </w:tc>
        <w:tc>
          <w:tcPr>
            <w:tcW w:w="5670" w:type="dxa"/>
          </w:tcPr>
          <w:p w14:paraId="6601D9B9" w14:textId="77777777" w:rsidR="00D10371" w:rsidRDefault="00D10371" w:rsidP="00D10371">
            <w:r w:rsidRPr="00777058">
              <w:rPr>
                <w:b/>
                <w:sz w:val="20"/>
                <w:szCs w:val="20"/>
              </w:rPr>
              <w:t xml:space="preserve">TS. </w:t>
            </w:r>
            <w:r>
              <w:rPr>
                <w:b/>
                <w:sz w:val="20"/>
                <w:szCs w:val="20"/>
              </w:rPr>
              <w:t>6</w:t>
            </w:r>
            <w:r w:rsidRPr="00777058">
              <w:rPr>
                <w:b/>
                <w:sz w:val="20"/>
                <w:szCs w:val="20"/>
              </w:rPr>
              <w:t>.</w:t>
            </w:r>
            <w:r>
              <w:rPr>
                <w:b/>
                <w:sz w:val="20"/>
                <w:szCs w:val="20"/>
              </w:rPr>
              <w:t>4</w:t>
            </w:r>
            <w:r w:rsidRPr="00777058">
              <w:rPr>
                <w:b/>
                <w:sz w:val="20"/>
                <w:szCs w:val="20"/>
              </w:rPr>
              <w:t>.</w:t>
            </w:r>
            <w:r>
              <w:rPr>
                <w:b/>
                <w:sz w:val="20"/>
                <w:szCs w:val="20"/>
              </w:rPr>
              <w:t>1</w:t>
            </w:r>
            <w:r w:rsidRPr="00777058">
              <w:rPr>
                <w:b/>
                <w:sz w:val="20"/>
                <w:szCs w:val="20"/>
              </w:rPr>
              <w:t xml:space="preserve">  </w:t>
            </w:r>
          </w:p>
        </w:tc>
        <w:tc>
          <w:tcPr>
            <w:tcW w:w="1559" w:type="dxa"/>
          </w:tcPr>
          <w:p w14:paraId="700A7F93" w14:textId="77777777" w:rsidR="00D10371" w:rsidRDefault="00D10371" w:rsidP="00D10371"/>
        </w:tc>
      </w:tr>
      <w:tr w:rsidR="00D10371" w14:paraId="2D5F500A" w14:textId="77777777" w:rsidTr="00D10371">
        <w:trPr>
          <w:trHeight w:val="249"/>
        </w:trPr>
        <w:tc>
          <w:tcPr>
            <w:tcW w:w="1271" w:type="dxa"/>
            <w:vMerge w:val="restart"/>
            <w:tcBorders>
              <w:top w:val="single" w:sz="4" w:space="0" w:color="000000"/>
              <w:left w:val="single" w:sz="4" w:space="0" w:color="000000"/>
              <w:right w:val="single" w:sz="4" w:space="0" w:color="000000"/>
            </w:tcBorders>
          </w:tcPr>
          <w:p w14:paraId="1F957457" w14:textId="77777777" w:rsidR="00D10371" w:rsidRPr="00777058" w:rsidRDefault="00D10371" w:rsidP="00D10371">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439CDFCF" w14:textId="77777777" w:rsidR="00D10371" w:rsidRPr="00777058" w:rsidRDefault="00D10371" w:rsidP="00D10371">
            <w:pPr>
              <w:ind w:left="721"/>
              <w:rPr>
                <w:sz w:val="20"/>
                <w:szCs w:val="20"/>
              </w:rPr>
            </w:pPr>
          </w:p>
          <w:p w14:paraId="7442D67F" w14:textId="77777777" w:rsidR="00D10371" w:rsidRPr="00FB6C68" w:rsidRDefault="00D10371" w:rsidP="00D10371">
            <w:pPr>
              <w:ind w:right="13"/>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2579BE">
              <w:rPr>
                <w:rFonts w:ascii="Calibri" w:eastAsia="Calibri" w:hAnsi="Calibri" w:cs="Calibri"/>
                <w:color w:val="000000"/>
                <w:sz w:val="20"/>
                <w:szCs w:val="20"/>
                <w:lang w:eastAsia="tr-TR"/>
              </w:rPr>
              <w:t xml:space="preserve">Asistanların uzmanlık eğitimleri dışındaki seçmeli faaliyetleri. </w:t>
            </w:r>
          </w:p>
          <w:p w14:paraId="432BBF39" w14:textId="77777777" w:rsidR="00D10371" w:rsidRPr="00B07925" w:rsidRDefault="00D10371" w:rsidP="00D10371">
            <w:pPr>
              <w:spacing w:after="199" w:line="278" w:lineRule="auto"/>
              <w:rPr>
                <w:rFonts w:ascii="Calibri" w:eastAsia="Calibri" w:hAnsi="Calibri" w:cs="Calibri"/>
                <w:color w:val="000000"/>
                <w:sz w:val="20"/>
                <w:szCs w:val="20"/>
                <w:lang w:eastAsia="tr-TR"/>
              </w:rPr>
            </w:pPr>
          </w:p>
          <w:p w14:paraId="0053B591" w14:textId="77777777" w:rsidR="00D10371" w:rsidRPr="00777058" w:rsidRDefault="00D10371" w:rsidP="00D10371">
            <w:pPr>
              <w:rPr>
                <w:sz w:val="20"/>
                <w:szCs w:val="20"/>
              </w:rPr>
            </w:pPr>
          </w:p>
        </w:tc>
        <w:tc>
          <w:tcPr>
            <w:tcW w:w="1559" w:type="dxa"/>
          </w:tcPr>
          <w:p w14:paraId="26693692" w14:textId="77777777" w:rsidR="00D10371" w:rsidRDefault="00D10371" w:rsidP="00D10371">
            <w:r>
              <w:t>0</w:t>
            </w:r>
          </w:p>
        </w:tc>
      </w:tr>
      <w:tr w:rsidR="00D10371" w14:paraId="17A746C8" w14:textId="77777777" w:rsidTr="00D10371">
        <w:trPr>
          <w:trHeight w:val="249"/>
        </w:trPr>
        <w:tc>
          <w:tcPr>
            <w:tcW w:w="1271" w:type="dxa"/>
            <w:vMerge/>
            <w:tcBorders>
              <w:left w:val="single" w:sz="4" w:space="0" w:color="000000"/>
              <w:right w:val="single" w:sz="4" w:space="0" w:color="000000"/>
            </w:tcBorders>
          </w:tcPr>
          <w:p w14:paraId="3C8E5F0F" w14:textId="77777777" w:rsidR="00D10371" w:rsidRPr="00777058" w:rsidRDefault="00D10371" w:rsidP="00D10371">
            <w:pPr>
              <w:ind w:left="3"/>
              <w:rPr>
                <w:b/>
                <w:sz w:val="20"/>
                <w:szCs w:val="20"/>
              </w:rPr>
            </w:pPr>
          </w:p>
        </w:tc>
        <w:tc>
          <w:tcPr>
            <w:tcW w:w="5670" w:type="dxa"/>
            <w:vMerge/>
            <w:tcBorders>
              <w:left w:val="single" w:sz="4" w:space="0" w:color="000000"/>
              <w:right w:val="single" w:sz="4" w:space="0" w:color="000000"/>
            </w:tcBorders>
          </w:tcPr>
          <w:p w14:paraId="3CE18A9B" w14:textId="77777777" w:rsidR="00D10371" w:rsidRPr="00777058" w:rsidRDefault="00D10371" w:rsidP="00D10371">
            <w:pPr>
              <w:numPr>
                <w:ilvl w:val="0"/>
                <w:numId w:val="1"/>
              </w:numPr>
              <w:ind w:hanging="360"/>
              <w:rPr>
                <w:sz w:val="20"/>
                <w:szCs w:val="20"/>
              </w:rPr>
            </w:pPr>
          </w:p>
        </w:tc>
        <w:tc>
          <w:tcPr>
            <w:tcW w:w="1559" w:type="dxa"/>
          </w:tcPr>
          <w:p w14:paraId="338F3314" w14:textId="77777777" w:rsidR="00D10371" w:rsidRDefault="00D10371" w:rsidP="00D10371">
            <w:r>
              <w:t>1</w:t>
            </w:r>
          </w:p>
        </w:tc>
      </w:tr>
      <w:tr w:rsidR="00D10371" w14:paraId="20284706" w14:textId="77777777" w:rsidTr="00D10371">
        <w:trPr>
          <w:trHeight w:val="249"/>
        </w:trPr>
        <w:tc>
          <w:tcPr>
            <w:tcW w:w="1271" w:type="dxa"/>
            <w:vMerge/>
            <w:tcBorders>
              <w:left w:val="single" w:sz="4" w:space="0" w:color="000000"/>
              <w:right w:val="single" w:sz="4" w:space="0" w:color="000000"/>
            </w:tcBorders>
          </w:tcPr>
          <w:p w14:paraId="07532932" w14:textId="77777777" w:rsidR="00D10371" w:rsidRPr="00777058" w:rsidRDefault="00D10371" w:rsidP="00D10371">
            <w:pPr>
              <w:ind w:left="3"/>
              <w:rPr>
                <w:b/>
                <w:sz w:val="20"/>
                <w:szCs w:val="20"/>
              </w:rPr>
            </w:pPr>
          </w:p>
        </w:tc>
        <w:tc>
          <w:tcPr>
            <w:tcW w:w="5670" w:type="dxa"/>
            <w:vMerge/>
            <w:tcBorders>
              <w:left w:val="single" w:sz="4" w:space="0" w:color="000000"/>
              <w:right w:val="single" w:sz="4" w:space="0" w:color="000000"/>
            </w:tcBorders>
          </w:tcPr>
          <w:p w14:paraId="1C602208" w14:textId="77777777" w:rsidR="00D10371" w:rsidRPr="00777058" w:rsidRDefault="00D10371" w:rsidP="00D10371">
            <w:pPr>
              <w:numPr>
                <w:ilvl w:val="0"/>
                <w:numId w:val="1"/>
              </w:numPr>
              <w:ind w:hanging="360"/>
              <w:rPr>
                <w:sz w:val="20"/>
                <w:szCs w:val="20"/>
              </w:rPr>
            </w:pPr>
          </w:p>
        </w:tc>
        <w:tc>
          <w:tcPr>
            <w:tcW w:w="1559" w:type="dxa"/>
          </w:tcPr>
          <w:p w14:paraId="2F064F98" w14:textId="77777777" w:rsidR="00D10371" w:rsidRDefault="00D10371" w:rsidP="00D10371">
            <w:r>
              <w:t>2</w:t>
            </w:r>
          </w:p>
        </w:tc>
      </w:tr>
      <w:tr w:rsidR="00D10371" w14:paraId="0B2095BE" w14:textId="77777777" w:rsidTr="00D10371">
        <w:trPr>
          <w:trHeight w:val="249"/>
        </w:trPr>
        <w:tc>
          <w:tcPr>
            <w:tcW w:w="1271" w:type="dxa"/>
            <w:vMerge/>
            <w:tcBorders>
              <w:left w:val="single" w:sz="4" w:space="0" w:color="000000"/>
              <w:right w:val="single" w:sz="4" w:space="0" w:color="000000"/>
            </w:tcBorders>
          </w:tcPr>
          <w:p w14:paraId="44396BA0" w14:textId="77777777" w:rsidR="00D10371" w:rsidRPr="00777058" w:rsidRDefault="00D10371" w:rsidP="00D10371">
            <w:pPr>
              <w:ind w:left="3"/>
              <w:rPr>
                <w:b/>
                <w:sz w:val="20"/>
                <w:szCs w:val="20"/>
              </w:rPr>
            </w:pPr>
          </w:p>
        </w:tc>
        <w:tc>
          <w:tcPr>
            <w:tcW w:w="5670" w:type="dxa"/>
            <w:vMerge/>
            <w:tcBorders>
              <w:left w:val="single" w:sz="4" w:space="0" w:color="000000"/>
              <w:right w:val="single" w:sz="4" w:space="0" w:color="000000"/>
            </w:tcBorders>
          </w:tcPr>
          <w:p w14:paraId="69E2A6AC" w14:textId="77777777" w:rsidR="00D10371" w:rsidRPr="00777058" w:rsidRDefault="00D10371" w:rsidP="00D10371">
            <w:pPr>
              <w:numPr>
                <w:ilvl w:val="0"/>
                <w:numId w:val="1"/>
              </w:numPr>
              <w:ind w:hanging="360"/>
              <w:rPr>
                <w:sz w:val="20"/>
                <w:szCs w:val="20"/>
              </w:rPr>
            </w:pPr>
          </w:p>
        </w:tc>
        <w:tc>
          <w:tcPr>
            <w:tcW w:w="1559" w:type="dxa"/>
          </w:tcPr>
          <w:p w14:paraId="3721149D" w14:textId="77777777" w:rsidR="00D10371" w:rsidRDefault="00D10371" w:rsidP="00D10371">
            <w:r>
              <w:t>3</w:t>
            </w:r>
          </w:p>
        </w:tc>
      </w:tr>
      <w:tr w:rsidR="00D10371" w14:paraId="2969F8E8" w14:textId="77777777" w:rsidTr="00D10371">
        <w:trPr>
          <w:trHeight w:val="315"/>
        </w:trPr>
        <w:tc>
          <w:tcPr>
            <w:tcW w:w="1271" w:type="dxa"/>
            <w:vMerge/>
            <w:tcBorders>
              <w:left w:val="single" w:sz="4" w:space="0" w:color="000000"/>
              <w:bottom w:val="single" w:sz="4" w:space="0" w:color="000000"/>
              <w:right w:val="single" w:sz="4" w:space="0" w:color="000000"/>
            </w:tcBorders>
          </w:tcPr>
          <w:p w14:paraId="7C1D512B" w14:textId="77777777" w:rsidR="00D10371" w:rsidRPr="00777058" w:rsidRDefault="00D10371" w:rsidP="00D10371">
            <w:pPr>
              <w:ind w:left="3"/>
              <w:rPr>
                <w:b/>
                <w:sz w:val="20"/>
                <w:szCs w:val="20"/>
              </w:rPr>
            </w:pPr>
          </w:p>
        </w:tc>
        <w:tc>
          <w:tcPr>
            <w:tcW w:w="5670" w:type="dxa"/>
            <w:vMerge/>
            <w:tcBorders>
              <w:left w:val="single" w:sz="4" w:space="0" w:color="000000"/>
              <w:bottom w:val="single" w:sz="4" w:space="0" w:color="000000"/>
              <w:right w:val="single" w:sz="4" w:space="0" w:color="000000"/>
            </w:tcBorders>
          </w:tcPr>
          <w:p w14:paraId="0BBFD2D7" w14:textId="77777777" w:rsidR="00D10371" w:rsidRPr="00777058" w:rsidRDefault="00D10371" w:rsidP="00D10371">
            <w:pPr>
              <w:numPr>
                <w:ilvl w:val="0"/>
                <w:numId w:val="1"/>
              </w:numPr>
              <w:ind w:hanging="360"/>
              <w:rPr>
                <w:sz w:val="20"/>
                <w:szCs w:val="20"/>
              </w:rPr>
            </w:pPr>
          </w:p>
        </w:tc>
        <w:tc>
          <w:tcPr>
            <w:tcW w:w="1559" w:type="dxa"/>
          </w:tcPr>
          <w:p w14:paraId="59082B17" w14:textId="77777777" w:rsidR="00D10371" w:rsidRDefault="00D10371" w:rsidP="00D10371">
            <w:r>
              <w:t>4</w:t>
            </w:r>
          </w:p>
        </w:tc>
      </w:tr>
      <w:tr w:rsidR="00D10371" w14:paraId="4C393E52" w14:textId="77777777" w:rsidTr="00D10371">
        <w:trPr>
          <w:trHeight w:val="204"/>
        </w:trPr>
        <w:tc>
          <w:tcPr>
            <w:tcW w:w="1271" w:type="dxa"/>
            <w:vMerge w:val="restart"/>
          </w:tcPr>
          <w:p w14:paraId="617EB72B" w14:textId="77777777" w:rsidR="00D10371" w:rsidRDefault="00D10371" w:rsidP="00D10371"/>
        </w:tc>
        <w:tc>
          <w:tcPr>
            <w:tcW w:w="5670" w:type="dxa"/>
            <w:vMerge w:val="restart"/>
          </w:tcPr>
          <w:p w14:paraId="5545D31F" w14:textId="77777777" w:rsidR="00D10371" w:rsidRPr="00777058" w:rsidRDefault="00D10371" w:rsidP="00D10371">
            <w:pPr>
              <w:ind w:left="721"/>
              <w:rPr>
                <w:sz w:val="20"/>
                <w:szCs w:val="20"/>
              </w:rPr>
            </w:pPr>
            <w:r w:rsidRPr="00777058">
              <w:rPr>
                <w:sz w:val="20"/>
                <w:szCs w:val="20"/>
              </w:rPr>
              <w:t xml:space="preserve"> </w:t>
            </w:r>
          </w:p>
          <w:p w14:paraId="72C138AE" w14:textId="77777777" w:rsidR="00D10371" w:rsidRDefault="00D10371" w:rsidP="00D10371">
            <w:pPr>
              <w:spacing w:after="200" w:line="277" w:lineRule="auto"/>
            </w:pPr>
            <w:r>
              <w:rPr>
                <w:rFonts w:ascii="Calibri" w:eastAsia="Calibri" w:hAnsi="Calibri" w:cs="Calibri"/>
                <w:color w:val="000000"/>
                <w:sz w:val="20"/>
                <w:szCs w:val="20"/>
                <w:lang w:eastAsia="tr-TR"/>
              </w:rPr>
              <w:t>2.</w:t>
            </w:r>
            <w:r w:rsidRPr="00777058">
              <w:rPr>
                <w:sz w:val="20"/>
                <w:szCs w:val="20"/>
              </w:rPr>
              <w:t xml:space="preserve"> Standart uygulamalar ve mevzuatın yanı sıra, eğitim kurumunun özgün yaklaşım ve uygulamalarına ilişkin kanıtlar. </w:t>
            </w:r>
            <w:r w:rsidRPr="00B07925">
              <w:rPr>
                <w:rFonts w:ascii="Calibri" w:eastAsia="Calibri" w:hAnsi="Calibri" w:cs="Calibri"/>
                <w:color w:val="000000"/>
                <w:sz w:val="20"/>
                <w:szCs w:val="20"/>
                <w:lang w:eastAsia="tr-TR"/>
              </w:rPr>
              <w:t xml:space="preserve"> </w:t>
            </w:r>
          </w:p>
        </w:tc>
        <w:tc>
          <w:tcPr>
            <w:tcW w:w="1559" w:type="dxa"/>
          </w:tcPr>
          <w:p w14:paraId="79A8650B" w14:textId="77777777" w:rsidR="00D10371" w:rsidRDefault="00D10371" w:rsidP="00D10371">
            <w:r>
              <w:t>0</w:t>
            </w:r>
          </w:p>
        </w:tc>
      </w:tr>
      <w:tr w:rsidR="00D10371" w14:paraId="1FCF0608" w14:textId="77777777" w:rsidTr="00D10371">
        <w:trPr>
          <w:trHeight w:val="204"/>
        </w:trPr>
        <w:tc>
          <w:tcPr>
            <w:tcW w:w="1271" w:type="dxa"/>
            <w:vMerge/>
          </w:tcPr>
          <w:p w14:paraId="4B18BC36" w14:textId="77777777" w:rsidR="00D10371" w:rsidRDefault="00D10371" w:rsidP="00D10371"/>
        </w:tc>
        <w:tc>
          <w:tcPr>
            <w:tcW w:w="5670" w:type="dxa"/>
            <w:vMerge/>
          </w:tcPr>
          <w:p w14:paraId="0EF93717" w14:textId="77777777" w:rsidR="00D10371" w:rsidRPr="00777058" w:rsidRDefault="00D10371" w:rsidP="00D10371">
            <w:pPr>
              <w:numPr>
                <w:ilvl w:val="0"/>
                <w:numId w:val="1"/>
              </w:numPr>
              <w:ind w:hanging="360"/>
              <w:rPr>
                <w:sz w:val="20"/>
                <w:szCs w:val="20"/>
              </w:rPr>
            </w:pPr>
          </w:p>
        </w:tc>
        <w:tc>
          <w:tcPr>
            <w:tcW w:w="1559" w:type="dxa"/>
          </w:tcPr>
          <w:p w14:paraId="09C32E2C" w14:textId="77777777" w:rsidR="00D10371" w:rsidRDefault="00D10371" w:rsidP="00D10371">
            <w:r>
              <w:t>1</w:t>
            </w:r>
          </w:p>
        </w:tc>
      </w:tr>
      <w:tr w:rsidR="00D10371" w14:paraId="6FFE4B8A" w14:textId="77777777" w:rsidTr="00D10371">
        <w:trPr>
          <w:trHeight w:val="204"/>
        </w:trPr>
        <w:tc>
          <w:tcPr>
            <w:tcW w:w="1271" w:type="dxa"/>
            <w:vMerge/>
          </w:tcPr>
          <w:p w14:paraId="642735A6" w14:textId="77777777" w:rsidR="00D10371" w:rsidRDefault="00D10371" w:rsidP="00D10371"/>
        </w:tc>
        <w:tc>
          <w:tcPr>
            <w:tcW w:w="5670" w:type="dxa"/>
            <w:vMerge/>
          </w:tcPr>
          <w:p w14:paraId="4F420BDA" w14:textId="77777777" w:rsidR="00D10371" w:rsidRPr="00777058" w:rsidRDefault="00D10371" w:rsidP="00D10371">
            <w:pPr>
              <w:numPr>
                <w:ilvl w:val="0"/>
                <w:numId w:val="1"/>
              </w:numPr>
              <w:ind w:hanging="360"/>
              <w:rPr>
                <w:sz w:val="20"/>
                <w:szCs w:val="20"/>
              </w:rPr>
            </w:pPr>
          </w:p>
        </w:tc>
        <w:tc>
          <w:tcPr>
            <w:tcW w:w="1559" w:type="dxa"/>
          </w:tcPr>
          <w:p w14:paraId="33CD8F46" w14:textId="77777777" w:rsidR="00D10371" w:rsidRDefault="00D10371" w:rsidP="00D10371">
            <w:r>
              <w:t>2</w:t>
            </w:r>
          </w:p>
        </w:tc>
      </w:tr>
      <w:tr w:rsidR="00D10371" w14:paraId="20E56B32" w14:textId="77777777" w:rsidTr="00D10371">
        <w:trPr>
          <w:trHeight w:val="204"/>
        </w:trPr>
        <w:tc>
          <w:tcPr>
            <w:tcW w:w="1271" w:type="dxa"/>
            <w:vMerge/>
          </w:tcPr>
          <w:p w14:paraId="09A4E88B" w14:textId="77777777" w:rsidR="00D10371" w:rsidRDefault="00D10371" w:rsidP="00D10371"/>
        </w:tc>
        <w:tc>
          <w:tcPr>
            <w:tcW w:w="5670" w:type="dxa"/>
            <w:vMerge/>
          </w:tcPr>
          <w:p w14:paraId="1679D645" w14:textId="77777777" w:rsidR="00D10371" w:rsidRPr="00777058" w:rsidRDefault="00D10371" w:rsidP="00D10371">
            <w:pPr>
              <w:numPr>
                <w:ilvl w:val="0"/>
                <w:numId w:val="1"/>
              </w:numPr>
              <w:ind w:hanging="360"/>
              <w:rPr>
                <w:sz w:val="20"/>
                <w:szCs w:val="20"/>
              </w:rPr>
            </w:pPr>
          </w:p>
        </w:tc>
        <w:tc>
          <w:tcPr>
            <w:tcW w:w="1559" w:type="dxa"/>
          </w:tcPr>
          <w:p w14:paraId="5B1DCA44" w14:textId="77777777" w:rsidR="00D10371" w:rsidRDefault="00D10371" w:rsidP="00D10371">
            <w:r>
              <w:t>3</w:t>
            </w:r>
          </w:p>
        </w:tc>
      </w:tr>
      <w:tr w:rsidR="00D10371" w14:paraId="31DEB4B0" w14:textId="77777777" w:rsidTr="00D10371">
        <w:trPr>
          <w:trHeight w:val="204"/>
        </w:trPr>
        <w:tc>
          <w:tcPr>
            <w:tcW w:w="1271" w:type="dxa"/>
            <w:vMerge/>
          </w:tcPr>
          <w:p w14:paraId="1C4E2480" w14:textId="77777777" w:rsidR="00D10371" w:rsidRDefault="00D10371" w:rsidP="00D10371"/>
        </w:tc>
        <w:tc>
          <w:tcPr>
            <w:tcW w:w="5670" w:type="dxa"/>
            <w:vMerge/>
          </w:tcPr>
          <w:p w14:paraId="7CDAF2FA" w14:textId="77777777" w:rsidR="00D10371" w:rsidRPr="00777058" w:rsidRDefault="00D10371" w:rsidP="00D10371">
            <w:pPr>
              <w:numPr>
                <w:ilvl w:val="0"/>
                <w:numId w:val="1"/>
              </w:numPr>
              <w:ind w:hanging="360"/>
              <w:rPr>
                <w:sz w:val="20"/>
                <w:szCs w:val="20"/>
              </w:rPr>
            </w:pPr>
          </w:p>
        </w:tc>
        <w:tc>
          <w:tcPr>
            <w:tcW w:w="1559" w:type="dxa"/>
          </w:tcPr>
          <w:p w14:paraId="76A84EAA" w14:textId="77777777" w:rsidR="00D10371" w:rsidRDefault="00D10371" w:rsidP="00D10371">
            <w:r>
              <w:t>4</w:t>
            </w:r>
          </w:p>
        </w:tc>
      </w:tr>
    </w:tbl>
    <w:p w14:paraId="47C69130" w14:textId="77777777" w:rsidR="00C740E3" w:rsidRDefault="00C740E3" w:rsidP="00D10371">
      <w:pPr>
        <w:keepNext/>
        <w:keepLines/>
        <w:tabs>
          <w:tab w:val="center" w:pos="1404"/>
        </w:tabs>
        <w:spacing w:after="0"/>
        <w:outlineLvl w:val="3"/>
        <w:rPr>
          <w:rFonts w:ascii="Calibri" w:eastAsia="Calibri" w:hAnsi="Calibri" w:cs="Calibri"/>
          <w:b/>
          <w:color w:val="000000"/>
          <w:sz w:val="20"/>
          <w:szCs w:val="20"/>
          <w:lang w:eastAsia="tr-TR"/>
        </w:rPr>
      </w:pPr>
    </w:p>
    <w:p w14:paraId="27BCC2B2"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F85DB7E"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D42266D"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DC8D92D"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D4041F3"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52F06BB"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8220CBA"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D4EF86A"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799CC0DD"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D9FCDA2"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6A07055" w14:textId="77777777" w:rsidR="00C740E3" w:rsidRDefault="00C740E3"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1402345D" w14:textId="77777777" w:rsidR="00FB6C68" w:rsidRDefault="00FB6C6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39F9234" w14:textId="77777777" w:rsidR="00FB6C68" w:rsidRDefault="00FB6C6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BB89422" w14:textId="77777777" w:rsidR="00FB6C68" w:rsidRDefault="00FB6C68" w:rsidP="00FB6C68">
      <w:pPr>
        <w:keepNext/>
        <w:keepLines/>
        <w:tabs>
          <w:tab w:val="center" w:pos="1469"/>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60"/>
        <w:tblW w:w="0" w:type="auto"/>
        <w:tblLook w:val="04A0" w:firstRow="1" w:lastRow="0" w:firstColumn="1" w:lastColumn="0" w:noHBand="0" w:noVBand="1"/>
      </w:tblPr>
      <w:tblGrid>
        <w:gridCol w:w="1271"/>
        <w:gridCol w:w="5670"/>
        <w:gridCol w:w="1559"/>
      </w:tblGrid>
      <w:tr w:rsidR="00C740E3" w14:paraId="0C3D8A73" w14:textId="77777777" w:rsidTr="00C740E3">
        <w:tc>
          <w:tcPr>
            <w:tcW w:w="1271" w:type="dxa"/>
          </w:tcPr>
          <w:p w14:paraId="43179B84" w14:textId="77777777" w:rsidR="00C740E3" w:rsidRDefault="00C740E3" w:rsidP="00C740E3">
            <w:r w:rsidRPr="00EC6C70">
              <w:rPr>
                <w:rFonts w:ascii="Calibri" w:eastAsia="Calibri" w:hAnsi="Calibri" w:cs="Calibri"/>
                <w:b/>
                <w:color w:val="000000"/>
                <w:sz w:val="20"/>
                <w:szCs w:val="20"/>
                <w:lang w:eastAsia="tr-TR"/>
              </w:rPr>
              <w:t>Standart No</w:t>
            </w:r>
          </w:p>
        </w:tc>
        <w:tc>
          <w:tcPr>
            <w:tcW w:w="5670" w:type="dxa"/>
          </w:tcPr>
          <w:p w14:paraId="7BB5F582" w14:textId="77777777" w:rsidR="00C740E3" w:rsidRDefault="00C740E3" w:rsidP="00C740E3">
            <w:r w:rsidRPr="00777058">
              <w:rPr>
                <w:b/>
                <w:sz w:val="20"/>
                <w:szCs w:val="20"/>
              </w:rPr>
              <w:t xml:space="preserve">TS. </w:t>
            </w:r>
            <w:r>
              <w:rPr>
                <w:b/>
                <w:sz w:val="20"/>
                <w:szCs w:val="20"/>
              </w:rPr>
              <w:t>6</w:t>
            </w:r>
            <w:r w:rsidRPr="00777058">
              <w:rPr>
                <w:b/>
                <w:sz w:val="20"/>
                <w:szCs w:val="20"/>
              </w:rPr>
              <w:t>.</w:t>
            </w:r>
            <w:r>
              <w:rPr>
                <w:b/>
                <w:sz w:val="20"/>
                <w:szCs w:val="20"/>
              </w:rPr>
              <w:t>4</w:t>
            </w:r>
            <w:r w:rsidRPr="00777058">
              <w:rPr>
                <w:b/>
                <w:sz w:val="20"/>
                <w:szCs w:val="20"/>
              </w:rPr>
              <w:t>.</w:t>
            </w:r>
            <w:r>
              <w:rPr>
                <w:b/>
                <w:sz w:val="20"/>
                <w:szCs w:val="20"/>
              </w:rPr>
              <w:t>2</w:t>
            </w:r>
            <w:r w:rsidRPr="00777058">
              <w:rPr>
                <w:b/>
                <w:sz w:val="20"/>
                <w:szCs w:val="20"/>
              </w:rPr>
              <w:t xml:space="preserve">  </w:t>
            </w:r>
          </w:p>
        </w:tc>
        <w:tc>
          <w:tcPr>
            <w:tcW w:w="1559" w:type="dxa"/>
          </w:tcPr>
          <w:p w14:paraId="0E988546" w14:textId="77777777" w:rsidR="00C740E3" w:rsidRDefault="00C740E3" w:rsidP="00C740E3"/>
        </w:tc>
      </w:tr>
      <w:tr w:rsidR="00C740E3" w14:paraId="5F0D6EAB" w14:textId="77777777" w:rsidTr="00C740E3">
        <w:trPr>
          <w:trHeight w:val="249"/>
        </w:trPr>
        <w:tc>
          <w:tcPr>
            <w:tcW w:w="1271" w:type="dxa"/>
            <w:vMerge w:val="restart"/>
            <w:tcBorders>
              <w:top w:val="single" w:sz="4" w:space="0" w:color="000000"/>
              <w:left w:val="single" w:sz="4" w:space="0" w:color="000000"/>
              <w:right w:val="single" w:sz="4" w:space="0" w:color="000000"/>
            </w:tcBorders>
          </w:tcPr>
          <w:p w14:paraId="2FF52436" w14:textId="77777777" w:rsidR="00C740E3" w:rsidRPr="00777058" w:rsidRDefault="00C740E3" w:rsidP="00C740E3">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6A7AFB90" w14:textId="77777777" w:rsidR="00C740E3" w:rsidRPr="00777058" w:rsidRDefault="00C740E3" w:rsidP="00C740E3">
            <w:pPr>
              <w:ind w:left="721"/>
              <w:rPr>
                <w:sz w:val="20"/>
                <w:szCs w:val="20"/>
              </w:rPr>
            </w:pPr>
          </w:p>
          <w:p w14:paraId="0B11BC40" w14:textId="77777777" w:rsidR="00C740E3" w:rsidRPr="00FB6C68" w:rsidRDefault="00C740E3" w:rsidP="00C740E3">
            <w:pPr>
              <w:spacing w:after="22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FB6C68">
              <w:rPr>
                <w:rFonts w:ascii="Calibri" w:eastAsia="Calibri" w:hAnsi="Calibri" w:cs="Calibri"/>
                <w:color w:val="000000"/>
                <w:sz w:val="20"/>
                <w:szCs w:val="20"/>
                <w:lang w:eastAsia="tr-TR"/>
              </w:rPr>
              <w:t xml:space="preserve">Uzmanlık öğrencisi karneleri.   </w:t>
            </w:r>
          </w:p>
          <w:p w14:paraId="426F9D2B" w14:textId="77777777" w:rsidR="00C740E3" w:rsidRPr="00B07925" w:rsidRDefault="00C740E3" w:rsidP="00C740E3">
            <w:pPr>
              <w:spacing w:after="199" w:line="278" w:lineRule="auto"/>
              <w:rPr>
                <w:rFonts w:ascii="Calibri" w:eastAsia="Calibri" w:hAnsi="Calibri" w:cs="Calibri"/>
                <w:color w:val="000000"/>
                <w:sz w:val="20"/>
                <w:szCs w:val="20"/>
                <w:lang w:eastAsia="tr-TR"/>
              </w:rPr>
            </w:pPr>
          </w:p>
          <w:p w14:paraId="4EED641F" w14:textId="77777777" w:rsidR="00C740E3" w:rsidRPr="00777058" w:rsidRDefault="00C740E3" w:rsidP="00C740E3">
            <w:pPr>
              <w:rPr>
                <w:sz w:val="20"/>
                <w:szCs w:val="20"/>
              </w:rPr>
            </w:pPr>
          </w:p>
        </w:tc>
        <w:tc>
          <w:tcPr>
            <w:tcW w:w="1559" w:type="dxa"/>
          </w:tcPr>
          <w:p w14:paraId="0426C984" w14:textId="77777777" w:rsidR="00C740E3" w:rsidRDefault="00C740E3" w:rsidP="00C740E3">
            <w:r>
              <w:t>0</w:t>
            </w:r>
          </w:p>
        </w:tc>
      </w:tr>
      <w:tr w:rsidR="00C740E3" w14:paraId="1ADF080E" w14:textId="77777777" w:rsidTr="00C740E3">
        <w:trPr>
          <w:trHeight w:val="249"/>
        </w:trPr>
        <w:tc>
          <w:tcPr>
            <w:tcW w:w="1271" w:type="dxa"/>
            <w:vMerge/>
            <w:tcBorders>
              <w:left w:val="single" w:sz="4" w:space="0" w:color="000000"/>
              <w:right w:val="single" w:sz="4" w:space="0" w:color="000000"/>
            </w:tcBorders>
          </w:tcPr>
          <w:p w14:paraId="215B8C49" w14:textId="77777777" w:rsidR="00C740E3" w:rsidRPr="00777058" w:rsidRDefault="00C740E3" w:rsidP="00C740E3">
            <w:pPr>
              <w:ind w:left="3"/>
              <w:rPr>
                <w:b/>
                <w:sz w:val="20"/>
                <w:szCs w:val="20"/>
              </w:rPr>
            </w:pPr>
          </w:p>
        </w:tc>
        <w:tc>
          <w:tcPr>
            <w:tcW w:w="5670" w:type="dxa"/>
            <w:vMerge/>
            <w:tcBorders>
              <w:left w:val="single" w:sz="4" w:space="0" w:color="000000"/>
              <w:right w:val="single" w:sz="4" w:space="0" w:color="000000"/>
            </w:tcBorders>
          </w:tcPr>
          <w:p w14:paraId="50219127" w14:textId="77777777" w:rsidR="00C740E3" w:rsidRPr="00777058" w:rsidRDefault="00C740E3" w:rsidP="00C740E3">
            <w:pPr>
              <w:numPr>
                <w:ilvl w:val="0"/>
                <w:numId w:val="1"/>
              </w:numPr>
              <w:ind w:hanging="360"/>
              <w:rPr>
                <w:sz w:val="20"/>
                <w:szCs w:val="20"/>
              </w:rPr>
            </w:pPr>
          </w:p>
        </w:tc>
        <w:tc>
          <w:tcPr>
            <w:tcW w:w="1559" w:type="dxa"/>
          </w:tcPr>
          <w:p w14:paraId="32CA6DB2" w14:textId="77777777" w:rsidR="00C740E3" w:rsidRDefault="00C740E3" w:rsidP="00C740E3">
            <w:r>
              <w:t>1</w:t>
            </w:r>
          </w:p>
        </w:tc>
      </w:tr>
      <w:tr w:rsidR="00C740E3" w14:paraId="04229B86" w14:textId="77777777" w:rsidTr="00C740E3">
        <w:trPr>
          <w:trHeight w:val="249"/>
        </w:trPr>
        <w:tc>
          <w:tcPr>
            <w:tcW w:w="1271" w:type="dxa"/>
            <w:vMerge/>
            <w:tcBorders>
              <w:left w:val="single" w:sz="4" w:space="0" w:color="000000"/>
              <w:right w:val="single" w:sz="4" w:space="0" w:color="000000"/>
            </w:tcBorders>
          </w:tcPr>
          <w:p w14:paraId="7944B203" w14:textId="77777777" w:rsidR="00C740E3" w:rsidRPr="00777058" w:rsidRDefault="00C740E3" w:rsidP="00C740E3">
            <w:pPr>
              <w:ind w:left="3"/>
              <w:rPr>
                <w:b/>
                <w:sz w:val="20"/>
                <w:szCs w:val="20"/>
              </w:rPr>
            </w:pPr>
          </w:p>
        </w:tc>
        <w:tc>
          <w:tcPr>
            <w:tcW w:w="5670" w:type="dxa"/>
            <w:vMerge/>
            <w:tcBorders>
              <w:left w:val="single" w:sz="4" w:space="0" w:color="000000"/>
              <w:right w:val="single" w:sz="4" w:space="0" w:color="000000"/>
            </w:tcBorders>
          </w:tcPr>
          <w:p w14:paraId="5B6E0E61" w14:textId="77777777" w:rsidR="00C740E3" w:rsidRPr="00777058" w:rsidRDefault="00C740E3" w:rsidP="00C740E3">
            <w:pPr>
              <w:numPr>
                <w:ilvl w:val="0"/>
                <w:numId w:val="1"/>
              </w:numPr>
              <w:ind w:hanging="360"/>
              <w:rPr>
                <w:sz w:val="20"/>
                <w:szCs w:val="20"/>
              </w:rPr>
            </w:pPr>
          </w:p>
        </w:tc>
        <w:tc>
          <w:tcPr>
            <w:tcW w:w="1559" w:type="dxa"/>
          </w:tcPr>
          <w:p w14:paraId="282A91A8" w14:textId="77777777" w:rsidR="00C740E3" w:rsidRDefault="00C740E3" w:rsidP="00C740E3">
            <w:r>
              <w:t>2</w:t>
            </w:r>
          </w:p>
        </w:tc>
      </w:tr>
      <w:tr w:rsidR="00C740E3" w14:paraId="603675D5" w14:textId="77777777" w:rsidTr="00C740E3">
        <w:trPr>
          <w:trHeight w:val="249"/>
        </w:trPr>
        <w:tc>
          <w:tcPr>
            <w:tcW w:w="1271" w:type="dxa"/>
            <w:vMerge/>
            <w:tcBorders>
              <w:left w:val="single" w:sz="4" w:space="0" w:color="000000"/>
              <w:right w:val="single" w:sz="4" w:space="0" w:color="000000"/>
            </w:tcBorders>
          </w:tcPr>
          <w:p w14:paraId="3EB50DB7" w14:textId="77777777" w:rsidR="00C740E3" w:rsidRPr="00777058" w:rsidRDefault="00C740E3" w:rsidP="00C740E3">
            <w:pPr>
              <w:ind w:left="3"/>
              <w:rPr>
                <w:b/>
                <w:sz w:val="20"/>
                <w:szCs w:val="20"/>
              </w:rPr>
            </w:pPr>
          </w:p>
        </w:tc>
        <w:tc>
          <w:tcPr>
            <w:tcW w:w="5670" w:type="dxa"/>
            <w:vMerge/>
            <w:tcBorders>
              <w:left w:val="single" w:sz="4" w:space="0" w:color="000000"/>
              <w:right w:val="single" w:sz="4" w:space="0" w:color="000000"/>
            </w:tcBorders>
          </w:tcPr>
          <w:p w14:paraId="42DBFB80" w14:textId="77777777" w:rsidR="00C740E3" w:rsidRPr="00777058" w:rsidRDefault="00C740E3" w:rsidP="00C740E3">
            <w:pPr>
              <w:numPr>
                <w:ilvl w:val="0"/>
                <w:numId w:val="1"/>
              </w:numPr>
              <w:ind w:hanging="360"/>
              <w:rPr>
                <w:sz w:val="20"/>
                <w:szCs w:val="20"/>
              </w:rPr>
            </w:pPr>
          </w:p>
        </w:tc>
        <w:tc>
          <w:tcPr>
            <w:tcW w:w="1559" w:type="dxa"/>
          </w:tcPr>
          <w:p w14:paraId="0C4C250F" w14:textId="77777777" w:rsidR="00C740E3" w:rsidRDefault="00C740E3" w:rsidP="00C740E3">
            <w:r>
              <w:t>3</w:t>
            </w:r>
          </w:p>
        </w:tc>
      </w:tr>
      <w:tr w:rsidR="00C740E3" w14:paraId="6B394F60" w14:textId="77777777" w:rsidTr="00C740E3">
        <w:trPr>
          <w:trHeight w:val="315"/>
        </w:trPr>
        <w:tc>
          <w:tcPr>
            <w:tcW w:w="1271" w:type="dxa"/>
            <w:vMerge/>
            <w:tcBorders>
              <w:left w:val="single" w:sz="4" w:space="0" w:color="000000"/>
              <w:bottom w:val="single" w:sz="4" w:space="0" w:color="000000"/>
              <w:right w:val="single" w:sz="4" w:space="0" w:color="000000"/>
            </w:tcBorders>
          </w:tcPr>
          <w:p w14:paraId="24534DDD" w14:textId="77777777" w:rsidR="00C740E3" w:rsidRPr="00777058" w:rsidRDefault="00C740E3" w:rsidP="00C740E3">
            <w:pPr>
              <w:ind w:left="3"/>
              <w:rPr>
                <w:b/>
                <w:sz w:val="20"/>
                <w:szCs w:val="20"/>
              </w:rPr>
            </w:pPr>
          </w:p>
        </w:tc>
        <w:tc>
          <w:tcPr>
            <w:tcW w:w="5670" w:type="dxa"/>
            <w:vMerge/>
            <w:tcBorders>
              <w:left w:val="single" w:sz="4" w:space="0" w:color="000000"/>
              <w:bottom w:val="single" w:sz="4" w:space="0" w:color="000000"/>
              <w:right w:val="single" w:sz="4" w:space="0" w:color="000000"/>
            </w:tcBorders>
          </w:tcPr>
          <w:p w14:paraId="2ADED6D3" w14:textId="77777777" w:rsidR="00C740E3" w:rsidRPr="00777058" w:rsidRDefault="00C740E3" w:rsidP="00C740E3">
            <w:pPr>
              <w:numPr>
                <w:ilvl w:val="0"/>
                <w:numId w:val="1"/>
              </w:numPr>
              <w:ind w:hanging="360"/>
              <w:rPr>
                <w:sz w:val="20"/>
                <w:szCs w:val="20"/>
              </w:rPr>
            </w:pPr>
          </w:p>
        </w:tc>
        <w:tc>
          <w:tcPr>
            <w:tcW w:w="1559" w:type="dxa"/>
          </w:tcPr>
          <w:p w14:paraId="41E437B1" w14:textId="77777777" w:rsidR="00C740E3" w:rsidRDefault="00C740E3" w:rsidP="00C740E3">
            <w:r>
              <w:t>4</w:t>
            </w:r>
          </w:p>
        </w:tc>
      </w:tr>
      <w:tr w:rsidR="00C740E3" w14:paraId="73710D39" w14:textId="77777777" w:rsidTr="00C740E3">
        <w:trPr>
          <w:trHeight w:val="204"/>
        </w:trPr>
        <w:tc>
          <w:tcPr>
            <w:tcW w:w="1271" w:type="dxa"/>
            <w:vMerge w:val="restart"/>
          </w:tcPr>
          <w:p w14:paraId="10A6FA0F" w14:textId="77777777" w:rsidR="00C740E3" w:rsidRDefault="00C740E3" w:rsidP="00C740E3"/>
        </w:tc>
        <w:tc>
          <w:tcPr>
            <w:tcW w:w="5670" w:type="dxa"/>
            <w:vMerge w:val="restart"/>
          </w:tcPr>
          <w:p w14:paraId="70D3BF61" w14:textId="77777777" w:rsidR="00C740E3" w:rsidRPr="00777058" w:rsidRDefault="00C740E3" w:rsidP="00C740E3">
            <w:pPr>
              <w:ind w:left="721"/>
              <w:rPr>
                <w:sz w:val="20"/>
                <w:szCs w:val="20"/>
              </w:rPr>
            </w:pPr>
            <w:r w:rsidRPr="00777058">
              <w:rPr>
                <w:sz w:val="20"/>
                <w:szCs w:val="20"/>
              </w:rPr>
              <w:t xml:space="preserve"> </w:t>
            </w:r>
          </w:p>
          <w:p w14:paraId="0661D358" w14:textId="77777777" w:rsidR="00C740E3" w:rsidRDefault="00C740E3" w:rsidP="00C740E3">
            <w:pPr>
              <w:spacing w:after="200" w:line="277" w:lineRule="auto"/>
            </w:pPr>
            <w:r>
              <w:rPr>
                <w:rFonts w:ascii="Calibri" w:eastAsia="Calibri" w:hAnsi="Calibri" w:cs="Calibri"/>
                <w:color w:val="000000"/>
                <w:sz w:val="20"/>
                <w:szCs w:val="20"/>
                <w:lang w:eastAsia="tr-TR"/>
              </w:rPr>
              <w:t>2.</w:t>
            </w:r>
            <w:r w:rsidRPr="00B07925">
              <w:rPr>
                <w:rFonts w:ascii="Calibri" w:eastAsia="Calibri" w:hAnsi="Calibri" w:cs="Calibri"/>
                <w:color w:val="000000"/>
                <w:sz w:val="20"/>
                <w:szCs w:val="20"/>
                <w:lang w:eastAsia="tr-TR"/>
              </w:rPr>
              <w:t xml:space="preserve"> </w:t>
            </w:r>
            <w:r w:rsidRPr="00777058">
              <w:rPr>
                <w:sz w:val="20"/>
                <w:szCs w:val="20"/>
              </w:rPr>
              <w:t>Standart uygulamalar ve mevzuatın yanı sıra, eğitim kurumunun özgün yaklaşım ve uygulamalarına ilişkin kanıtlar.</w:t>
            </w:r>
          </w:p>
        </w:tc>
        <w:tc>
          <w:tcPr>
            <w:tcW w:w="1559" w:type="dxa"/>
          </w:tcPr>
          <w:p w14:paraId="71F5880B" w14:textId="77777777" w:rsidR="00C740E3" w:rsidRDefault="00C740E3" w:rsidP="00C740E3">
            <w:r>
              <w:t>0</w:t>
            </w:r>
          </w:p>
        </w:tc>
      </w:tr>
      <w:tr w:rsidR="00C740E3" w14:paraId="22EB85FC" w14:textId="77777777" w:rsidTr="00C740E3">
        <w:trPr>
          <w:trHeight w:val="204"/>
        </w:trPr>
        <w:tc>
          <w:tcPr>
            <w:tcW w:w="1271" w:type="dxa"/>
            <w:vMerge/>
          </w:tcPr>
          <w:p w14:paraId="53152E08" w14:textId="77777777" w:rsidR="00C740E3" w:rsidRDefault="00C740E3" w:rsidP="00C740E3"/>
        </w:tc>
        <w:tc>
          <w:tcPr>
            <w:tcW w:w="5670" w:type="dxa"/>
            <w:vMerge/>
          </w:tcPr>
          <w:p w14:paraId="6E93B927" w14:textId="77777777" w:rsidR="00C740E3" w:rsidRPr="00777058" w:rsidRDefault="00C740E3" w:rsidP="00C740E3">
            <w:pPr>
              <w:numPr>
                <w:ilvl w:val="0"/>
                <w:numId w:val="1"/>
              </w:numPr>
              <w:ind w:hanging="360"/>
              <w:rPr>
                <w:sz w:val="20"/>
                <w:szCs w:val="20"/>
              </w:rPr>
            </w:pPr>
          </w:p>
        </w:tc>
        <w:tc>
          <w:tcPr>
            <w:tcW w:w="1559" w:type="dxa"/>
          </w:tcPr>
          <w:p w14:paraId="3432FB9D" w14:textId="77777777" w:rsidR="00C740E3" w:rsidRDefault="00C740E3" w:rsidP="00C740E3">
            <w:r>
              <w:t>1</w:t>
            </w:r>
          </w:p>
        </w:tc>
      </w:tr>
      <w:tr w:rsidR="00C740E3" w14:paraId="6A98D7DD" w14:textId="77777777" w:rsidTr="00C740E3">
        <w:trPr>
          <w:trHeight w:val="204"/>
        </w:trPr>
        <w:tc>
          <w:tcPr>
            <w:tcW w:w="1271" w:type="dxa"/>
            <w:vMerge/>
          </w:tcPr>
          <w:p w14:paraId="407FE71E" w14:textId="77777777" w:rsidR="00C740E3" w:rsidRDefault="00C740E3" w:rsidP="00C740E3"/>
        </w:tc>
        <w:tc>
          <w:tcPr>
            <w:tcW w:w="5670" w:type="dxa"/>
            <w:vMerge/>
          </w:tcPr>
          <w:p w14:paraId="05D24A2F" w14:textId="77777777" w:rsidR="00C740E3" w:rsidRPr="00777058" w:rsidRDefault="00C740E3" w:rsidP="00C740E3">
            <w:pPr>
              <w:numPr>
                <w:ilvl w:val="0"/>
                <w:numId w:val="1"/>
              </w:numPr>
              <w:ind w:hanging="360"/>
              <w:rPr>
                <w:sz w:val="20"/>
                <w:szCs w:val="20"/>
              </w:rPr>
            </w:pPr>
          </w:p>
        </w:tc>
        <w:tc>
          <w:tcPr>
            <w:tcW w:w="1559" w:type="dxa"/>
          </w:tcPr>
          <w:p w14:paraId="6F74B035" w14:textId="77777777" w:rsidR="00C740E3" w:rsidRDefault="00C740E3" w:rsidP="00C740E3">
            <w:r>
              <w:t>2</w:t>
            </w:r>
          </w:p>
        </w:tc>
      </w:tr>
      <w:tr w:rsidR="00C740E3" w14:paraId="3DDB1330" w14:textId="77777777" w:rsidTr="00C740E3">
        <w:trPr>
          <w:trHeight w:val="204"/>
        </w:trPr>
        <w:tc>
          <w:tcPr>
            <w:tcW w:w="1271" w:type="dxa"/>
            <w:vMerge/>
          </w:tcPr>
          <w:p w14:paraId="049E27CF" w14:textId="77777777" w:rsidR="00C740E3" w:rsidRDefault="00C740E3" w:rsidP="00C740E3"/>
        </w:tc>
        <w:tc>
          <w:tcPr>
            <w:tcW w:w="5670" w:type="dxa"/>
            <w:vMerge/>
          </w:tcPr>
          <w:p w14:paraId="4269E09A" w14:textId="77777777" w:rsidR="00C740E3" w:rsidRPr="00777058" w:rsidRDefault="00C740E3" w:rsidP="00C740E3">
            <w:pPr>
              <w:numPr>
                <w:ilvl w:val="0"/>
                <w:numId w:val="1"/>
              </w:numPr>
              <w:ind w:hanging="360"/>
              <w:rPr>
                <w:sz w:val="20"/>
                <w:szCs w:val="20"/>
              </w:rPr>
            </w:pPr>
          </w:p>
        </w:tc>
        <w:tc>
          <w:tcPr>
            <w:tcW w:w="1559" w:type="dxa"/>
          </w:tcPr>
          <w:p w14:paraId="72DA5AD2" w14:textId="77777777" w:rsidR="00C740E3" w:rsidRDefault="00C740E3" w:rsidP="00C740E3">
            <w:r>
              <w:t>3</w:t>
            </w:r>
          </w:p>
        </w:tc>
      </w:tr>
      <w:tr w:rsidR="00C740E3" w14:paraId="1FB50DCF" w14:textId="77777777" w:rsidTr="00C740E3">
        <w:trPr>
          <w:trHeight w:val="204"/>
        </w:trPr>
        <w:tc>
          <w:tcPr>
            <w:tcW w:w="1271" w:type="dxa"/>
            <w:vMerge/>
          </w:tcPr>
          <w:p w14:paraId="187BFDAB" w14:textId="77777777" w:rsidR="00C740E3" w:rsidRDefault="00C740E3" w:rsidP="00C740E3"/>
        </w:tc>
        <w:tc>
          <w:tcPr>
            <w:tcW w:w="5670" w:type="dxa"/>
            <w:vMerge/>
          </w:tcPr>
          <w:p w14:paraId="67BF4BCE" w14:textId="77777777" w:rsidR="00C740E3" w:rsidRPr="00777058" w:rsidRDefault="00C740E3" w:rsidP="00C740E3">
            <w:pPr>
              <w:numPr>
                <w:ilvl w:val="0"/>
                <w:numId w:val="1"/>
              </w:numPr>
              <w:ind w:hanging="360"/>
              <w:rPr>
                <w:sz w:val="20"/>
                <w:szCs w:val="20"/>
              </w:rPr>
            </w:pPr>
          </w:p>
        </w:tc>
        <w:tc>
          <w:tcPr>
            <w:tcW w:w="1559" w:type="dxa"/>
          </w:tcPr>
          <w:p w14:paraId="30CC1101" w14:textId="77777777" w:rsidR="00C740E3" w:rsidRDefault="00C740E3" w:rsidP="00C740E3">
            <w:r>
              <w:t>4</w:t>
            </w:r>
          </w:p>
        </w:tc>
      </w:tr>
    </w:tbl>
    <w:p w14:paraId="7FDF8BBF" w14:textId="77777777" w:rsidR="00FB6C68" w:rsidRDefault="00FB6C68"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3E011E84" w14:textId="77777777" w:rsidR="00FB6C68" w:rsidRDefault="00FB6C68"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4BFC78CE"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2FB36249"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0FCE5022"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78E4D202"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7D5996A0"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70F47AB9"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6E14FC1F"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36192746"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7E048590"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0E84DD0D"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1A20F964"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7E0C379B"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35BE440C" w14:textId="77777777" w:rsidR="00FB6C68" w:rsidRDefault="00FB6C68" w:rsidP="00FB6C68">
      <w:pPr>
        <w:keepNext/>
        <w:keepLines/>
        <w:tabs>
          <w:tab w:val="center" w:pos="1469"/>
        </w:tabs>
        <w:spacing w:after="0"/>
        <w:ind w:left="-15"/>
        <w:outlineLvl w:val="3"/>
        <w:rPr>
          <w:rFonts w:ascii="Calibri" w:eastAsia="Calibri" w:hAnsi="Calibri" w:cs="Calibri"/>
          <w:b/>
          <w:color w:val="000000"/>
          <w:sz w:val="20"/>
          <w:szCs w:val="20"/>
          <w:lang w:eastAsia="tr-TR"/>
        </w:rPr>
      </w:pPr>
      <w:r w:rsidRPr="00FB6C68">
        <w:rPr>
          <w:rFonts w:ascii="Calibri" w:eastAsia="Calibri" w:hAnsi="Calibri" w:cs="Calibri"/>
          <w:b/>
          <w:color w:val="000000"/>
          <w:sz w:val="20"/>
          <w:szCs w:val="20"/>
          <w:lang w:eastAsia="tr-TR"/>
        </w:rPr>
        <w:t>6.5</w:t>
      </w:r>
      <w:r>
        <w:rPr>
          <w:rFonts w:ascii="Calibri" w:eastAsia="Calibri" w:hAnsi="Calibri" w:cs="Calibri"/>
          <w:b/>
          <w:color w:val="000000"/>
          <w:sz w:val="20"/>
          <w:szCs w:val="20"/>
          <w:lang w:eastAsia="tr-TR"/>
        </w:rPr>
        <w:t xml:space="preserve"> </w:t>
      </w:r>
      <w:r w:rsidRPr="00FB6C68">
        <w:rPr>
          <w:rFonts w:ascii="Calibri" w:eastAsia="Calibri" w:hAnsi="Calibri" w:cs="Calibri"/>
          <w:b/>
          <w:color w:val="000000"/>
          <w:sz w:val="20"/>
          <w:szCs w:val="20"/>
          <w:lang w:eastAsia="tr-TR"/>
        </w:rPr>
        <w:t xml:space="preserve">Eğitim Deneyimi </w:t>
      </w:r>
    </w:p>
    <w:p w14:paraId="5F455B3F"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p w14:paraId="02CA6665" w14:textId="77777777" w:rsidR="00C740E3" w:rsidRDefault="00C740E3" w:rsidP="00FB6C68">
      <w:pPr>
        <w:keepNext/>
        <w:keepLines/>
        <w:tabs>
          <w:tab w:val="center" w:pos="1469"/>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FB6C68" w14:paraId="39820B35" w14:textId="77777777" w:rsidTr="008539D8">
        <w:tc>
          <w:tcPr>
            <w:tcW w:w="1271" w:type="dxa"/>
          </w:tcPr>
          <w:p w14:paraId="29C6D063" w14:textId="77777777" w:rsidR="00FB6C68" w:rsidRDefault="00FB6C68" w:rsidP="008539D8">
            <w:r w:rsidRPr="00EC6C70">
              <w:rPr>
                <w:rFonts w:ascii="Calibri" w:eastAsia="Calibri" w:hAnsi="Calibri" w:cs="Calibri"/>
                <w:b/>
                <w:color w:val="000000"/>
                <w:sz w:val="20"/>
                <w:szCs w:val="20"/>
                <w:lang w:eastAsia="tr-TR"/>
              </w:rPr>
              <w:t>Standart No</w:t>
            </w:r>
          </w:p>
        </w:tc>
        <w:tc>
          <w:tcPr>
            <w:tcW w:w="5670" w:type="dxa"/>
          </w:tcPr>
          <w:p w14:paraId="4B353970" w14:textId="77777777" w:rsidR="00FB6C68" w:rsidRPr="00D10371" w:rsidRDefault="00FB6C68" w:rsidP="00FB6C68">
            <w:pPr>
              <w:rPr>
                <w:b/>
              </w:rPr>
            </w:pPr>
            <w:r w:rsidRPr="00D10371">
              <w:rPr>
                <w:b/>
                <w:sz w:val="20"/>
                <w:szCs w:val="20"/>
              </w:rPr>
              <w:t xml:space="preserve">TS. 6.5.1  </w:t>
            </w:r>
          </w:p>
        </w:tc>
        <w:tc>
          <w:tcPr>
            <w:tcW w:w="1559" w:type="dxa"/>
          </w:tcPr>
          <w:p w14:paraId="53E95581" w14:textId="77777777" w:rsidR="00FB6C68" w:rsidRDefault="00FB6C68" w:rsidP="008539D8"/>
        </w:tc>
      </w:tr>
      <w:tr w:rsidR="00FB6C68" w14:paraId="4AC77BC9" w14:textId="77777777" w:rsidTr="008539D8">
        <w:trPr>
          <w:trHeight w:val="249"/>
        </w:trPr>
        <w:tc>
          <w:tcPr>
            <w:tcW w:w="1271" w:type="dxa"/>
            <w:vMerge w:val="restart"/>
            <w:tcBorders>
              <w:top w:val="single" w:sz="4" w:space="0" w:color="000000"/>
              <w:left w:val="single" w:sz="4" w:space="0" w:color="000000"/>
              <w:right w:val="single" w:sz="4" w:space="0" w:color="000000"/>
            </w:tcBorders>
          </w:tcPr>
          <w:p w14:paraId="4CF4C5D2" w14:textId="77777777" w:rsidR="00FB6C68" w:rsidRPr="00777058" w:rsidRDefault="00FB6C68" w:rsidP="008539D8">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6555F3C3" w14:textId="77777777" w:rsidR="00FB6C68" w:rsidRPr="00777058" w:rsidRDefault="00FB6C68" w:rsidP="008539D8">
            <w:pPr>
              <w:ind w:left="721"/>
              <w:rPr>
                <w:sz w:val="20"/>
                <w:szCs w:val="20"/>
              </w:rPr>
            </w:pPr>
          </w:p>
          <w:p w14:paraId="2D755DF4" w14:textId="77777777" w:rsidR="00FB6C68" w:rsidRPr="00FB6C68" w:rsidRDefault="00FB6C68" w:rsidP="00FB6C68">
            <w:pPr>
              <w:spacing w:after="5" w:line="237" w:lineRule="auto"/>
              <w:ind w:left="360" w:right="21" w:hanging="36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Pr="00B07925">
              <w:rPr>
                <w:rFonts w:ascii="Calibri" w:eastAsia="Calibri" w:hAnsi="Calibri" w:cs="Calibri"/>
                <w:color w:val="000000"/>
                <w:sz w:val="20"/>
                <w:szCs w:val="20"/>
                <w:lang w:eastAsia="tr-TR"/>
              </w:rPr>
              <w:t>.</w:t>
            </w:r>
            <w:r>
              <w:rPr>
                <w:rFonts w:ascii="Calibri" w:eastAsia="Calibri" w:hAnsi="Calibri" w:cs="Calibri"/>
                <w:color w:val="000000"/>
                <w:sz w:val="20"/>
                <w:szCs w:val="20"/>
                <w:lang w:eastAsia="tr-TR"/>
              </w:rPr>
              <w:t xml:space="preserve"> </w:t>
            </w:r>
            <w:r w:rsidRPr="00FB6C68">
              <w:rPr>
                <w:rFonts w:ascii="Calibri" w:eastAsia="Calibri" w:hAnsi="Calibri" w:cs="Calibri"/>
                <w:color w:val="000000"/>
                <w:sz w:val="20"/>
                <w:szCs w:val="20"/>
                <w:lang w:eastAsia="tr-TR"/>
              </w:rPr>
              <w:t xml:space="preserve"> Eğitim programları yürütülmesi ve içeriğine ait geri bildirim belgeleri ve bununla ilgili akademik kurul kararları.  </w:t>
            </w:r>
          </w:p>
          <w:p w14:paraId="0AA21284" w14:textId="77777777" w:rsidR="00FB6C68" w:rsidRPr="00B07925" w:rsidRDefault="00FB6C68" w:rsidP="008539D8">
            <w:pPr>
              <w:spacing w:after="199" w:line="278" w:lineRule="auto"/>
              <w:rPr>
                <w:rFonts w:ascii="Calibri" w:eastAsia="Calibri" w:hAnsi="Calibri" w:cs="Calibri"/>
                <w:color w:val="000000"/>
                <w:sz w:val="20"/>
                <w:szCs w:val="20"/>
                <w:lang w:eastAsia="tr-TR"/>
              </w:rPr>
            </w:pPr>
          </w:p>
          <w:p w14:paraId="06AD0043" w14:textId="77777777" w:rsidR="00FB6C68" w:rsidRPr="00777058" w:rsidRDefault="00FB6C68" w:rsidP="008539D8">
            <w:pPr>
              <w:rPr>
                <w:sz w:val="20"/>
                <w:szCs w:val="20"/>
              </w:rPr>
            </w:pPr>
          </w:p>
        </w:tc>
        <w:tc>
          <w:tcPr>
            <w:tcW w:w="1559" w:type="dxa"/>
          </w:tcPr>
          <w:p w14:paraId="35EFC78F" w14:textId="77777777" w:rsidR="00FB6C68" w:rsidRDefault="00FB6C68" w:rsidP="008539D8">
            <w:r>
              <w:t>0</w:t>
            </w:r>
          </w:p>
        </w:tc>
      </w:tr>
      <w:tr w:rsidR="00FB6C68" w14:paraId="34B02555" w14:textId="77777777" w:rsidTr="008539D8">
        <w:trPr>
          <w:trHeight w:val="249"/>
        </w:trPr>
        <w:tc>
          <w:tcPr>
            <w:tcW w:w="1271" w:type="dxa"/>
            <w:vMerge/>
            <w:tcBorders>
              <w:left w:val="single" w:sz="4" w:space="0" w:color="000000"/>
              <w:right w:val="single" w:sz="4" w:space="0" w:color="000000"/>
            </w:tcBorders>
          </w:tcPr>
          <w:p w14:paraId="61E4A8C2" w14:textId="77777777" w:rsidR="00FB6C68" w:rsidRPr="00777058" w:rsidRDefault="00FB6C68" w:rsidP="008539D8">
            <w:pPr>
              <w:ind w:left="3"/>
              <w:rPr>
                <w:b/>
                <w:sz w:val="20"/>
                <w:szCs w:val="20"/>
              </w:rPr>
            </w:pPr>
          </w:p>
        </w:tc>
        <w:tc>
          <w:tcPr>
            <w:tcW w:w="5670" w:type="dxa"/>
            <w:vMerge/>
            <w:tcBorders>
              <w:left w:val="single" w:sz="4" w:space="0" w:color="000000"/>
              <w:right w:val="single" w:sz="4" w:space="0" w:color="000000"/>
            </w:tcBorders>
          </w:tcPr>
          <w:p w14:paraId="1C2AF30B" w14:textId="77777777" w:rsidR="00FB6C68" w:rsidRPr="00777058" w:rsidRDefault="00FB6C68" w:rsidP="008539D8">
            <w:pPr>
              <w:numPr>
                <w:ilvl w:val="0"/>
                <w:numId w:val="1"/>
              </w:numPr>
              <w:ind w:hanging="360"/>
              <w:rPr>
                <w:sz w:val="20"/>
                <w:szCs w:val="20"/>
              </w:rPr>
            </w:pPr>
          </w:p>
        </w:tc>
        <w:tc>
          <w:tcPr>
            <w:tcW w:w="1559" w:type="dxa"/>
          </w:tcPr>
          <w:p w14:paraId="36BABB4C" w14:textId="77777777" w:rsidR="00FB6C68" w:rsidRDefault="00FB6C68" w:rsidP="008539D8">
            <w:r>
              <w:t>1</w:t>
            </w:r>
          </w:p>
        </w:tc>
      </w:tr>
      <w:tr w:rsidR="00FB6C68" w14:paraId="203AF188" w14:textId="77777777" w:rsidTr="008539D8">
        <w:trPr>
          <w:trHeight w:val="249"/>
        </w:trPr>
        <w:tc>
          <w:tcPr>
            <w:tcW w:w="1271" w:type="dxa"/>
            <w:vMerge/>
            <w:tcBorders>
              <w:left w:val="single" w:sz="4" w:space="0" w:color="000000"/>
              <w:right w:val="single" w:sz="4" w:space="0" w:color="000000"/>
            </w:tcBorders>
          </w:tcPr>
          <w:p w14:paraId="6494F5BC" w14:textId="77777777" w:rsidR="00FB6C68" w:rsidRPr="00777058" w:rsidRDefault="00FB6C68" w:rsidP="008539D8">
            <w:pPr>
              <w:ind w:left="3"/>
              <w:rPr>
                <w:b/>
                <w:sz w:val="20"/>
                <w:szCs w:val="20"/>
              </w:rPr>
            </w:pPr>
          </w:p>
        </w:tc>
        <w:tc>
          <w:tcPr>
            <w:tcW w:w="5670" w:type="dxa"/>
            <w:vMerge/>
            <w:tcBorders>
              <w:left w:val="single" w:sz="4" w:space="0" w:color="000000"/>
              <w:right w:val="single" w:sz="4" w:space="0" w:color="000000"/>
            </w:tcBorders>
          </w:tcPr>
          <w:p w14:paraId="41A40E8E" w14:textId="77777777" w:rsidR="00FB6C68" w:rsidRPr="00777058" w:rsidRDefault="00FB6C68" w:rsidP="008539D8">
            <w:pPr>
              <w:numPr>
                <w:ilvl w:val="0"/>
                <w:numId w:val="1"/>
              </w:numPr>
              <w:ind w:hanging="360"/>
              <w:rPr>
                <w:sz w:val="20"/>
                <w:szCs w:val="20"/>
              </w:rPr>
            </w:pPr>
          </w:p>
        </w:tc>
        <w:tc>
          <w:tcPr>
            <w:tcW w:w="1559" w:type="dxa"/>
          </w:tcPr>
          <w:p w14:paraId="4DCF2E95" w14:textId="77777777" w:rsidR="00FB6C68" w:rsidRDefault="00FB6C68" w:rsidP="008539D8">
            <w:r>
              <w:t>2</w:t>
            </w:r>
          </w:p>
        </w:tc>
      </w:tr>
      <w:tr w:rsidR="00FB6C68" w14:paraId="0CD979F5" w14:textId="77777777" w:rsidTr="008539D8">
        <w:trPr>
          <w:trHeight w:val="249"/>
        </w:trPr>
        <w:tc>
          <w:tcPr>
            <w:tcW w:w="1271" w:type="dxa"/>
            <w:vMerge/>
            <w:tcBorders>
              <w:left w:val="single" w:sz="4" w:space="0" w:color="000000"/>
              <w:right w:val="single" w:sz="4" w:space="0" w:color="000000"/>
            </w:tcBorders>
          </w:tcPr>
          <w:p w14:paraId="1050BB5C" w14:textId="77777777" w:rsidR="00FB6C68" w:rsidRPr="00777058" w:rsidRDefault="00FB6C68" w:rsidP="008539D8">
            <w:pPr>
              <w:ind w:left="3"/>
              <w:rPr>
                <w:b/>
                <w:sz w:val="20"/>
                <w:szCs w:val="20"/>
              </w:rPr>
            </w:pPr>
          </w:p>
        </w:tc>
        <w:tc>
          <w:tcPr>
            <w:tcW w:w="5670" w:type="dxa"/>
            <w:vMerge/>
            <w:tcBorders>
              <w:left w:val="single" w:sz="4" w:space="0" w:color="000000"/>
              <w:right w:val="single" w:sz="4" w:space="0" w:color="000000"/>
            </w:tcBorders>
          </w:tcPr>
          <w:p w14:paraId="043080CE" w14:textId="77777777" w:rsidR="00FB6C68" w:rsidRPr="00777058" w:rsidRDefault="00FB6C68" w:rsidP="008539D8">
            <w:pPr>
              <w:numPr>
                <w:ilvl w:val="0"/>
                <w:numId w:val="1"/>
              </w:numPr>
              <w:ind w:hanging="360"/>
              <w:rPr>
                <w:sz w:val="20"/>
                <w:szCs w:val="20"/>
              </w:rPr>
            </w:pPr>
          </w:p>
        </w:tc>
        <w:tc>
          <w:tcPr>
            <w:tcW w:w="1559" w:type="dxa"/>
          </w:tcPr>
          <w:p w14:paraId="53CA2425" w14:textId="77777777" w:rsidR="00FB6C68" w:rsidRDefault="00FB6C68" w:rsidP="008539D8">
            <w:r>
              <w:t>3</w:t>
            </w:r>
          </w:p>
        </w:tc>
      </w:tr>
      <w:tr w:rsidR="00FB6C68" w14:paraId="6653DCCC" w14:textId="77777777" w:rsidTr="00FB6C68">
        <w:trPr>
          <w:trHeight w:val="315"/>
        </w:trPr>
        <w:tc>
          <w:tcPr>
            <w:tcW w:w="1271" w:type="dxa"/>
            <w:vMerge/>
            <w:tcBorders>
              <w:left w:val="single" w:sz="4" w:space="0" w:color="000000"/>
              <w:bottom w:val="single" w:sz="4" w:space="0" w:color="000000"/>
              <w:right w:val="single" w:sz="4" w:space="0" w:color="000000"/>
            </w:tcBorders>
          </w:tcPr>
          <w:p w14:paraId="0E286FAB" w14:textId="77777777" w:rsidR="00FB6C68" w:rsidRPr="00777058" w:rsidRDefault="00FB6C68" w:rsidP="008539D8">
            <w:pPr>
              <w:ind w:left="3"/>
              <w:rPr>
                <w:b/>
                <w:sz w:val="20"/>
                <w:szCs w:val="20"/>
              </w:rPr>
            </w:pPr>
          </w:p>
        </w:tc>
        <w:tc>
          <w:tcPr>
            <w:tcW w:w="5670" w:type="dxa"/>
            <w:vMerge/>
            <w:tcBorders>
              <w:left w:val="single" w:sz="4" w:space="0" w:color="000000"/>
              <w:bottom w:val="single" w:sz="4" w:space="0" w:color="000000"/>
              <w:right w:val="single" w:sz="4" w:space="0" w:color="000000"/>
            </w:tcBorders>
          </w:tcPr>
          <w:p w14:paraId="4050A76C" w14:textId="77777777" w:rsidR="00FB6C68" w:rsidRPr="00777058" w:rsidRDefault="00FB6C68" w:rsidP="008539D8">
            <w:pPr>
              <w:numPr>
                <w:ilvl w:val="0"/>
                <w:numId w:val="1"/>
              </w:numPr>
              <w:ind w:hanging="360"/>
              <w:rPr>
                <w:sz w:val="20"/>
                <w:szCs w:val="20"/>
              </w:rPr>
            </w:pPr>
          </w:p>
        </w:tc>
        <w:tc>
          <w:tcPr>
            <w:tcW w:w="1559" w:type="dxa"/>
          </w:tcPr>
          <w:p w14:paraId="7133ABD4" w14:textId="77777777" w:rsidR="00FB6C68" w:rsidRDefault="00FB6C68" w:rsidP="008539D8">
            <w:r>
              <w:t>4</w:t>
            </w:r>
          </w:p>
        </w:tc>
      </w:tr>
    </w:tbl>
    <w:p w14:paraId="3A4A76D2" w14:textId="77777777" w:rsidR="00FB6C68" w:rsidRDefault="00FB6C6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5BD21AA" w14:textId="77777777" w:rsidR="00FB6C68" w:rsidRDefault="00FB6C68"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3C16C9E" w14:textId="77777777" w:rsidR="00B07925" w:rsidRDefault="00B07925"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3E70DEE3" w14:textId="77777777" w:rsidR="00B07925" w:rsidRDefault="00B07925"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0B237D1D" w14:textId="77777777" w:rsidR="00B07925" w:rsidRDefault="00B07925"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B83826C" w14:textId="77777777" w:rsidR="00D10371" w:rsidRDefault="00D10371"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F2F4E9D" w14:textId="77777777" w:rsidR="00D10371" w:rsidRDefault="00D10371"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44E7ADBC" w14:textId="77777777" w:rsidR="00D10371" w:rsidRDefault="00D10371" w:rsidP="00B07925">
      <w:pPr>
        <w:keepNext/>
        <w:keepLines/>
        <w:tabs>
          <w:tab w:val="center" w:pos="1404"/>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94"/>
        <w:tblW w:w="0" w:type="auto"/>
        <w:tblLook w:val="04A0" w:firstRow="1" w:lastRow="0" w:firstColumn="1" w:lastColumn="0" w:noHBand="0" w:noVBand="1"/>
      </w:tblPr>
      <w:tblGrid>
        <w:gridCol w:w="1271"/>
        <w:gridCol w:w="5670"/>
        <w:gridCol w:w="1559"/>
      </w:tblGrid>
      <w:tr w:rsidR="008B7E3B" w14:paraId="3F6E188E" w14:textId="77777777" w:rsidTr="008B7E3B">
        <w:tc>
          <w:tcPr>
            <w:tcW w:w="1271" w:type="dxa"/>
          </w:tcPr>
          <w:p w14:paraId="0700D0D4" w14:textId="77777777" w:rsidR="008B7E3B" w:rsidRDefault="008B7E3B" w:rsidP="008B7E3B">
            <w:r w:rsidRPr="00EC6C70">
              <w:rPr>
                <w:rFonts w:ascii="Calibri" w:eastAsia="Calibri" w:hAnsi="Calibri" w:cs="Calibri"/>
                <w:b/>
                <w:color w:val="000000"/>
                <w:sz w:val="20"/>
                <w:szCs w:val="20"/>
                <w:lang w:eastAsia="tr-TR"/>
              </w:rPr>
              <w:t>Standart No</w:t>
            </w:r>
          </w:p>
        </w:tc>
        <w:tc>
          <w:tcPr>
            <w:tcW w:w="5670" w:type="dxa"/>
          </w:tcPr>
          <w:p w14:paraId="45580C17" w14:textId="77777777" w:rsidR="008B7E3B" w:rsidRDefault="008B7E3B" w:rsidP="008B7E3B">
            <w:r w:rsidRPr="00777058">
              <w:rPr>
                <w:b/>
                <w:sz w:val="20"/>
                <w:szCs w:val="20"/>
              </w:rPr>
              <w:t xml:space="preserve">TS. </w:t>
            </w:r>
            <w:r>
              <w:rPr>
                <w:b/>
                <w:sz w:val="20"/>
                <w:szCs w:val="20"/>
              </w:rPr>
              <w:t>6</w:t>
            </w:r>
            <w:r w:rsidRPr="00777058">
              <w:rPr>
                <w:b/>
                <w:sz w:val="20"/>
                <w:szCs w:val="20"/>
              </w:rPr>
              <w:t>.</w:t>
            </w:r>
            <w:r>
              <w:rPr>
                <w:b/>
                <w:sz w:val="20"/>
                <w:szCs w:val="20"/>
              </w:rPr>
              <w:t>5</w:t>
            </w:r>
            <w:r w:rsidRPr="00777058">
              <w:rPr>
                <w:b/>
                <w:sz w:val="20"/>
                <w:szCs w:val="20"/>
              </w:rPr>
              <w:t>.</w:t>
            </w:r>
            <w:r>
              <w:rPr>
                <w:b/>
                <w:sz w:val="20"/>
                <w:szCs w:val="20"/>
              </w:rPr>
              <w:t>2</w:t>
            </w:r>
            <w:r w:rsidRPr="00777058">
              <w:rPr>
                <w:b/>
                <w:sz w:val="20"/>
                <w:szCs w:val="20"/>
              </w:rPr>
              <w:t xml:space="preserve">  </w:t>
            </w:r>
          </w:p>
        </w:tc>
        <w:tc>
          <w:tcPr>
            <w:tcW w:w="1559" w:type="dxa"/>
          </w:tcPr>
          <w:p w14:paraId="5DD4953C" w14:textId="77777777" w:rsidR="008B7E3B" w:rsidRDefault="008B7E3B" w:rsidP="008B7E3B"/>
        </w:tc>
      </w:tr>
      <w:tr w:rsidR="008B7E3B" w14:paraId="1C17D22B" w14:textId="77777777" w:rsidTr="008B7E3B">
        <w:trPr>
          <w:trHeight w:val="249"/>
        </w:trPr>
        <w:tc>
          <w:tcPr>
            <w:tcW w:w="1271" w:type="dxa"/>
            <w:vMerge w:val="restart"/>
            <w:tcBorders>
              <w:top w:val="single" w:sz="4" w:space="0" w:color="000000"/>
              <w:left w:val="single" w:sz="4" w:space="0" w:color="000000"/>
              <w:right w:val="single" w:sz="4" w:space="0" w:color="000000"/>
            </w:tcBorders>
          </w:tcPr>
          <w:p w14:paraId="7DB0DFCA" w14:textId="77777777" w:rsidR="008B7E3B" w:rsidRPr="00777058" w:rsidRDefault="008B7E3B" w:rsidP="008B7E3B">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5865148" w14:textId="77777777" w:rsidR="008B7E3B" w:rsidRPr="00777058" w:rsidRDefault="008B7E3B" w:rsidP="008B7E3B">
            <w:pPr>
              <w:ind w:left="721"/>
              <w:rPr>
                <w:sz w:val="20"/>
                <w:szCs w:val="20"/>
              </w:rPr>
            </w:pPr>
          </w:p>
          <w:p w14:paraId="0CE8E53E" w14:textId="77777777" w:rsidR="008B7E3B" w:rsidRPr="00B07925" w:rsidRDefault="008B7E3B" w:rsidP="008B7E3B">
            <w:pPr>
              <w:spacing w:after="22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Pr="00B07925">
              <w:rPr>
                <w:rFonts w:ascii="Calibri" w:eastAsia="Calibri" w:hAnsi="Calibri" w:cs="Calibri"/>
                <w:color w:val="000000"/>
                <w:sz w:val="20"/>
                <w:szCs w:val="20"/>
                <w:lang w:eastAsia="tr-TR"/>
              </w:rPr>
              <w:t xml:space="preserve">. </w:t>
            </w:r>
            <w:r w:rsidRPr="00FB6C68">
              <w:rPr>
                <w:rFonts w:ascii="Calibri" w:eastAsia="Calibri" w:hAnsi="Calibri" w:cs="Calibri"/>
                <w:color w:val="000000"/>
                <w:sz w:val="20"/>
                <w:szCs w:val="20"/>
                <w:lang w:eastAsia="tr-TR"/>
              </w:rPr>
              <w:t xml:space="preserve">Bölüm mezuniyet sonrası eğitim sorumlusu öğretim üyesi ve akademik kurul kararı.  </w:t>
            </w:r>
          </w:p>
          <w:p w14:paraId="5DAF23D5" w14:textId="77777777" w:rsidR="008B7E3B" w:rsidRPr="00777058" w:rsidRDefault="008B7E3B" w:rsidP="008B7E3B">
            <w:pPr>
              <w:rPr>
                <w:sz w:val="20"/>
                <w:szCs w:val="20"/>
              </w:rPr>
            </w:pPr>
          </w:p>
        </w:tc>
        <w:tc>
          <w:tcPr>
            <w:tcW w:w="1559" w:type="dxa"/>
          </w:tcPr>
          <w:p w14:paraId="22FE97F2" w14:textId="77777777" w:rsidR="008B7E3B" w:rsidRDefault="008B7E3B" w:rsidP="008B7E3B">
            <w:r>
              <w:t>0</w:t>
            </w:r>
          </w:p>
        </w:tc>
      </w:tr>
      <w:tr w:rsidR="008B7E3B" w14:paraId="700AC83B" w14:textId="77777777" w:rsidTr="008B7E3B">
        <w:trPr>
          <w:trHeight w:val="249"/>
        </w:trPr>
        <w:tc>
          <w:tcPr>
            <w:tcW w:w="1271" w:type="dxa"/>
            <w:vMerge/>
            <w:tcBorders>
              <w:left w:val="single" w:sz="4" w:space="0" w:color="000000"/>
              <w:right w:val="single" w:sz="4" w:space="0" w:color="000000"/>
            </w:tcBorders>
          </w:tcPr>
          <w:p w14:paraId="58E67863" w14:textId="77777777" w:rsidR="008B7E3B" w:rsidRPr="00777058" w:rsidRDefault="008B7E3B" w:rsidP="008B7E3B">
            <w:pPr>
              <w:ind w:left="3"/>
              <w:rPr>
                <w:b/>
                <w:sz w:val="20"/>
                <w:szCs w:val="20"/>
              </w:rPr>
            </w:pPr>
          </w:p>
        </w:tc>
        <w:tc>
          <w:tcPr>
            <w:tcW w:w="5670" w:type="dxa"/>
            <w:vMerge/>
            <w:tcBorders>
              <w:left w:val="single" w:sz="4" w:space="0" w:color="000000"/>
              <w:right w:val="single" w:sz="4" w:space="0" w:color="000000"/>
            </w:tcBorders>
          </w:tcPr>
          <w:p w14:paraId="1CA553B8" w14:textId="77777777" w:rsidR="008B7E3B" w:rsidRPr="00777058" w:rsidRDefault="008B7E3B" w:rsidP="008B7E3B">
            <w:pPr>
              <w:numPr>
                <w:ilvl w:val="0"/>
                <w:numId w:val="1"/>
              </w:numPr>
              <w:ind w:hanging="360"/>
              <w:rPr>
                <w:sz w:val="20"/>
                <w:szCs w:val="20"/>
              </w:rPr>
            </w:pPr>
          </w:p>
        </w:tc>
        <w:tc>
          <w:tcPr>
            <w:tcW w:w="1559" w:type="dxa"/>
          </w:tcPr>
          <w:p w14:paraId="0D8986F3" w14:textId="77777777" w:rsidR="008B7E3B" w:rsidRDefault="008B7E3B" w:rsidP="008B7E3B">
            <w:r>
              <w:t>1</w:t>
            </w:r>
          </w:p>
        </w:tc>
      </w:tr>
      <w:tr w:rsidR="008B7E3B" w14:paraId="187E2DD1" w14:textId="77777777" w:rsidTr="008B7E3B">
        <w:trPr>
          <w:trHeight w:val="249"/>
        </w:trPr>
        <w:tc>
          <w:tcPr>
            <w:tcW w:w="1271" w:type="dxa"/>
            <w:vMerge/>
            <w:tcBorders>
              <w:left w:val="single" w:sz="4" w:space="0" w:color="000000"/>
              <w:right w:val="single" w:sz="4" w:space="0" w:color="000000"/>
            </w:tcBorders>
          </w:tcPr>
          <w:p w14:paraId="68B062DC" w14:textId="77777777" w:rsidR="008B7E3B" w:rsidRPr="00777058" w:rsidRDefault="008B7E3B" w:rsidP="008B7E3B">
            <w:pPr>
              <w:ind w:left="3"/>
              <w:rPr>
                <w:b/>
                <w:sz w:val="20"/>
                <w:szCs w:val="20"/>
              </w:rPr>
            </w:pPr>
          </w:p>
        </w:tc>
        <w:tc>
          <w:tcPr>
            <w:tcW w:w="5670" w:type="dxa"/>
            <w:vMerge/>
            <w:tcBorders>
              <w:left w:val="single" w:sz="4" w:space="0" w:color="000000"/>
              <w:right w:val="single" w:sz="4" w:space="0" w:color="000000"/>
            </w:tcBorders>
          </w:tcPr>
          <w:p w14:paraId="51CD939F" w14:textId="77777777" w:rsidR="008B7E3B" w:rsidRPr="00777058" w:rsidRDefault="008B7E3B" w:rsidP="008B7E3B">
            <w:pPr>
              <w:numPr>
                <w:ilvl w:val="0"/>
                <w:numId w:val="1"/>
              </w:numPr>
              <w:ind w:hanging="360"/>
              <w:rPr>
                <w:sz w:val="20"/>
                <w:szCs w:val="20"/>
              </w:rPr>
            </w:pPr>
          </w:p>
        </w:tc>
        <w:tc>
          <w:tcPr>
            <w:tcW w:w="1559" w:type="dxa"/>
          </w:tcPr>
          <w:p w14:paraId="56A524B6" w14:textId="77777777" w:rsidR="008B7E3B" w:rsidRDefault="008B7E3B" w:rsidP="008B7E3B">
            <w:r>
              <w:t>2</w:t>
            </w:r>
          </w:p>
        </w:tc>
      </w:tr>
      <w:tr w:rsidR="008B7E3B" w14:paraId="37DF509C" w14:textId="77777777" w:rsidTr="008B7E3B">
        <w:trPr>
          <w:trHeight w:val="249"/>
        </w:trPr>
        <w:tc>
          <w:tcPr>
            <w:tcW w:w="1271" w:type="dxa"/>
            <w:vMerge/>
            <w:tcBorders>
              <w:left w:val="single" w:sz="4" w:space="0" w:color="000000"/>
              <w:right w:val="single" w:sz="4" w:space="0" w:color="000000"/>
            </w:tcBorders>
          </w:tcPr>
          <w:p w14:paraId="3BB05A48" w14:textId="77777777" w:rsidR="008B7E3B" w:rsidRPr="00777058" w:rsidRDefault="008B7E3B" w:rsidP="008B7E3B">
            <w:pPr>
              <w:ind w:left="3"/>
              <w:rPr>
                <w:b/>
                <w:sz w:val="20"/>
                <w:szCs w:val="20"/>
              </w:rPr>
            </w:pPr>
          </w:p>
        </w:tc>
        <w:tc>
          <w:tcPr>
            <w:tcW w:w="5670" w:type="dxa"/>
            <w:vMerge/>
            <w:tcBorders>
              <w:left w:val="single" w:sz="4" w:space="0" w:color="000000"/>
              <w:right w:val="single" w:sz="4" w:space="0" w:color="000000"/>
            </w:tcBorders>
          </w:tcPr>
          <w:p w14:paraId="77844E33" w14:textId="77777777" w:rsidR="008B7E3B" w:rsidRPr="00777058" w:rsidRDefault="008B7E3B" w:rsidP="008B7E3B">
            <w:pPr>
              <w:numPr>
                <w:ilvl w:val="0"/>
                <w:numId w:val="1"/>
              </w:numPr>
              <w:ind w:hanging="360"/>
              <w:rPr>
                <w:sz w:val="20"/>
                <w:szCs w:val="20"/>
              </w:rPr>
            </w:pPr>
          </w:p>
        </w:tc>
        <w:tc>
          <w:tcPr>
            <w:tcW w:w="1559" w:type="dxa"/>
          </w:tcPr>
          <w:p w14:paraId="29B8F6C3" w14:textId="77777777" w:rsidR="008B7E3B" w:rsidRDefault="008B7E3B" w:rsidP="008B7E3B">
            <w:r>
              <w:t>3</w:t>
            </w:r>
          </w:p>
        </w:tc>
      </w:tr>
      <w:tr w:rsidR="008B7E3B" w14:paraId="4BED3CD2" w14:textId="77777777" w:rsidTr="008B7E3B">
        <w:trPr>
          <w:trHeight w:val="249"/>
        </w:trPr>
        <w:tc>
          <w:tcPr>
            <w:tcW w:w="1271" w:type="dxa"/>
            <w:vMerge/>
            <w:tcBorders>
              <w:left w:val="single" w:sz="4" w:space="0" w:color="000000"/>
              <w:bottom w:val="single" w:sz="4" w:space="0" w:color="000000"/>
              <w:right w:val="single" w:sz="4" w:space="0" w:color="000000"/>
            </w:tcBorders>
          </w:tcPr>
          <w:p w14:paraId="0D244C3D" w14:textId="77777777" w:rsidR="008B7E3B" w:rsidRPr="00777058" w:rsidRDefault="008B7E3B" w:rsidP="008B7E3B">
            <w:pPr>
              <w:ind w:left="3"/>
              <w:rPr>
                <w:b/>
                <w:sz w:val="20"/>
                <w:szCs w:val="20"/>
              </w:rPr>
            </w:pPr>
          </w:p>
        </w:tc>
        <w:tc>
          <w:tcPr>
            <w:tcW w:w="5670" w:type="dxa"/>
            <w:vMerge/>
            <w:tcBorders>
              <w:left w:val="single" w:sz="4" w:space="0" w:color="000000"/>
              <w:bottom w:val="single" w:sz="4" w:space="0" w:color="000000"/>
              <w:right w:val="single" w:sz="4" w:space="0" w:color="000000"/>
            </w:tcBorders>
          </w:tcPr>
          <w:p w14:paraId="448D724A" w14:textId="77777777" w:rsidR="008B7E3B" w:rsidRPr="00777058" w:rsidRDefault="008B7E3B" w:rsidP="008B7E3B">
            <w:pPr>
              <w:numPr>
                <w:ilvl w:val="0"/>
                <w:numId w:val="1"/>
              </w:numPr>
              <w:ind w:hanging="360"/>
              <w:rPr>
                <w:sz w:val="20"/>
                <w:szCs w:val="20"/>
              </w:rPr>
            </w:pPr>
          </w:p>
        </w:tc>
        <w:tc>
          <w:tcPr>
            <w:tcW w:w="1559" w:type="dxa"/>
          </w:tcPr>
          <w:p w14:paraId="01664838" w14:textId="77777777" w:rsidR="008B7E3B" w:rsidRDefault="008B7E3B" w:rsidP="008B7E3B">
            <w:r>
              <w:t>4</w:t>
            </w:r>
          </w:p>
        </w:tc>
      </w:tr>
      <w:tr w:rsidR="008B7E3B" w14:paraId="3E3BBD2F" w14:textId="77777777" w:rsidTr="008B7E3B">
        <w:trPr>
          <w:trHeight w:val="204"/>
        </w:trPr>
        <w:tc>
          <w:tcPr>
            <w:tcW w:w="1271" w:type="dxa"/>
            <w:vMerge w:val="restart"/>
          </w:tcPr>
          <w:p w14:paraId="67433222" w14:textId="77777777" w:rsidR="008B7E3B" w:rsidRDefault="008B7E3B" w:rsidP="008B7E3B"/>
        </w:tc>
        <w:tc>
          <w:tcPr>
            <w:tcW w:w="5670" w:type="dxa"/>
            <w:vMerge w:val="restart"/>
          </w:tcPr>
          <w:p w14:paraId="17E73299" w14:textId="77777777" w:rsidR="008B7E3B" w:rsidRPr="00777058" w:rsidRDefault="008B7E3B" w:rsidP="008B7E3B">
            <w:pPr>
              <w:ind w:left="721"/>
              <w:rPr>
                <w:sz w:val="20"/>
                <w:szCs w:val="20"/>
              </w:rPr>
            </w:pPr>
            <w:r w:rsidRPr="00777058">
              <w:rPr>
                <w:sz w:val="20"/>
                <w:szCs w:val="20"/>
              </w:rPr>
              <w:t xml:space="preserve"> </w:t>
            </w:r>
          </w:p>
          <w:p w14:paraId="1B8CCECF" w14:textId="77777777" w:rsidR="008B7E3B" w:rsidRDefault="008B7E3B" w:rsidP="008B7E3B">
            <w:pPr>
              <w:spacing w:after="200" w:line="277" w:lineRule="auto"/>
            </w:pPr>
            <w:r>
              <w:rPr>
                <w:rFonts w:ascii="Calibri" w:eastAsia="Calibri" w:hAnsi="Calibri" w:cs="Calibri"/>
                <w:color w:val="000000"/>
                <w:sz w:val="20"/>
                <w:szCs w:val="20"/>
                <w:lang w:eastAsia="tr-TR"/>
              </w:rPr>
              <w:lastRenderedPageBreak/>
              <w:t>2.</w:t>
            </w:r>
            <w:r w:rsidRPr="00B07925">
              <w:rPr>
                <w:rFonts w:ascii="Calibri" w:eastAsia="Calibri" w:hAnsi="Calibri" w:cs="Calibri"/>
                <w:color w:val="000000"/>
                <w:sz w:val="20"/>
                <w:szCs w:val="20"/>
                <w:lang w:eastAsia="tr-TR"/>
              </w:rPr>
              <w:t xml:space="preserve"> </w:t>
            </w:r>
            <w:r w:rsidRPr="00777058">
              <w:rPr>
                <w:sz w:val="20"/>
                <w:szCs w:val="20"/>
              </w:rPr>
              <w:t>Standart uygulamalar ve mevzuatın (TUKMOS 2021) yanı sıra, eğitim kurumunun özgün yaklaşım ve uygulamalarına ilişkin kanıtlar</w:t>
            </w:r>
          </w:p>
        </w:tc>
        <w:tc>
          <w:tcPr>
            <w:tcW w:w="1559" w:type="dxa"/>
          </w:tcPr>
          <w:p w14:paraId="03E689A9" w14:textId="77777777" w:rsidR="008B7E3B" w:rsidRDefault="008B7E3B" w:rsidP="008B7E3B">
            <w:r>
              <w:lastRenderedPageBreak/>
              <w:t>0</w:t>
            </w:r>
          </w:p>
        </w:tc>
      </w:tr>
      <w:tr w:rsidR="008B7E3B" w14:paraId="3E67946F" w14:textId="77777777" w:rsidTr="008B7E3B">
        <w:trPr>
          <w:trHeight w:val="204"/>
        </w:trPr>
        <w:tc>
          <w:tcPr>
            <w:tcW w:w="1271" w:type="dxa"/>
            <w:vMerge/>
          </w:tcPr>
          <w:p w14:paraId="14D59509" w14:textId="77777777" w:rsidR="008B7E3B" w:rsidRDefault="008B7E3B" w:rsidP="008B7E3B"/>
        </w:tc>
        <w:tc>
          <w:tcPr>
            <w:tcW w:w="5670" w:type="dxa"/>
            <w:vMerge/>
          </w:tcPr>
          <w:p w14:paraId="60C32F64" w14:textId="77777777" w:rsidR="008B7E3B" w:rsidRPr="00777058" w:rsidRDefault="008B7E3B" w:rsidP="008B7E3B">
            <w:pPr>
              <w:numPr>
                <w:ilvl w:val="0"/>
                <w:numId w:val="1"/>
              </w:numPr>
              <w:ind w:hanging="360"/>
              <w:rPr>
                <w:sz w:val="20"/>
                <w:szCs w:val="20"/>
              </w:rPr>
            </w:pPr>
          </w:p>
        </w:tc>
        <w:tc>
          <w:tcPr>
            <w:tcW w:w="1559" w:type="dxa"/>
          </w:tcPr>
          <w:p w14:paraId="3AFE0737" w14:textId="77777777" w:rsidR="008B7E3B" w:rsidRDefault="008B7E3B" w:rsidP="008B7E3B">
            <w:r>
              <w:t>1</w:t>
            </w:r>
          </w:p>
        </w:tc>
      </w:tr>
      <w:tr w:rsidR="008B7E3B" w14:paraId="4011334C" w14:textId="77777777" w:rsidTr="008B7E3B">
        <w:trPr>
          <w:trHeight w:val="204"/>
        </w:trPr>
        <w:tc>
          <w:tcPr>
            <w:tcW w:w="1271" w:type="dxa"/>
            <w:vMerge/>
          </w:tcPr>
          <w:p w14:paraId="26B63CCB" w14:textId="77777777" w:rsidR="008B7E3B" w:rsidRDefault="008B7E3B" w:rsidP="008B7E3B"/>
        </w:tc>
        <w:tc>
          <w:tcPr>
            <w:tcW w:w="5670" w:type="dxa"/>
            <w:vMerge/>
          </w:tcPr>
          <w:p w14:paraId="384702C0" w14:textId="77777777" w:rsidR="008B7E3B" w:rsidRPr="00777058" w:rsidRDefault="008B7E3B" w:rsidP="008B7E3B">
            <w:pPr>
              <w:numPr>
                <w:ilvl w:val="0"/>
                <w:numId w:val="1"/>
              </w:numPr>
              <w:ind w:hanging="360"/>
              <w:rPr>
                <w:sz w:val="20"/>
                <w:szCs w:val="20"/>
              </w:rPr>
            </w:pPr>
          </w:p>
        </w:tc>
        <w:tc>
          <w:tcPr>
            <w:tcW w:w="1559" w:type="dxa"/>
          </w:tcPr>
          <w:p w14:paraId="174152C6" w14:textId="77777777" w:rsidR="008B7E3B" w:rsidRDefault="008B7E3B" w:rsidP="008B7E3B">
            <w:r>
              <w:t>2</w:t>
            </w:r>
          </w:p>
        </w:tc>
      </w:tr>
      <w:tr w:rsidR="008B7E3B" w14:paraId="61F1E12E" w14:textId="77777777" w:rsidTr="008B7E3B">
        <w:trPr>
          <w:trHeight w:val="204"/>
        </w:trPr>
        <w:tc>
          <w:tcPr>
            <w:tcW w:w="1271" w:type="dxa"/>
            <w:vMerge/>
          </w:tcPr>
          <w:p w14:paraId="6EE9BB61" w14:textId="77777777" w:rsidR="008B7E3B" w:rsidRDefault="008B7E3B" w:rsidP="008B7E3B"/>
        </w:tc>
        <w:tc>
          <w:tcPr>
            <w:tcW w:w="5670" w:type="dxa"/>
            <w:vMerge/>
          </w:tcPr>
          <w:p w14:paraId="17C6711A" w14:textId="77777777" w:rsidR="008B7E3B" w:rsidRPr="00777058" w:rsidRDefault="008B7E3B" w:rsidP="008B7E3B">
            <w:pPr>
              <w:numPr>
                <w:ilvl w:val="0"/>
                <w:numId w:val="1"/>
              </w:numPr>
              <w:ind w:hanging="360"/>
              <w:rPr>
                <w:sz w:val="20"/>
                <w:szCs w:val="20"/>
              </w:rPr>
            </w:pPr>
          </w:p>
        </w:tc>
        <w:tc>
          <w:tcPr>
            <w:tcW w:w="1559" w:type="dxa"/>
          </w:tcPr>
          <w:p w14:paraId="32EDA579" w14:textId="77777777" w:rsidR="008B7E3B" w:rsidRDefault="008B7E3B" w:rsidP="008B7E3B">
            <w:r>
              <w:t>3</w:t>
            </w:r>
          </w:p>
        </w:tc>
      </w:tr>
      <w:tr w:rsidR="008B7E3B" w14:paraId="093A4F0E" w14:textId="77777777" w:rsidTr="008B7E3B">
        <w:trPr>
          <w:trHeight w:val="204"/>
        </w:trPr>
        <w:tc>
          <w:tcPr>
            <w:tcW w:w="1271" w:type="dxa"/>
            <w:vMerge/>
          </w:tcPr>
          <w:p w14:paraId="175893D4" w14:textId="77777777" w:rsidR="008B7E3B" w:rsidRDefault="008B7E3B" w:rsidP="008B7E3B"/>
        </w:tc>
        <w:tc>
          <w:tcPr>
            <w:tcW w:w="5670" w:type="dxa"/>
            <w:vMerge/>
          </w:tcPr>
          <w:p w14:paraId="3C2BF7FE" w14:textId="77777777" w:rsidR="008B7E3B" w:rsidRPr="00777058" w:rsidRDefault="008B7E3B" w:rsidP="008B7E3B">
            <w:pPr>
              <w:numPr>
                <w:ilvl w:val="0"/>
                <w:numId w:val="1"/>
              </w:numPr>
              <w:ind w:hanging="360"/>
              <w:rPr>
                <w:sz w:val="20"/>
                <w:szCs w:val="20"/>
              </w:rPr>
            </w:pPr>
          </w:p>
        </w:tc>
        <w:tc>
          <w:tcPr>
            <w:tcW w:w="1559" w:type="dxa"/>
          </w:tcPr>
          <w:p w14:paraId="7DD5AC27" w14:textId="77777777" w:rsidR="008B7E3B" w:rsidRDefault="008B7E3B" w:rsidP="008B7E3B">
            <w:r>
              <w:t>4</w:t>
            </w:r>
          </w:p>
        </w:tc>
      </w:tr>
    </w:tbl>
    <w:p w14:paraId="1CF77B5E" w14:textId="77777777" w:rsidR="00B07925" w:rsidRDefault="00B07925"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5D44903A" w14:textId="77777777" w:rsidR="00A65A7F" w:rsidRDefault="00A6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A5DDB10" w14:textId="77777777" w:rsidR="00A65A7F" w:rsidRDefault="00A6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6DA9AE0E" w14:textId="77777777" w:rsidR="00A65A7F" w:rsidRDefault="00A65A7F" w:rsidP="00B07925">
      <w:pPr>
        <w:keepNext/>
        <w:keepLines/>
        <w:tabs>
          <w:tab w:val="center" w:pos="1404"/>
        </w:tabs>
        <w:spacing w:after="0"/>
        <w:ind w:left="-15"/>
        <w:outlineLvl w:val="3"/>
        <w:rPr>
          <w:rFonts w:ascii="Calibri" w:eastAsia="Calibri" w:hAnsi="Calibri" w:cs="Calibri"/>
          <w:b/>
          <w:color w:val="000000"/>
          <w:sz w:val="20"/>
          <w:szCs w:val="20"/>
          <w:lang w:eastAsia="tr-TR"/>
        </w:rPr>
      </w:pPr>
    </w:p>
    <w:p w14:paraId="21874699" w14:textId="77777777" w:rsidR="00A65A7F" w:rsidRDefault="00A65A7F" w:rsidP="00D10371">
      <w:pPr>
        <w:keepNext/>
        <w:keepLines/>
        <w:tabs>
          <w:tab w:val="center" w:pos="1404"/>
        </w:tabs>
        <w:spacing w:after="0"/>
        <w:outlineLvl w:val="3"/>
        <w:rPr>
          <w:rFonts w:ascii="Calibri" w:eastAsia="Calibri" w:hAnsi="Calibri" w:cs="Calibri"/>
          <w:b/>
          <w:color w:val="000000"/>
          <w:sz w:val="20"/>
          <w:szCs w:val="20"/>
          <w:lang w:eastAsia="tr-TR"/>
        </w:rPr>
      </w:pPr>
    </w:p>
    <w:p w14:paraId="5DAC2AA1" w14:textId="77777777" w:rsidR="00B07925" w:rsidRPr="00B07925" w:rsidRDefault="00B07925" w:rsidP="00B07925">
      <w:pPr>
        <w:keepNext/>
        <w:keepLines/>
        <w:tabs>
          <w:tab w:val="center" w:pos="1404"/>
        </w:tabs>
        <w:spacing w:after="0"/>
        <w:ind w:left="-15"/>
        <w:outlineLvl w:val="3"/>
        <w:rPr>
          <w:rFonts w:ascii="Calibri" w:eastAsia="Calibri" w:hAnsi="Calibri" w:cs="Calibri"/>
          <w:b/>
          <w:color w:val="000000"/>
          <w:sz w:val="20"/>
          <w:szCs w:val="20"/>
          <w:lang w:eastAsia="tr-TR"/>
        </w:rPr>
      </w:pPr>
      <w:r w:rsidRPr="00B07925">
        <w:rPr>
          <w:rFonts w:ascii="Calibri" w:eastAsia="Calibri" w:hAnsi="Calibri" w:cs="Calibri"/>
          <w:b/>
          <w:color w:val="000000"/>
          <w:sz w:val="20"/>
          <w:szCs w:val="20"/>
          <w:lang w:eastAsia="tr-TR"/>
        </w:rPr>
        <w:t>6.6</w:t>
      </w:r>
      <w:r>
        <w:rPr>
          <w:rFonts w:ascii="Calibri" w:eastAsia="Calibri" w:hAnsi="Calibri" w:cs="Calibri"/>
          <w:b/>
          <w:color w:val="000000"/>
          <w:sz w:val="20"/>
          <w:szCs w:val="20"/>
          <w:lang w:eastAsia="tr-TR"/>
        </w:rPr>
        <w:t xml:space="preserve"> </w:t>
      </w:r>
      <w:r w:rsidRPr="00B07925">
        <w:rPr>
          <w:rFonts w:ascii="Calibri" w:eastAsia="Calibri" w:hAnsi="Calibri" w:cs="Calibri"/>
          <w:b/>
          <w:color w:val="000000"/>
          <w:sz w:val="20"/>
          <w:szCs w:val="20"/>
          <w:lang w:eastAsia="tr-TR"/>
        </w:rPr>
        <w:t xml:space="preserve">Diğer Ortamlar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B07925" w14:paraId="2C713ABC" w14:textId="77777777" w:rsidTr="00B07925">
        <w:tc>
          <w:tcPr>
            <w:tcW w:w="1271" w:type="dxa"/>
          </w:tcPr>
          <w:p w14:paraId="30EC5488" w14:textId="77777777" w:rsidR="00B07925" w:rsidRDefault="00B07925" w:rsidP="00B07925">
            <w:r w:rsidRPr="00EC6C70">
              <w:rPr>
                <w:rFonts w:ascii="Calibri" w:eastAsia="Calibri" w:hAnsi="Calibri" w:cs="Calibri"/>
                <w:b/>
                <w:color w:val="000000"/>
                <w:sz w:val="20"/>
                <w:szCs w:val="20"/>
                <w:lang w:eastAsia="tr-TR"/>
              </w:rPr>
              <w:t>Standart No</w:t>
            </w:r>
          </w:p>
        </w:tc>
        <w:tc>
          <w:tcPr>
            <w:tcW w:w="5670" w:type="dxa"/>
          </w:tcPr>
          <w:p w14:paraId="7573AA6A" w14:textId="77777777" w:rsidR="00B07925" w:rsidRDefault="00B07925" w:rsidP="00B07925">
            <w:r w:rsidRPr="00777058">
              <w:rPr>
                <w:b/>
                <w:sz w:val="20"/>
                <w:szCs w:val="20"/>
              </w:rPr>
              <w:t xml:space="preserve">TS. </w:t>
            </w:r>
            <w:r>
              <w:rPr>
                <w:b/>
                <w:sz w:val="20"/>
                <w:szCs w:val="20"/>
              </w:rPr>
              <w:t>6</w:t>
            </w:r>
            <w:r w:rsidRPr="00777058">
              <w:rPr>
                <w:b/>
                <w:sz w:val="20"/>
                <w:szCs w:val="20"/>
              </w:rPr>
              <w:t>.</w:t>
            </w:r>
            <w:r>
              <w:rPr>
                <w:b/>
                <w:sz w:val="20"/>
                <w:szCs w:val="20"/>
              </w:rPr>
              <w:t>6</w:t>
            </w:r>
            <w:r w:rsidRPr="00777058">
              <w:rPr>
                <w:b/>
                <w:sz w:val="20"/>
                <w:szCs w:val="20"/>
              </w:rPr>
              <w:t>.</w:t>
            </w:r>
            <w:r>
              <w:rPr>
                <w:b/>
                <w:sz w:val="20"/>
                <w:szCs w:val="20"/>
              </w:rPr>
              <w:t>1</w:t>
            </w:r>
            <w:r w:rsidRPr="00777058">
              <w:rPr>
                <w:b/>
                <w:sz w:val="20"/>
                <w:szCs w:val="20"/>
              </w:rPr>
              <w:t xml:space="preserve">  </w:t>
            </w:r>
          </w:p>
        </w:tc>
        <w:tc>
          <w:tcPr>
            <w:tcW w:w="1559" w:type="dxa"/>
          </w:tcPr>
          <w:p w14:paraId="715D8982" w14:textId="77777777" w:rsidR="00B07925" w:rsidRDefault="00B07925" w:rsidP="00B07925"/>
        </w:tc>
      </w:tr>
      <w:tr w:rsidR="00B07925" w14:paraId="669EEA27"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0EE7178A" w14:textId="77777777" w:rsidR="00B07925" w:rsidRPr="00777058" w:rsidRDefault="00B07925"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527EC96C" w14:textId="77777777" w:rsidR="00B07925" w:rsidRPr="00777058" w:rsidRDefault="00B07925" w:rsidP="00B07925">
            <w:pPr>
              <w:ind w:left="721"/>
              <w:rPr>
                <w:sz w:val="20"/>
                <w:szCs w:val="20"/>
              </w:rPr>
            </w:pPr>
          </w:p>
          <w:p w14:paraId="6502083A" w14:textId="77777777" w:rsidR="00B07925" w:rsidRPr="00B07925" w:rsidRDefault="00B07925" w:rsidP="00B07925">
            <w:pPr>
              <w:spacing w:after="199" w:line="278"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Pr="00B07925">
              <w:rPr>
                <w:rFonts w:ascii="Calibri" w:eastAsia="Calibri" w:hAnsi="Calibri" w:cs="Calibri"/>
                <w:color w:val="000000"/>
                <w:sz w:val="20"/>
                <w:szCs w:val="20"/>
                <w:lang w:eastAsia="tr-TR"/>
              </w:rPr>
              <w:t xml:space="preserve"> TUKMOS 2021 zorunlu rotasyon ve ÜYTE eğitimi ile ilgili yazışmalar ve görevlendirmeler. </w:t>
            </w:r>
          </w:p>
          <w:p w14:paraId="1A028AAA" w14:textId="77777777" w:rsidR="00B07925" w:rsidRPr="00777058" w:rsidRDefault="00B07925" w:rsidP="00B07925">
            <w:pPr>
              <w:rPr>
                <w:sz w:val="20"/>
                <w:szCs w:val="20"/>
              </w:rPr>
            </w:pPr>
          </w:p>
        </w:tc>
        <w:tc>
          <w:tcPr>
            <w:tcW w:w="1559" w:type="dxa"/>
          </w:tcPr>
          <w:p w14:paraId="6E8E5D51" w14:textId="77777777" w:rsidR="00B07925" w:rsidRDefault="00B07925" w:rsidP="00B07925">
            <w:r>
              <w:t>0</w:t>
            </w:r>
          </w:p>
        </w:tc>
      </w:tr>
      <w:tr w:rsidR="00B07925" w14:paraId="01CAE21D" w14:textId="77777777" w:rsidTr="00B07925">
        <w:trPr>
          <w:trHeight w:val="249"/>
        </w:trPr>
        <w:tc>
          <w:tcPr>
            <w:tcW w:w="1271" w:type="dxa"/>
            <w:vMerge/>
            <w:tcBorders>
              <w:left w:val="single" w:sz="4" w:space="0" w:color="000000"/>
              <w:right w:val="single" w:sz="4" w:space="0" w:color="000000"/>
            </w:tcBorders>
          </w:tcPr>
          <w:p w14:paraId="7989D293" w14:textId="77777777" w:rsidR="00B07925" w:rsidRPr="00777058" w:rsidRDefault="00B07925" w:rsidP="00B07925">
            <w:pPr>
              <w:ind w:left="3"/>
              <w:rPr>
                <w:b/>
                <w:sz w:val="20"/>
                <w:szCs w:val="20"/>
              </w:rPr>
            </w:pPr>
          </w:p>
        </w:tc>
        <w:tc>
          <w:tcPr>
            <w:tcW w:w="5670" w:type="dxa"/>
            <w:vMerge/>
            <w:tcBorders>
              <w:left w:val="single" w:sz="4" w:space="0" w:color="000000"/>
              <w:right w:val="single" w:sz="4" w:space="0" w:color="000000"/>
            </w:tcBorders>
          </w:tcPr>
          <w:p w14:paraId="37604DA2" w14:textId="77777777" w:rsidR="00B07925" w:rsidRPr="00777058" w:rsidRDefault="00B07925" w:rsidP="00B07925">
            <w:pPr>
              <w:numPr>
                <w:ilvl w:val="0"/>
                <w:numId w:val="1"/>
              </w:numPr>
              <w:ind w:hanging="360"/>
              <w:rPr>
                <w:sz w:val="20"/>
                <w:szCs w:val="20"/>
              </w:rPr>
            </w:pPr>
          </w:p>
        </w:tc>
        <w:tc>
          <w:tcPr>
            <w:tcW w:w="1559" w:type="dxa"/>
          </w:tcPr>
          <w:p w14:paraId="048F1FFD" w14:textId="77777777" w:rsidR="00B07925" w:rsidRDefault="00B07925" w:rsidP="00B07925">
            <w:r>
              <w:t>1</w:t>
            </w:r>
          </w:p>
        </w:tc>
      </w:tr>
      <w:tr w:rsidR="00B07925" w14:paraId="5903264E" w14:textId="77777777" w:rsidTr="00B07925">
        <w:trPr>
          <w:trHeight w:val="249"/>
        </w:trPr>
        <w:tc>
          <w:tcPr>
            <w:tcW w:w="1271" w:type="dxa"/>
            <w:vMerge/>
            <w:tcBorders>
              <w:left w:val="single" w:sz="4" w:space="0" w:color="000000"/>
              <w:right w:val="single" w:sz="4" w:space="0" w:color="000000"/>
            </w:tcBorders>
          </w:tcPr>
          <w:p w14:paraId="5F5124A9" w14:textId="77777777" w:rsidR="00B07925" w:rsidRPr="00777058" w:rsidRDefault="00B07925" w:rsidP="00B07925">
            <w:pPr>
              <w:ind w:left="3"/>
              <w:rPr>
                <w:b/>
                <w:sz w:val="20"/>
                <w:szCs w:val="20"/>
              </w:rPr>
            </w:pPr>
          </w:p>
        </w:tc>
        <w:tc>
          <w:tcPr>
            <w:tcW w:w="5670" w:type="dxa"/>
            <w:vMerge/>
            <w:tcBorders>
              <w:left w:val="single" w:sz="4" w:space="0" w:color="000000"/>
              <w:right w:val="single" w:sz="4" w:space="0" w:color="000000"/>
            </w:tcBorders>
          </w:tcPr>
          <w:p w14:paraId="46F85517" w14:textId="77777777" w:rsidR="00B07925" w:rsidRPr="00777058" w:rsidRDefault="00B07925" w:rsidP="00B07925">
            <w:pPr>
              <w:numPr>
                <w:ilvl w:val="0"/>
                <w:numId w:val="1"/>
              </w:numPr>
              <w:ind w:hanging="360"/>
              <w:rPr>
                <w:sz w:val="20"/>
                <w:szCs w:val="20"/>
              </w:rPr>
            </w:pPr>
          </w:p>
        </w:tc>
        <w:tc>
          <w:tcPr>
            <w:tcW w:w="1559" w:type="dxa"/>
          </w:tcPr>
          <w:p w14:paraId="3FE54133" w14:textId="77777777" w:rsidR="00B07925" w:rsidRDefault="00B07925" w:rsidP="00B07925">
            <w:r>
              <w:t>2</w:t>
            </w:r>
          </w:p>
        </w:tc>
      </w:tr>
      <w:tr w:rsidR="00B07925" w14:paraId="3E5B4C50" w14:textId="77777777" w:rsidTr="00B07925">
        <w:trPr>
          <w:trHeight w:val="249"/>
        </w:trPr>
        <w:tc>
          <w:tcPr>
            <w:tcW w:w="1271" w:type="dxa"/>
            <w:vMerge/>
            <w:tcBorders>
              <w:left w:val="single" w:sz="4" w:space="0" w:color="000000"/>
              <w:right w:val="single" w:sz="4" w:space="0" w:color="000000"/>
            </w:tcBorders>
          </w:tcPr>
          <w:p w14:paraId="68E163F0" w14:textId="77777777" w:rsidR="00B07925" w:rsidRPr="00777058" w:rsidRDefault="00B07925" w:rsidP="00B07925">
            <w:pPr>
              <w:ind w:left="3"/>
              <w:rPr>
                <w:b/>
                <w:sz w:val="20"/>
                <w:szCs w:val="20"/>
              </w:rPr>
            </w:pPr>
          </w:p>
        </w:tc>
        <w:tc>
          <w:tcPr>
            <w:tcW w:w="5670" w:type="dxa"/>
            <w:vMerge/>
            <w:tcBorders>
              <w:left w:val="single" w:sz="4" w:space="0" w:color="000000"/>
              <w:right w:val="single" w:sz="4" w:space="0" w:color="000000"/>
            </w:tcBorders>
          </w:tcPr>
          <w:p w14:paraId="29C3D3B8" w14:textId="77777777" w:rsidR="00B07925" w:rsidRPr="00777058" w:rsidRDefault="00B07925" w:rsidP="00B07925">
            <w:pPr>
              <w:numPr>
                <w:ilvl w:val="0"/>
                <w:numId w:val="1"/>
              </w:numPr>
              <w:ind w:hanging="360"/>
              <w:rPr>
                <w:sz w:val="20"/>
                <w:szCs w:val="20"/>
              </w:rPr>
            </w:pPr>
          </w:p>
        </w:tc>
        <w:tc>
          <w:tcPr>
            <w:tcW w:w="1559" w:type="dxa"/>
          </w:tcPr>
          <w:p w14:paraId="589DF20A" w14:textId="77777777" w:rsidR="00B07925" w:rsidRDefault="00B07925" w:rsidP="00B07925">
            <w:r>
              <w:t>3</w:t>
            </w:r>
          </w:p>
        </w:tc>
      </w:tr>
      <w:tr w:rsidR="00B07925" w14:paraId="52BF5906" w14:textId="77777777" w:rsidTr="00B07925">
        <w:trPr>
          <w:trHeight w:val="249"/>
        </w:trPr>
        <w:tc>
          <w:tcPr>
            <w:tcW w:w="1271" w:type="dxa"/>
            <w:vMerge/>
            <w:tcBorders>
              <w:left w:val="single" w:sz="4" w:space="0" w:color="000000"/>
              <w:bottom w:val="single" w:sz="4" w:space="0" w:color="000000"/>
              <w:right w:val="single" w:sz="4" w:space="0" w:color="000000"/>
            </w:tcBorders>
          </w:tcPr>
          <w:p w14:paraId="4F8B7B5E" w14:textId="77777777" w:rsidR="00B07925" w:rsidRPr="00777058" w:rsidRDefault="00B07925"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3508AAFA" w14:textId="77777777" w:rsidR="00B07925" w:rsidRPr="00777058" w:rsidRDefault="00B07925" w:rsidP="00B07925">
            <w:pPr>
              <w:numPr>
                <w:ilvl w:val="0"/>
                <w:numId w:val="1"/>
              </w:numPr>
              <w:ind w:hanging="360"/>
              <w:rPr>
                <w:sz w:val="20"/>
                <w:szCs w:val="20"/>
              </w:rPr>
            </w:pPr>
          </w:p>
        </w:tc>
        <w:tc>
          <w:tcPr>
            <w:tcW w:w="1559" w:type="dxa"/>
          </w:tcPr>
          <w:p w14:paraId="28940CE4" w14:textId="77777777" w:rsidR="00B07925" w:rsidRDefault="00B07925" w:rsidP="00B07925">
            <w:r>
              <w:t>4</w:t>
            </w:r>
          </w:p>
        </w:tc>
      </w:tr>
      <w:tr w:rsidR="00B07925" w14:paraId="31A0D931" w14:textId="77777777" w:rsidTr="00B07925">
        <w:trPr>
          <w:trHeight w:val="204"/>
        </w:trPr>
        <w:tc>
          <w:tcPr>
            <w:tcW w:w="1271" w:type="dxa"/>
            <w:vMerge w:val="restart"/>
          </w:tcPr>
          <w:p w14:paraId="11C71EFD" w14:textId="77777777" w:rsidR="00B07925" w:rsidRDefault="00B07925" w:rsidP="00B07925"/>
        </w:tc>
        <w:tc>
          <w:tcPr>
            <w:tcW w:w="5670" w:type="dxa"/>
            <w:vMerge w:val="restart"/>
          </w:tcPr>
          <w:p w14:paraId="1EFC814A" w14:textId="77777777" w:rsidR="00B07925" w:rsidRPr="00777058" w:rsidRDefault="00B07925" w:rsidP="00B07925">
            <w:pPr>
              <w:ind w:left="721"/>
              <w:rPr>
                <w:sz w:val="20"/>
                <w:szCs w:val="20"/>
              </w:rPr>
            </w:pPr>
            <w:r w:rsidRPr="00777058">
              <w:rPr>
                <w:sz w:val="20"/>
                <w:szCs w:val="20"/>
              </w:rPr>
              <w:t xml:space="preserve"> </w:t>
            </w:r>
          </w:p>
          <w:p w14:paraId="57F8C242" w14:textId="77777777" w:rsidR="00B07925" w:rsidRPr="00B07925" w:rsidRDefault="00B07925" w:rsidP="008B7E3B">
            <w:pPr>
              <w:spacing w:after="200" w:line="277"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2. </w:t>
            </w:r>
            <w:r w:rsidRPr="00DE28AC">
              <w:rPr>
                <w:rFonts w:ascii="Calibri" w:eastAsia="Calibri" w:hAnsi="Calibri" w:cs="Calibri"/>
                <w:color w:val="000000"/>
                <w:sz w:val="20"/>
                <w:szCs w:val="20"/>
                <w:lang w:eastAsia="tr-TR"/>
              </w:rPr>
              <w:t xml:space="preserve"> </w:t>
            </w:r>
            <w:r w:rsidRPr="00B07925">
              <w:rPr>
                <w:rFonts w:ascii="Calibri" w:eastAsia="Calibri" w:hAnsi="Calibri" w:cs="Calibri"/>
                <w:color w:val="000000"/>
                <w:sz w:val="20"/>
                <w:szCs w:val="20"/>
                <w:lang w:eastAsia="tr-TR"/>
              </w:rPr>
              <w:t xml:space="preserve">Uzmanlık öğrencisi karnelerinin rotasyonlar ile ilgili bölümleri ya da eğitim sorumlusunun öğrenci izlem çizelge ve planları.  </w:t>
            </w:r>
          </w:p>
          <w:p w14:paraId="7D4137AA" w14:textId="77777777" w:rsidR="00B07925" w:rsidRDefault="00B07925" w:rsidP="00B07925">
            <w:pPr>
              <w:spacing w:after="220"/>
            </w:pPr>
          </w:p>
        </w:tc>
        <w:tc>
          <w:tcPr>
            <w:tcW w:w="1559" w:type="dxa"/>
          </w:tcPr>
          <w:p w14:paraId="4A015EDB" w14:textId="77777777" w:rsidR="00B07925" w:rsidRDefault="00B07925" w:rsidP="00B07925">
            <w:r>
              <w:t>0</w:t>
            </w:r>
          </w:p>
        </w:tc>
      </w:tr>
      <w:tr w:rsidR="00B07925" w14:paraId="79F6E259" w14:textId="77777777" w:rsidTr="00B07925">
        <w:trPr>
          <w:trHeight w:val="204"/>
        </w:trPr>
        <w:tc>
          <w:tcPr>
            <w:tcW w:w="1271" w:type="dxa"/>
            <w:vMerge/>
          </w:tcPr>
          <w:p w14:paraId="02B8FA48" w14:textId="77777777" w:rsidR="00B07925" w:rsidRDefault="00B07925" w:rsidP="00B07925"/>
        </w:tc>
        <w:tc>
          <w:tcPr>
            <w:tcW w:w="5670" w:type="dxa"/>
            <w:vMerge/>
          </w:tcPr>
          <w:p w14:paraId="0D664898" w14:textId="77777777" w:rsidR="00B07925" w:rsidRPr="00777058" w:rsidRDefault="00B07925" w:rsidP="00B07925">
            <w:pPr>
              <w:numPr>
                <w:ilvl w:val="0"/>
                <w:numId w:val="1"/>
              </w:numPr>
              <w:ind w:hanging="360"/>
              <w:rPr>
                <w:sz w:val="20"/>
                <w:szCs w:val="20"/>
              </w:rPr>
            </w:pPr>
          </w:p>
        </w:tc>
        <w:tc>
          <w:tcPr>
            <w:tcW w:w="1559" w:type="dxa"/>
          </w:tcPr>
          <w:p w14:paraId="27FB97AF" w14:textId="77777777" w:rsidR="00B07925" w:rsidRDefault="00B07925" w:rsidP="00B07925">
            <w:r>
              <w:t>1</w:t>
            </w:r>
          </w:p>
        </w:tc>
      </w:tr>
      <w:tr w:rsidR="00B07925" w14:paraId="423890B8" w14:textId="77777777" w:rsidTr="00B07925">
        <w:trPr>
          <w:trHeight w:val="204"/>
        </w:trPr>
        <w:tc>
          <w:tcPr>
            <w:tcW w:w="1271" w:type="dxa"/>
            <w:vMerge/>
          </w:tcPr>
          <w:p w14:paraId="0F565F01" w14:textId="77777777" w:rsidR="00B07925" w:rsidRDefault="00B07925" w:rsidP="00B07925"/>
        </w:tc>
        <w:tc>
          <w:tcPr>
            <w:tcW w:w="5670" w:type="dxa"/>
            <w:vMerge/>
          </w:tcPr>
          <w:p w14:paraId="7F8767C6" w14:textId="77777777" w:rsidR="00B07925" w:rsidRPr="00777058" w:rsidRDefault="00B07925" w:rsidP="00B07925">
            <w:pPr>
              <w:numPr>
                <w:ilvl w:val="0"/>
                <w:numId w:val="1"/>
              </w:numPr>
              <w:ind w:hanging="360"/>
              <w:rPr>
                <w:sz w:val="20"/>
                <w:szCs w:val="20"/>
              </w:rPr>
            </w:pPr>
          </w:p>
        </w:tc>
        <w:tc>
          <w:tcPr>
            <w:tcW w:w="1559" w:type="dxa"/>
          </w:tcPr>
          <w:p w14:paraId="08A522E6" w14:textId="77777777" w:rsidR="00B07925" w:rsidRDefault="00B07925" w:rsidP="00B07925">
            <w:r>
              <w:t>2</w:t>
            </w:r>
          </w:p>
        </w:tc>
      </w:tr>
      <w:tr w:rsidR="00B07925" w14:paraId="5D025FCA" w14:textId="77777777" w:rsidTr="00B07925">
        <w:trPr>
          <w:trHeight w:val="204"/>
        </w:trPr>
        <w:tc>
          <w:tcPr>
            <w:tcW w:w="1271" w:type="dxa"/>
            <w:vMerge/>
          </w:tcPr>
          <w:p w14:paraId="0F14C168" w14:textId="77777777" w:rsidR="00B07925" w:rsidRDefault="00B07925" w:rsidP="00B07925"/>
        </w:tc>
        <w:tc>
          <w:tcPr>
            <w:tcW w:w="5670" w:type="dxa"/>
            <w:vMerge/>
          </w:tcPr>
          <w:p w14:paraId="2A4C6F1A" w14:textId="77777777" w:rsidR="00B07925" w:rsidRPr="00777058" w:rsidRDefault="00B07925" w:rsidP="00B07925">
            <w:pPr>
              <w:numPr>
                <w:ilvl w:val="0"/>
                <w:numId w:val="1"/>
              </w:numPr>
              <w:ind w:hanging="360"/>
              <w:rPr>
                <w:sz w:val="20"/>
                <w:szCs w:val="20"/>
              </w:rPr>
            </w:pPr>
          </w:p>
        </w:tc>
        <w:tc>
          <w:tcPr>
            <w:tcW w:w="1559" w:type="dxa"/>
          </w:tcPr>
          <w:p w14:paraId="514EF463" w14:textId="77777777" w:rsidR="00B07925" w:rsidRDefault="00B07925" w:rsidP="00B07925">
            <w:r>
              <w:t>3</w:t>
            </w:r>
          </w:p>
        </w:tc>
      </w:tr>
      <w:tr w:rsidR="00B07925" w14:paraId="543936EA" w14:textId="77777777" w:rsidTr="00B07925">
        <w:trPr>
          <w:trHeight w:val="204"/>
        </w:trPr>
        <w:tc>
          <w:tcPr>
            <w:tcW w:w="1271" w:type="dxa"/>
            <w:vMerge/>
          </w:tcPr>
          <w:p w14:paraId="3F21C2D1" w14:textId="77777777" w:rsidR="00B07925" w:rsidRDefault="00B07925" w:rsidP="00B07925"/>
        </w:tc>
        <w:tc>
          <w:tcPr>
            <w:tcW w:w="5670" w:type="dxa"/>
            <w:vMerge/>
          </w:tcPr>
          <w:p w14:paraId="0D3B9E20" w14:textId="77777777" w:rsidR="00B07925" w:rsidRPr="00777058" w:rsidRDefault="00B07925" w:rsidP="00B07925">
            <w:pPr>
              <w:numPr>
                <w:ilvl w:val="0"/>
                <w:numId w:val="1"/>
              </w:numPr>
              <w:ind w:hanging="360"/>
              <w:rPr>
                <w:sz w:val="20"/>
                <w:szCs w:val="20"/>
              </w:rPr>
            </w:pPr>
          </w:p>
        </w:tc>
        <w:tc>
          <w:tcPr>
            <w:tcW w:w="1559" w:type="dxa"/>
          </w:tcPr>
          <w:p w14:paraId="432DEF11" w14:textId="77777777" w:rsidR="00B07925" w:rsidRDefault="00B07925" w:rsidP="00B07925">
            <w:r>
              <w:t>4</w:t>
            </w:r>
          </w:p>
        </w:tc>
      </w:tr>
      <w:tr w:rsidR="00B07925" w14:paraId="35BD5C55" w14:textId="77777777" w:rsidTr="00B07925">
        <w:trPr>
          <w:trHeight w:val="204"/>
        </w:trPr>
        <w:tc>
          <w:tcPr>
            <w:tcW w:w="1271" w:type="dxa"/>
            <w:vMerge w:val="restart"/>
          </w:tcPr>
          <w:p w14:paraId="31FCA3BF" w14:textId="77777777" w:rsidR="00B07925" w:rsidRDefault="00B07925" w:rsidP="00B07925"/>
        </w:tc>
        <w:tc>
          <w:tcPr>
            <w:tcW w:w="5670" w:type="dxa"/>
            <w:vMerge w:val="restart"/>
          </w:tcPr>
          <w:p w14:paraId="4422B013" w14:textId="77777777" w:rsidR="00B07925" w:rsidRDefault="00B07925" w:rsidP="00B07925">
            <w:pPr>
              <w:rPr>
                <w:sz w:val="20"/>
                <w:szCs w:val="20"/>
              </w:rPr>
            </w:pPr>
          </w:p>
          <w:p w14:paraId="01C9B301" w14:textId="77777777" w:rsidR="00B07925" w:rsidRPr="00777058" w:rsidRDefault="00B07925" w:rsidP="00B07925">
            <w:pPr>
              <w:spacing w:after="215"/>
              <w:ind w:left="1"/>
              <w:rPr>
                <w:sz w:val="20"/>
                <w:szCs w:val="20"/>
              </w:rPr>
            </w:pPr>
            <w:r w:rsidRPr="00777058">
              <w:rPr>
                <w:sz w:val="20"/>
                <w:szCs w:val="20"/>
              </w:rPr>
              <w:t>3.</w:t>
            </w:r>
            <w:r>
              <w:rPr>
                <w:sz w:val="20"/>
                <w:szCs w:val="20"/>
              </w:rPr>
              <w:t xml:space="preserve"> </w:t>
            </w:r>
            <w:r w:rsidRPr="00777058">
              <w:rPr>
                <w:sz w:val="20"/>
                <w:szCs w:val="20"/>
              </w:rPr>
              <w:t>Standart uygulamalar ve mevzuatın yanı sıra, eğitim kurumunun özgün yaklaşım ve uygulamalarına ilişkin kanıtlar.</w:t>
            </w:r>
          </w:p>
        </w:tc>
        <w:tc>
          <w:tcPr>
            <w:tcW w:w="1559" w:type="dxa"/>
          </w:tcPr>
          <w:p w14:paraId="31E4E8A2" w14:textId="77777777" w:rsidR="00B07925" w:rsidRDefault="00B07925" w:rsidP="00B07925">
            <w:r>
              <w:t>0</w:t>
            </w:r>
          </w:p>
        </w:tc>
      </w:tr>
      <w:tr w:rsidR="00B07925" w14:paraId="6A8F5C91" w14:textId="77777777" w:rsidTr="00B07925">
        <w:trPr>
          <w:trHeight w:val="204"/>
        </w:trPr>
        <w:tc>
          <w:tcPr>
            <w:tcW w:w="1271" w:type="dxa"/>
            <w:vMerge/>
          </w:tcPr>
          <w:p w14:paraId="3C8BEC51" w14:textId="77777777" w:rsidR="00B07925" w:rsidRDefault="00B07925" w:rsidP="00B07925"/>
        </w:tc>
        <w:tc>
          <w:tcPr>
            <w:tcW w:w="5670" w:type="dxa"/>
            <w:vMerge/>
          </w:tcPr>
          <w:p w14:paraId="5EF5A52F" w14:textId="77777777" w:rsidR="00B07925" w:rsidRPr="00777058" w:rsidRDefault="00B07925" w:rsidP="00B07925">
            <w:pPr>
              <w:ind w:left="721"/>
              <w:rPr>
                <w:sz w:val="20"/>
                <w:szCs w:val="20"/>
              </w:rPr>
            </w:pPr>
          </w:p>
        </w:tc>
        <w:tc>
          <w:tcPr>
            <w:tcW w:w="1559" w:type="dxa"/>
          </w:tcPr>
          <w:p w14:paraId="10CEDA0A" w14:textId="77777777" w:rsidR="00B07925" w:rsidRDefault="00B07925" w:rsidP="00B07925">
            <w:r>
              <w:t>1</w:t>
            </w:r>
          </w:p>
        </w:tc>
      </w:tr>
      <w:tr w:rsidR="00B07925" w14:paraId="2EF4367E" w14:textId="77777777" w:rsidTr="00B07925">
        <w:trPr>
          <w:trHeight w:val="204"/>
        </w:trPr>
        <w:tc>
          <w:tcPr>
            <w:tcW w:w="1271" w:type="dxa"/>
            <w:vMerge/>
          </w:tcPr>
          <w:p w14:paraId="18DF0397" w14:textId="77777777" w:rsidR="00B07925" w:rsidRDefault="00B07925" w:rsidP="00B07925"/>
        </w:tc>
        <w:tc>
          <w:tcPr>
            <w:tcW w:w="5670" w:type="dxa"/>
            <w:vMerge/>
          </w:tcPr>
          <w:p w14:paraId="3E997453" w14:textId="77777777" w:rsidR="00B07925" w:rsidRPr="00777058" w:rsidRDefault="00B07925" w:rsidP="00B07925">
            <w:pPr>
              <w:ind w:left="721"/>
              <w:rPr>
                <w:sz w:val="20"/>
                <w:szCs w:val="20"/>
              </w:rPr>
            </w:pPr>
          </w:p>
        </w:tc>
        <w:tc>
          <w:tcPr>
            <w:tcW w:w="1559" w:type="dxa"/>
          </w:tcPr>
          <w:p w14:paraId="20105E09" w14:textId="77777777" w:rsidR="00B07925" w:rsidRDefault="00B07925" w:rsidP="00B07925">
            <w:r>
              <w:t>2</w:t>
            </w:r>
          </w:p>
        </w:tc>
      </w:tr>
      <w:tr w:rsidR="00B07925" w14:paraId="20E6A615" w14:textId="77777777" w:rsidTr="00B07925">
        <w:trPr>
          <w:trHeight w:val="204"/>
        </w:trPr>
        <w:tc>
          <w:tcPr>
            <w:tcW w:w="1271" w:type="dxa"/>
            <w:vMerge/>
          </w:tcPr>
          <w:p w14:paraId="69DB5497" w14:textId="77777777" w:rsidR="00B07925" w:rsidRDefault="00B07925" w:rsidP="00B07925"/>
        </w:tc>
        <w:tc>
          <w:tcPr>
            <w:tcW w:w="5670" w:type="dxa"/>
            <w:vMerge/>
          </w:tcPr>
          <w:p w14:paraId="1E491660" w14:textId="77777777" w:rsidR="00B07925" w:rsidRPr="00777058" w:rsidRDefault="00B07925" w:rsidP="00B07925">
            <w:pPr>
              <w:ind w:left="721"/>
              <w:rPr>
                <w:sz w:val="20"/>
                <w:szCs w:val="20"/>
              </w:rPr>
            </w:pPr>
          </w:p>
        </w:tc>
        <w:tc>
          <w:tcPr>
            <w:tcW w:w="1559" w:type="dxa"/>
          </w:tcPr>
          <w:p w14:paraId="74EC1B77" w14:textId="77777777" w:rsidR="00B07925" w:rsidRDefault="00B07925" w:rsidP="00B07925">
            <w:r>
              <w:t>3</w:t>
            </w:r>
          </w:p>
        </w:tc>
      </w:tr>
      <w:tr w:rsidR="00B07925" w14:paraId="0B4808A5" w14:textId="77777777" w:rsidTr="00B07925">
        <w:trPr>
          <w:trHeight w:val="204"/>
        </w:trPr>
        <w:tc>
          <w:tcPr>
            <w:tcW w:w="1271" w:type="dxa"/>
            <w:vMerge/>
          </w:tcPr>
          <w:p w14:paraId="4B7E453A" w14:textId="77777777" w:rsidR="00B07925" w:rsidRDefault="00B07925" w:rsidP="00B07925"/>
        </w:tc>
        <w:tc>
          <w:tcPr>
            <w:tcW w:w="5670" w:type="dxa"/>
            <w:vMerge/>
          </w:tcPr>
          <w:p w14:paraId="4632947E" w14:textId="77777777" w:rsidR="00B07925" w:rsidRPr="00777058" w:rsidRDefault="00B07925" w:rsidP="00B07925">
            <w:pPr>
              <w:ind w:left="721"/>
              <w:rPr>
                <w:sz w:val="20"/>
                <w:szCs w:val="20"/>
              </w:rPr>
            </w:pPr>
          </w:p>
        </w:tc>
        <w:tc>
          <w:tcPr>
            <w:tcW w:w="1559" w:type="dxa"/>
          </w:tcPr>
          <w:p w14:paraId="1D77781F" w14:textId="77777777" w:rsidR="00B07925" w:rsidRDefault="00B07925" w:rsidP="00B07925">
            <w:r>
              <w:t>4</w:t>
            </w:r>
          </w:p>
        </w:tc>
      </w:tr>
    </w:tbl>
    <w:p w14:paraId="65804B13" w14:textId="77777777" w:rsidR="008B7E3B" w:rsidRDefault="008B7E3B" w:rsidP="00D10371">
      <w:pPr>
        <w:keepNext/>
        <w:keepLines/>
        <w:spacing w:after="0"/>
        <w:ind w:right="3757"/>
        <w:outlineLvl w:val="2"/>
        <w:rPr>
          <w:rFonts w:ascii="Calibri" w:eastAsia="Calibri" w:hAnsi="Calibri" w:cs="Calibri"/>
          <w:b/>
          <w:color w:val="000000"/>
          <w:sz w:val="20"/>
          <w:szCs w:val="20"/>
          <w:lang w:eastAsia="tr-TR"/>
        </w:rPr>
      </w:pPr>
    </w:p>
    <w:p w14:paraId="05CD0D65" w14:textId="77777777" w:rsidR="00B07925" w:rsidRDefault="00B07925" w:rsidP="00B07925">
      <w:pPr>
        <w:keepNext/>
        <w:keepLines/>
        <w:spacing w:after="0"/>
        <w:ind w:left="-5" w:right="3757" w:hanging="10"/>
        <w:outlineLvl w:val="2"/>
        <w:rPr>
          <w:rFonts w:ascii="Calibri" w:eastAsia="Calibri" w:hAnsi="Calibri" w:cs="Calibri"/>
          <w:b/>
          <w:color w:val="000000"/>
          <w:sz w:val="20"/>
          <w:szCs w:val="20"/>
          <w:lang w:eastAsia="tr-TR"/>
        </w:rPr>
      </w:pPr>
      <w:r w:rsidRPr="00B07925">
        <w:rPr>
          <w:rFonts w:ascii="Calibri" w:eastAsia="Calibri" w:hAnsi="Calibri" w:cs="Calibri"/>
          <w:b/>
          <w:color w:val="000000"/>
          <w:sz w:val="20"/>
          <w:szCs w:val="20"/>
          <w:lang w:eastAsia="tr-TR"/>
        </w:rPr>
        <w:t xml:space="preserve">7. EĞİTİM PROGRAMLARININ DEĞERLENDİRİLMESİ SÜRECİ </w:t>
      </w:r>
    </w:p>
    <w:p w14:paraId="268787FA" w14:textId="77777777" w:rsidR="00B07925" w:rsidRDefault="00B07925" w:rsidP="00B07925">
      <w:pPr>
        <w:keepNext/>
        <w:keepLines/>
        <w:spacing w:after="0"/>
        <w:ind w:left="-5" w:right="3757" w:hanging="10"/>
        <w:outlineLvl w:val="2"/>
        <w:rPr>
          <w:rFonts w:ascii="Calibri" w:eastAsia="Calibri" w:hAnsi="Calibri" w:cs="Calibri"/>
          <w:b/>
          <w:color w:val="000000"/>
          <w:sz w:val="20"/>
          <w:szCs w:val="20"/>
          <w:lang w:eastAsia="tr-TR"/>
        </w:rPr>
      </w:pPr>
      <w:r w:rsidRPr="00B07925">
        <w:rPr>
          <w:rFonts w:ascii="Calibri" w:eastAsia="Calibri" w:hAnsi="Calibri" w:cs="Calibri"/>
          <w:b/>
          <w:color w:val="000000"/>
          <w:sz w:val="20"/>
          <w:szCs w:val="20"/>
          <w:lang w:eastAsia="tr-TR"/>
        </w:rPr>
        <w:t xml:space="preserve">7.1 Program Değerlendirme Sistemi </w:t>
      </w:r>
    </w:p>
    <w:p w14:paraId="387842B6" w14:textId="77777777" w:rsidR="008B7E3B" w:rsidRPr="00B07925" w:rsidRDefault="008B7E3B" w:rsidP="00B07925">
      <w:pPr>
        <w:keepNext/>
        <w:keepLines/>
        <w:spacing w:after="0"/>
        <w:ind w:left="-5" w:right="3757" w:hanging="10"/>
        <w:outlineLvl w:val="2"/>
        <w:rPr>
          <w:rFonts w:ascii="Calibri" w:eastAsia="Calibri" w:hAnsi="Calibri" w:cs="Calibri"/>
          <w:b/>
          <w:color w:val="000000"/>
          <w:sz w:val="20"/>
          <w:szCs w:val="20"/>
          <w:lang w:eastAsia="tr-TR"/>
        </w:rPr>
      </w:pP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B07925" w14:paraId="29DFFCCC" w14:textId="77777777" w:rsidTr="00B07925">
        <w:tc>
          <w:tcPr>
            <w:tcW w:w="1271" w:type="dxa"/>
          </w:tcPr>
          <w:p w14:paraId="78A3FF21" w14:textId="77777777" w:rsidR="00B07925" w:rsidRDefault="00B07925" w:rsidP="00B07925">
            <w:r w:rsidRPr="00EC6C70">
              <w:rPr>
                <w:rFonts w:ascii="Calibri" w:eastAsia="Calibri" w:hAnsi="Calibri" w:cs="Calibri"/>
                <w:b/>
                <w:color w:val="000000"/>
                <w:sz w:val="20"/>
                <w:szCs w:val="20"/>
                <w:lang w:eastAsia="tr-TR"/>
              </w:rPr>
              <w:t>Standart No</w:t>
            </w:r>
          </w:p>
        </w:tc>
        <w:tc>
          <w:tcPr>
            <w:tcW w:w="5670" w:type="dxa"/>
          </w:tcPr>
          <w:p w14:paraId="467F8BF9" w14:textId="77777777" w:rsidR="00B07925" w:rsidRDefault="00B07925" w:rsidP="00B07925">
            <w:r w:rsidRPr="00777058">
              <w:rPr>
                <w:b/>
                <w:sz w:val="20"/>
                <w:szCs w:val="20"/>
              </w:rPr>
              <w:t xml:space="preserve">TS. </w:t>
            </w:r>
            <w:r>
              <w:rPr>
                <w:b/>
                <w:sz w:val="20"/>
                <w:szCs w:val="20"/>
              </w:rPr>
              <w:t>7</w:t>
            </w:r>
            <w:r w:rsidRPr="00777058">
              <w:rPr>
                <w:b/>
                <w:sz w:val="20"/>
                <w:szCs w:val="20"/>
              </w:rPr>
              <w:t>.</w:t>
            </w:r>
            <w:r>
              <w:rPr>
                <w:b/>
                <w:sz w:val="20"/>
                <w:szCs w:val="20"/>
              </w:rPr>
              <w:t>1</w:t>
            </w:r>
            <w:r w:rsidRPr="00777058">
              <w:rPr>
                <w:b/>
                <w:sz w:val="20"/>
                <w:szCs w:val="20"/>
              </w:rPr>
              <w:t>.</w:t>
            </w:r>
            <w:r>
              <w:rPr>
                <w:b/>
                <w:sz w:val="20"/>
                <w:szCs w:val="20"/>
              </w:rPr>
              <w:t>1</w:t>
            </w:r>
            <w:r w:rsidRPr="00777058">
              <w:rPr>
                <w:b/>
                <w:sz w:val="20"/>
                <w:szCs w:val="20"/>
              </w:rPr>
              <w:t xml:space="preserve">  </w:t>
            </w:r>
          </w:p>
        </w:tc>
        <w:tc>
          <w:tcPr>
            <w:tcW w:w="1559" w:type="dxa"/>
          </w:tcPr>
          <w:p w14:paraId="2629BA62" w14:textId="77777777" w:rsidR="00B07925" w:rsidRDefault="00B07925" w:rsidP="00B07925"/>
        </w:tc>
      </w:tr>
      <w:tr w:rsidR="00B07925" w14:paraId="028F871D"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10F1E49F" w14:textId="77777777" w:rsidR="00B07925" w:rsidRPr="00777058" w:rsidRDefault="00B07925"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ADC5851" w14:textId="77777777" w:rsidR="00B07925" w:rsidRPr="00777058" w:rsidRDefault="00B07925" w:rsidP="00B07925">
            <w:pPr>
              <w:ind w:left="721"/>
              <w:rPr>
                <w:sz w:val="20"/>
                <w:szCs w:val="20"/>
              </w:rPr>
            </w:pPr>
          </w:p>
          <w:p w14:paraId="6234E9E0" w14:textId="77777777" w:rsidR="00B07925" w:rsidRPr="00B07925" w:rsidRDefault="00B07925" w:rsidP="00B07925">
            <w:pPr>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Pr="00B07925">
              <w:rPr>
                <w:rFonts w:ascii="Calibri" w:eastAsia="Calibri" w:hAnsi="Calibri" w:cs="Calibri"/>
                <w:color w:val="000000"/>
                <w:sz w:val="20"/>
                <w:szCs w:val="20"/>
                <w:lang w:eastAsia="tr-TR"/>
              </w:rPr>
              <w:t xml:space="preserve"> Mezun İzlem Belgeleri (istihdam, kariyer durumları </w:t>
            </w:r>
            <w:proofErr w:type="spellStart"/>
            <w:r w:rsidRPr="00B07925">
              <w:rPr>
                <w:rFonts w:ascii="Calibri" w:eastAsia="Calibri" w:hAnsi="Calibri" w:cs="Calibri"/>
                <w:color w:val="000000"/>
                <w:sz w:val="20"/>
                <w:szCs w:val="20"/>
                <w:lang w:eastAsia="tr-TR"/>
              </w:rPr>
              <w:t>vb</w:t>
            </w:r>
            <w:proofErr w:type="spellEnd"/>
            <w:r w:rsidRPr="00B07925">
              <w:rPr>
                <w:rFonts w:ascii="Calibri" w:eastAsia="Calibri" w:hAnsi="Calibri" w:cs="Calibri"/>
                <w:color w:val="000000"/>
                <w:sz w:val="20"/>
                <w:szCs w:val="20"/>
                <w:lang w:eastAsia="tr-TR"/>
              </w:rPr>
              <w:t xml:space="preserve">). </w:t>
            </w:r>
          </w:p>
          <w:p w14:paraId="22FD1709" w14:textId="77777777" w:rsidR="00B07925" w:rsidRPr="00777058" w:rsidRDefault="00B07925" w:rsidP="00B07925">
            <w:pPr>
              <w:spacing w:after="234" w:line="277" w:lineRule="auto"/>
              <w:rPr>
                <w:sz w:val="20"/>
                <w:szCs w:val="20"/>
              </w:rPr>
            </w:pPr>
          </w:p>
        </w:tc>
        <w:tc>
          <w:tcPr>
            <w:tcW w:w="1559" w:type="dxa"/>
          </w:tcPr>
          <w:p w14:paraId="626973E2" w14:textId="77777777" w:rsidR="00B07925" w:rsidRDefault="00B07925" w:rsidP="00B07925">
            <w:r>
              <w:t>0</w:t>
            </w:r>
          </w:p>
        </w:tc>
      </w:tr>
      <w:tr w:rsidR="00B07925" w14:paraId="381C13F8" w14:textId="77777777" w:rsidTr="00B07925">
        <w:trPr>
          <w:trHeight w:val="249"/>
        </w:trPr>
        <w:tc>
          <w:tcPr>
            <w:tcW w:w="1271" w:type="dxa"/>
            <w:vMerge/>
            <w:tcBorders>
              <w:left w:val="single" w:sz="4" w:space="0" w:color="000000"/>
              <w:right w:val="single" w:sz="4" w:space="0" w:color="000000"/>
            </w:tcBorders>
          </w:tcPr>
          <w:p w14:paraId="573F0720" w14:textId="77777777" w:rsidR="00B07925" w:rsidRPr="00777058" w:rsidRDefault="00B07925" w:rsidP="00B07925">
            <w:pPr>
              <w:ind w:left="3"/>
              <w:rPr>
                <w:b/>
                <w:sz w:val="20"/>
                <w:szCs w:val="20"/>
              </w:rPr>
            </w:pPr>
          </w:p>
        </w:tc>
        <w:tc>
          <w:tcPr>
            <w:tcW w:w="5670" w:type="dxa"/>
            <w:vMerge/>
            <w:tcBorders>
              <w:left w:val="single" w:sz="4" w:space="0" w:color="000000"/>
              <w:right w:val="single" w:sz="4" w:space="0" w:color="000000"/>
            </w:tcBorders>
          </w:tcPr>
          <w:p w14:paraId="28013B2F" w14:textId="77777777" w:rsidR="00B07925" w:rsidRPr="00777058" w:rsidRDefault="00B07925" w:rsidP="00B07925">
            <w:pPr>
              <w:numPr>
                <w:ilvl w:val="0"/>
                <w:numId w:val="1"/>
              </w:numPr>
              <w:ind w:hanging="360"/>
              <w:rPr>
                <w:sz w:val="20"/>
                <w:szCs w:val="20"/>
              </w:rPr>
            </w:pPr>
          </w:p>
        </w:tc>
        <w:tc>
          <w:tcPr>
            <w:tcW w:w="1559" w:type="dxa"/>
          </w:tcPr>
          <w:p w14:paraId="52483B69" w14:textId="77777777" w:rsidR="00B07925" w:rsidRDefault="00B07925" w:rsidP="00B07925">
            <w:r>
              <w:t>1</w:t>
            </w:r>
          </w:p>
        </w:tc>
      </w:tr>
      <w:tr w:rsidR="00B07925" w14:paraId="205E063C" w14:textId="77777777" w:rsidTr="00B07925">
        <w:trPr>
          <w:trHeight w:val="249"/>
        </w:trPr>
        <w:tc>
          <w:tcPr>
            <w:tcW w:w="1271" w:type="dxa"/>
            <w:vMerge/>
            <w:tcBorders>
              <w:left w:val="single" w:sz="4" w:space="0" w:color="000000"/>
              <w:right w:val="single" w:sz="4" w:space="0" w:color="000000"/>
            </w:tcBorders>
          </w:tcPr>
          <w:p w14:paraId="2836EF5B" w14:textId="77777777" w:rsidR="00B07925" w:rsidRPr="00777058" w:rsidRDefault="00B07925" w:rsidP="00B07925">
            <w:pPr>
              <w:ind w:left="3"/>
              <w:rPr>
                <w:b/>
                <w:sz w:val="20"/>
                <w:szCs w:val="20"/>
              </w:rPr>
            </w:pPr>
          </w:p>
        </w:tc>
        <w:tc>
          <w:tcPr>
            <w:tcW w:w="5670" w:type="dxa"/>
            <w:vMerge/>
            <w:tcBorders>
              <w:left w:val="single" w:sz="4" w:space="0" w:color="000000"/>
              <w:right w:val="single" w:sz="4" w:space="0" w:color="000000"/>
            </w:tcBorders>
          </w:tcPr>
          <w:p w14:paraId="5E893CDD" w14:textId="77777777" w:rsidR="00B07925" w:rsidRPr="00777058" w:rsidRDefault="00B07925" w:rsidP="00B07925">
            <w:pPr>
              <w:numPr>
                <w:ilvl w:val="0"/>
                <w:numId w:val="1"/>
              </w:numPr>
              <w:ind w:hanging="360"/>
              <w:rPr>
                <w:sz w:val="20"/>
                <w:szCs w:val="20"/>
              </w:rPr>
            </w:pPr>
          </w:p>
        </w:tc>
        <w:tc>
          <w:tcPr>
            <w:tcW w:w="1559" w:type="dxa"/>
          </w:tcPr>
          <w:p w14:paraId="51F0DD13" w14:textId="77777777" w:rsidR="00B07925" w:rsidRDefault="00B07925" w:rsidP="00B07925">
            <w:r>
              <w:t>2</w:t>
            </w:r>
          </w:p>
        </w:tc>
      </w:tr>
      <w:tr w:rsidR="00B07925" w14:paraId="240E0E7A" w14:textId="77777777" w:rsidTr="00B07925">
        <w:trPr>
          <w:trHeight w:val="249"/>
        </w:trPr>
        <w:tc>
          <w:tcPr>
            <w:tcW w:w="1271" w:type="dxa"/>
            <w:vMerge/>
            <w:tcBorders>
              <w:left w:val="single" w:sz="4" w:space="0" w:color="000000"/>
              <w:right w:val="single" w:sz="4" w:space="0" w:color="000000"/>
            </w:tcBorders>
          </w:tcPr>
          <w:p w14:paraId="5221E797" w14:textId="77777777" w:rsidR="00B07925" w:rsidRPr="00777058" w:rsidRDefault="00B07925" w:rsidP="00B07925">
            <w:pPr>
              <w:ind w:left="3"/>
              <w:rPr>
                <w:b/>
                <w:sz w:val="20"/>
                <w:szCs w:val="20"/>
              </w:rPr>
            </w:pPr>
          </w:p>
        </w:tc>
        <w:tc>
          <w:tcPr>
            <w:tcW w:w="5670" w:type="dxa"/>
            <w:vMerge/>
            <w:tcBorders>
              <w:left w:val="single" w:sz="4" w:space="0" w:color="000000"/>
              <w:right w:val="single" w:sz="4" w:space="0" w:color="000000"/>
            </w:tcBorders>
          </w:tcPr>
          <w:p w14:paraId="79BE63BE" w14:textId="77777777" w:rsidR="00B07925" w:rsidRPr="00777058" w:rsidRDefault="00B07925" w:rsidP="00B07925">
            <w:pPr>
              <w:numPr>
                <w:ilvl w:val="0"/>
                <w:numId w:val="1"/>
              </w:numPr>
              <w:ind w:hanging="360"/>
              <w:rPr>
                <w:sz w:val="20"/>
                <w:szCs w:val="20"/>
              </w:rPr>
            </w:pPr>
          </w:p>
        </w:tc>
        <w:tc>
          <w:tcPr>
            <w:tcW w:w="1559" w:type="dxa"/>
          </w:tcPr>
          <w:p w14:paraId="180572B3" w14:textId="77777777" w:rsidR="00B07925" w:rsidRDefault="00B07925" w:rsidP="00B07925">
            <w:r>
              <w:t>3</w:t>
            </w:r>
          </w:p>
        </w:tc>
      </w:tr>
      <w:tr w:rsidR="00B07925" w14:paraId="6F6A129C" w14:textId="77777777" w:rsidTr="00B07925">
        <w:trPr>
          <w:trHeight w:val="249"/>
        </w:trPr>
        <w:tc>
          <w:tcPr>
            <w:tcW w:w="1271" w:type="dxa"/>
            <w:vMerge/>
            <w:tcBorders>
              <w:left w:val="single" w:sz="4" w:space="0" w:color="000000"/>
              <w:bottom w:val="single" w:sz="4" w:space="0" w:color="000000"/>
              <w:right w:val="single" w:sz="4" w:space="0" w:color="000000"/>
            </w:tcBorders>
          </w:tcPr>
          <w:p w14:paraId="4A4E22CE" w14:textId="77777777" w:rsidR="00B07925" w:rsidRPr="00777058" w:rsidRDefault="00B07925"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329A136D" w14:textId="77777777" w:rsidR="00B07925" w:rsidRPr="00777058" w:rsidRDefault="00B07925" w:rsidP="00B07925">
            <w:pPr>
              <w:numPr>
                <w:ilvl w:val="0"/>
                <w:numId w:val="1"/>
              </w:numPr>
              <w:ind w:hanging="360"/>
              <w:rPr>
                <w:sz w:val="20"/>
                <w:szCs w:val="20"/>
              </w:rPr>
            </w:pPr>
          </w:p>
        </w:tc>
        <w:tc>
          <w:tcPr>
            <w:tcW w:w="1559" w:type="dxa"/>
          </w:tcPr>
          <w:p w14:paraId="5BE8073A" w14:textId="77777777" w:rsidR="00B07925" w:rsidRDefault="00B07925" w:rsidP="00B07925">
            <w:r>
              <w:t>4</w:t>
            </w:r>
          </w:p>
        </w:tc>
      </w:tr>
      <w:tr w:rsidR="00B07925" w14:paraId="32BA23F1" w14:textId="77777777" w:rsidTr="00B07925">
        <w:trPr>
          <w:trHeight w:val="204"/>
        </w:trPr>
        <w:tc>
          <w:tcPr>
            <w:tcW w:w="1271" w:type="dxa"/>
            <w:vMerge w:val="restart"/>
          </w:tcPr>
          <w:p w14:paraId="5358E302" w14:textId="77777777" w:rsidR="00B07925" w:rsidRDefault="00B07925" w:rsidP="00B07925"/>
        </w:tc>
        <w:tc>
          <w:tcPr>
            <w:tcW w:w="5670" w:type="dxa"/>
            <w:vMerge w:val="restart"/>
          </w:tcPr>
          <w:p w14:paraId="140992C7" w14:textId="77777777" w:rsidR="00B07925" w:rsidRPr="00777058" w:rsidRDefault="00B07925" w:rsidP="00B07925">
            <w:pPr>
              <w:ind w:left="721"/>
              <w:rPr>
                <w:sz w:val="20"/>
                <w:szCs w:val="20"/>
              </w:rPr>
            </w:pPr>
            <w:r w:rsidRPr="00777058">
              <w:rPr>
                <w:sz w:val="20"/>
                <w:szCs w:val="20"/>
              </w:rPr>
              <w:t xml:space="preserve"> </w:t>
            </w:r>
          </w:p>
          <w:p w14:paraId="4E50A7F8" w14:textId="77777777" w:rsidR="00B07925" w:rsidRPr="00B07925" w:rsidRDefault="00B07925" w:rsidP="00B07925">
            <w:pPr>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2.</w:t>
            </w:r>
            <w:r w:rsidRPr="00DE28AC">
              <w:rPr>
                <w:rFonts w:ascii="Calibri" w:eastAsia="Calibri" w:hAnsi="Calibri" w:cs="Calibri"/>
                <w:color w:val="000000"/>
                <w:sz w:val="20"/>
                <w:szCs w:val="20"/>
                <w:lang w:eastAsia="tr-TR"/>
              </w:rPr>
              <w:t xml:space="preserve"> </w:t>
            </w:r>
            <w:r w:rsidRPr="00B07925">
              <w:rPr>
                <w:rFonts w:ascii="Calibri" w:eastAsia="Calibri" w:hAnsi="Calibri" w:cs="Calibri"/>
                <w:color w:val="000000"/>
                <w:sz w:val="20"/>
                <w:szCs w:val="20"/>
                <w:lang w:eastAsia="tr-TR"/>
              </w:rPr>
              <w:t xml:space="preserve">Öğrenci, mezun ve öğretim üyelerinin geri bildirimleri.  </w:t>
            </w:r>
          </w:p>
          <w:p w14:paraId="0748C078" w14:textId="77777777" w:rsidR="00B07925" w:rsidRDefault="00B07925" w:rsidP="00B07925">
            <w:pPr>
              <w:spacing w:after="220"/>
            </w:pPr>
          </w:p>
        </w:tc>
        <w:tc>
          <w:tcPr>
            <w:tcW w:w="1559" w:type="dxa"/>
          </w:tcPr>
          <w:p w14:paraId="0D0C7A3D" w14:textId="77777777" w:rsidR="00B07925" w:rsidRDefault="00B07925" w:rsidP="00B07925">
            <w:r>
              <w:t>0</w:t>
            </w:r>
          </w:p>
        </w:tc>
      </w:tr>
      <w:tr w:rsidR="00B07925" w14:paraId="4730F1BA" w14:textId="77777777" w:rsidTr="00B07925">
        <w:trPr>
          <w:trHeight w:val="204"/>
        </w:trPr>
        <w:tc>
          <w:tcPr>
            <w:tcW w:w="1271" w:type="dxa"/>
            <w:vMerge/>
          </w:tcPr>
          <w:p w14:paraId="2A01ADB8" w14:textId="77777777" w:rsidR="00B07925" w:rsidRDefault="00B07925" w:rsidP="00B07925"/>
        </w:tc>
        <w:tc>
          <w:tcPr>
            <w:tcW w:w="5670" w:type="dxa"/>
            <w:vMerge/>
          </w:tcPr>
          <w:p w14:paraId="1D72252B" w14:textId="77777777" w:rsidR="00B07925" w:rsidRPr="00777058" w:rsidRDefault="00B07925" w:rsidP="00B07925">
            <w:pPr>
              <w:numPr>
                <w:ilvl w:val="0"/>
                <w:numId w:val="1"/>
              </w:numPr>
              <w:ind w:hanging="360"/>
              <w:rPr>
                <w:sz w:val="20"/>
                <w:szCs w:val="20"/>
              </w:rPr>
            </w:pPr>
          </w:p>
        </w:tc>
        <w:tc>
          <w:tcPr>
            <w:tcW w:w="1559" w:type="dxa"/>
          </w:tcPr>
          <w:p w14:paraId="3F089460" w14:textId="77777777" w:rsidR="00B07925" w:rsidRDefault="00B07925" w:rsidP="00B07925">
            <w:r>
              <w:t>1</w:t>
            </w:r>
          </w:p>
        </w:tc>
      </w:tr>
      <w:tr w:rsidR="00B07925" w14:paraId="6357434D" w14:textId="77777777" w:rsidTr="00B07925">
        <w:trPr>
          <w:trHeight w:val="204"/>
        </w:trPr>
        <w:tc>
          <w:tcPr>
            <w:tcW w:w="1271" w:type="dxa"/>
            <w:vMerge/>
          </w:tcPr>
          <w:p w14:paraId="3BB65805" w14:textId="77777777" w:rsidR="00B07925" w:rsidRDefault="00B07925" w:rsidP="00B07925"/>
        </w:tc>
        <w:tc>
          <w:tcPr>
            <w:tcW w:w="5670" w:type="dxa"/>
            <w:vMerge/>
          </w:tcPr>
          <w:p w14:paraId="5D5B7D6C" w14:textId="77777777" w:rsidR="00B07925" w:rsidRPr="00777058" w:rsidRDefault="00B07925" w:rsidP="00B07925">
            <w:pPr>
              <w:numPr>
                <w:ilvl w:val="0"/>
                <w:numId w:val="1"/>
              </w:numPr>
              <w:ind w:hanging="360"/>
              <w:rPr>
                <w:sz w:val="20"/>
                <w:szCs w:val="20"/>
              </w:rPr>
            </w:pPr>
          </w:p>
        </w:tc>
        <w:tc>
          <w:tcPr>
            <w:tcW w:w="1559" w:type="dxa"/>
          </w:tcPr>
          <w:p w14:paraId="19E78EA0" w14:textId="77777777" w:rsidR="00B07925" w:rsidRDefault="00B07925" w:rsidP="00B07925">
            <w:r>
              <w:t>2</w:t>
            </w:r>
          </w:p>
        </w:tc>
      </w:tr>
      <w:tr w:rsidR="00B07925" w14:paraId="6C8217F2" w14:textId="77777777" w:rsidTr="00B07925">
        <w:trPr>
          <w:trHeight w:val="204"/>
        </w:trPr>
        <w:tc>
          <w:tcPr>
            <w:tcW w:w="1271" w:type="dxa"/>
            <w:vMerge/>
          </w:tcPr>
          <w:p w14:paraId="25BDBD23" w14:textId="77777777" w:rsidR="00B07925" w:rsidRDefault="00B07925" w:rsidP="00B07925"/>
        </w:tc>
        <w:tc>
          <w:tcPr>
            <w:tcW w:w="5670" w:type="dxa"/>
            <w:vMerge/>
          </w:tcPr>
          <w:p w14:paraId="7B0DAB39" w14:textId="77777777" w:rsidR="00B07925" w:rsidRPr="00777058" w:rsidRDefault="00B07925" w:rsidP="00B07925">
            <w:pPr>
              <w:numPr>
                <w:ilvl w:val="0"/>
                <w:numId w:val="1"/>
              </w:numPr>
              <w:ind w:hanging="360"/>
              <w:rPr>
                <w:sz w:val="20"/>
                <w:szCs w:val="20"/>
              </w:rPr>
            </w:pPr>
          </w:p>
        </w:tc>
        <w:tc>
          <w:tcPr>
            <w:tcW w:w="1559" w:type="dxa"/>
          </w:tcPr>
          <w:p w14:paraId="566E9CCC" w14:textId="77777777" w:rsidR="00B07925" w:rsidRDefault="00B07925" w:rsidP="00B07925">
            <w:r>
              <w:t>3</w:t>
            </w:r>
          </w:p>
        </w:tc>
      </w:tr>
      <w:tr w:rsidR="00B07925" w14:paraId="2A9974DE" w14:textId="77777777" w:rsidTr="00B07925">
        <w:trPr>
          <w:trHeight w:val="204"/>
        </w:trPr>
        <w:tc>
          <w:tcPr>
            <w:tcW w:w="1271" w:type="dxa"/>
            <w:vMerge/>
          </w:tcPr>
          <w:p w14:paraId="55DD96F3" w14:textId="77777777" w:rsidR="00B07925" w:rsidRDefault="00B07925" w:rsidP="00B07925"/>
        </w:tc>
        <w:tc>
          <w:tcPr>
            <w:tcW w:w="5670" w:type="dxa"/>
            <w:vMerge/>
          </w:tcPr>
          <w:p w14:paraId="30F4C1D1" w14:textId="77777777" w:rsidR="00B07925" w:rsidRPr="00777058" w:rsidRDefault="00B07925" w:rsidP="00B07925">
            <w:pPr>
              <w:numPr>
                <w:ilvl w:val="0"/>
                <w:numId w:val="1"/>
              </w:numPr>
              <w:ind w:hanging="360"/>
              <w:rPr>
                <w:sz w:val="20"/>
                <w:szCs w:val="20"/>
              </w:rPr>
            </w:pPr>
          </w:p>
        </w:tc>
        <w:tc>
          <w:tcPr>
            <w:tcW w:w="1559" w:type="dxa"/>
          </w:tcPr>
          <w:p w14:paraId="38BC4B17" w14:textId="77777777" w:rsidR="00B07925" w:rsidRDefault="00B07925" w:rsidP="00B07925">
            <w:r>
              <w:t>4</w:t>
            </w:r>
          </w:p>
        </w:tc>
      </w:tr>
      <w:tr w:rsidR="00B07925" w14:paraId="16ACA82D" w14:textId="77777777" w:rsidTr="00B07925">
        <w:trPr>
          <w:trHeight w:val="204"/>
        </w:trPr>
        <w:tc>
          <w:tcPr>
            <w:tcW w:w="1271" w:type="dxa"/>
            <w:vMerge w:val="restart"/>
          </w:tcPr>
          <w:p w14:paraId="5C253560" w14:textId="77777777" w:rsidR="00B07925" w:rsidRDefault="00B07925" w:rsidP="00B07925"/>
        </w:tc>
        <w:tc>
          <w:tcPr>
            <w:tcW w:w="5670" w:type="dxa"/>
            <w:vMerge w:val="restart"/>
          </w:tcPr>
          <w:p w14:paraId="1A7D7DB7" w14:textId="77777777" w:rsidR="00B07925" w:rsidRDefault="00B07925" w:rsidP="00B07925">
            <w:pPr>
              <w:rPr>
                <w:sz w:val="20"/>
                <w:szCs w:val="20"/>
              </w:rPr>
            </w:pPr>
          </w:p>
          <w:p w14:paraId="5B4CA727" w14:textId="77777777" w:rsidR="00B07925" w:rsidRPr="00777058" w:rsidRDefault="00B07925" w:rsidP="00B07925">
            <w:pPr>
              <w:spacing w:after="215"/>
              <w:ind w:left="1"/>
              <w:rPr>
                <w:sz w:val="20"/>
                <w:szCs w:val="20"/>
              </w:rPr>
            </w:pPr>
            <w:r w:rsidRPr="00777058">
              <w:rPr>
                <w:sz w:val="20"/>
                <w:szCs w:val="20"/>
              </w:rPr>
              <w:t>3.</w:t>
            </w:r>
            <w:r>
              <w:rPr>
                <w:sz w:val="20"/>
                <w:szCs w:val="20"/>
              </w:rPr>
              <w:t xml:space="preserve"> </w:t>
            </w:r>
            <w:r w:rsidRPr="00777058">
              <w:rPr>
                <w:sz w:val="20"/>
                <w:szCs w:val="20"/>
              </w:rPr>
              <w:t>Tıpta uzmanlık öğrencileri, mezunlar ve öğretim üyelerinin geri bildirimlerine göre yapılan iyileştirme çalışmalarına ve sürekliliğine ait belgeler.</w:t>
            </w:r>
          </w:p>
        </w:tc>
        <w:tc>
          <w:tcPr>
            <w:tcW w:w="1559" w:type="dxa"/>
          </w:tcPr>
          <w:p w14:paraId="26B55C8F" w14:textId="77777777" w:rsidR="00B07925" w:rsidRDefault="00B07925" w:rsidP="00B07925">
            <w:r>
              <w:t>0</w:t>
            </w:r>
          </w:p>
        </w:tc>
      </w:tr>
      <w:tr w:rsidR="00B07925" w14:paraId="6A8CB63B" w14:textId="77777777" w:rsidTr="00B07925">
        <w:trPr>
          <w:trHeight w:val="204"/>
        </w:trPr>
        <w:tc>
          <w:tcPr>
            <w:tcW w:w="1271" w:type="dxa"/>
            <w:vMerge/>
          </w:tcPr>
          <w:p w14:paraId="78BC9219" w14:textId="77777777" w:rsidR="00B07925" w:rsidRDefault="00B07925" w:rsidP="00B07925"/>
        </w:tc>
        <w:tc>
          <w:tcPr>
            <w:tcW w:w="5670" w:type="dxa"/>
            <w:vMerge/>
          </w:tcPr>
          <w:p w14:paraId="753DBB6B" w14:textId="77777777" w:rsidR="00B07925" w:rsidRPr="00777058" w:rsidRDefault="00B07925" w:rsidP="00B07925">
            <w:pPr>
              <w:ind w:left="721"/>
              <w:rPr>
                <w:sz w:val="20"/>
                <w:szCs w:val="20"/>
              </w:rPr>
            </w:pPr>
          </w:p>
        </w:tc>
        <w:tc>
          <w:tcPr>
            <w:tcW w:w="1559" w:type="dxa"/>
          </w:tcPr>
          <w:p w14:paraId="5C4BFF44" w14:textId="77777777" w:rsidR="00B07925" w:rsidRDefault="00B07925" w:rsidP="00B07925">
            <w:r>
              <w:t>1</w:t>
            </w:r>
          </w:p>
        </w:tc>
      </w:tr>
      <w:tr w:rsidR="00B07925" w14:paraId="36C280FC" w14:textId="77777777" w:rsidTr="00B07925">
        <w:trPr>
          <w:trHeight w:val="204"/>
        </w:trPr>
        <w:tc>
          <w:tcPr>
            <w:tcW w:w="1271" w:type="dxa"/>
            <w:vMerge/>
          </w:tcPr>
          <w:p w14:paraId="3337F02B" w14:textId="77777777" w:rsidR="00B07925" w:rsidRDefault="00B07925" w:rsidP="00B07925"/>
        </w:tc>
        <w:tc>
          <w:tcPr>
            <w:tcW w:w="5670" w:type="dxa"/>
            <w:vMerge/>
          </w:tcPr>
          <w:p w14:paraId="04056955" w14:textId="77777777" w:rsidR="00B07925" w:rsidRPr="00777058" w:rsidRDefault="00B07925" w:rsidP="00B07925">
            <w:pPr>
              <w:ind w:left="721"/>
              <w:rPr>
                <w:sz w:val="20"/>
                <w:szCs w:val="20"/>
              </w:rPr>
            </w:pPr>
          </w:p>
        </w:tc>
        <w:tc>
          <w:tcPr>
            <w:tcW w:w="1559" w:type="dxa"/>
          </w:tcPr>
          <w:p w14:paraId="5EA68ED6" w14:textId="77777777" w:rsidR="00B07925" w:rsidRDefault="00B07925" w:rsidP="00B07925">
            <w:r>
              <w:t>2</w:t>
            </w:r>
          </w:p>
        </w:tc>
      </w:tr>
      <w:tr w:rsidR="00B07925" w14:paraId="575C5164" w14:textId="77777777" w:rsidTr="00B07925">
        <w:trPr>
          <w:trHeight w:val="204"/>
        </w:trPr>
        <w:tc>
          <w:tcPr>
            <w:tcW w:w="1271" w:type="dxa"/>
            <w:vMerge/>
          </w:tcPr>
          <w:p w14:paraId="5EDB03D5" w14:textId="77777777" w:rsidR="00B07925" w:rsidRDefault="00B07925" w:rsidP="00B07925"/>
        </w:tc>
        <w:tc>
          <w:tcPr>
            <w:tcW w:w="5670" w:type="dxa"/>
            <w:vMerge/>
          </w:tcPr>
          <w:p w14:paraId="132EFCBD" w14:textId="77777777" w:rsidR="00B07925" w:rsidRPr="00777058" w:rsidRDefault="00B07925" w:rsidP="00B07925">
            <w:pPr>
              <w:ind w:left="721"/>
              <w:rPr>
                <w:sz w:val="20"/>
                <w:szCs w:val="20"/>
              </w:rPr>
            </w:pPr>
          </w:p>
        </w:tc>
        <w:tc>
          <w:tcPr>
            <w:tcW w:w="1559" w:type="dxa"/>
          </w:tcPr>
          <w:p w14:paraId="0CA2A9E4" w14:textId="77777777" w:rsidR="00B07925" w:rsidRDefault="00B07925" w:rsidP="00B07925">
            <w:r>
              <w:t>3</w:t>
            </w:r>
          </w:p>
        </w:tc>
      </w:tr>
      <w:tr w:rsidR="00B07925" w14:paraId="5099CCBF" w14:textId="77777777" w:rsidTr="00B07925">
        <w:trPr>
          <w:trHeight w:val="204"/>
        </w:trPr>
        <w:tc>
          <w:tcPr>
            <w:tcW w:w="1271" w:type="dxa"/>
            <w:vMerge/>
          </w:tcPr>
          <w:p w14:paraId="0BAB40B3" w14:textId="77777777" w:rsidR="00B07925" w:rsidRDefault="00B07925" w:rsidP="00B07925"/>
        </w:tc>
        <w:tc>
          <w:tcPr>
            <w:tcW w:w="5670" w:type="dxa"/>
            <w:vMerge/>
          </w:tcPr>
          <w:p w14:paraId="43DDBE90" w14:textId="77777777" w:rsidR="00B07925" w:rsidRPr="00777058" w:rsidRDefault="00B07925" w:rsidP="00B07925">
            <w:pPr>
              <w:ind w:left="721"/>
              <w:rPr>
                <w:sz w:val="20"/>
                <w:szCs w:val="20"/>
              </w:rPr>
            </w:pPr>
          </w:p>
        </w:tc>
        <w:tc>
          <w:tcPr>
            <w:tcW w:w="1559" w:type="dxa"/>
          </w:tcPr>
          <w:p w14:paraId="2CE4623F" w14:textId="77777777" w:rsidR="00B07925" w:rsidRDefault="00B07925" w:rsidP="00B07925">
            <w:r>
              <w:t>4</w:t>
            </w:r>
          </w:p>
        </w:tc>
      </w:tr>
    </w:tbl>
    <w:p w14:paraId="3750AEA1" w14:textId="77777777" w:rsidR="00B07925" w:rsidRDefault="00B07925" w:rsidP="00E050E2">
      <w:pPr>
        <w:spacing w:after="234"/>
        <w:rPr>
          <w:rFonts w:ascii="Calibri" w:eastAsia="Calibri" w:hAnsi="Calibri" w:cs="Calibri"/>
          <w:color w:val="000000"/>
          <w:sz w:val="20"/>
          <w:szCs w:val="20"/>
          <w:lang w:eastAsia="tr-TR"/>
        </w:rPr>
      </w:pPr>
    </w:p>
    <w:p w14:paraId="2D4817E7" w14:textId="77777777" w:rsidR="00B07925" w:rsidRDefault="00B07925" w:rsidP="00E050E2">
      <w:pPr>
        <w:spacing w:after="234"/>
        <w:rPr>
          <w:rFonts w:ascii="Calibri" w:eastAsia="Calibri" w:hAnsi="Calibri" w:cs="Calibri"/>
          <w:color w:val="000000"/>
          <w:sz w:val="20"/>
          <w:szCs w:val="20"/>
          <w:lang w:eastAsia="tr-TR"/>
        </w:rPr>
      </w:pPr>
    </w:p>
    <w:p w14:paraId="41C9C259" w14:textId="77777777" w:rsidR="00B07925" w:rsidRDefault="00B07925" w:rsidP="00E050E2">
      <w:pPr>
        <w:spacing w:after="234"/>
        <w:rPr>
          <w:rFonts w:ascii="Calibri" w:eastAsia="Calibri" w:hAnsi="Calibri" w:cs="Calibri"/>
          <w:color w:val="000000"/>
          <w:sz w:val="20"/>
          <w:szCs w:val="20"/>
          <w:lang w:eastAsia="tr-TR"/>
        </w:rPr>
      </w:pPr>
    </w:p>
    <w:p w14:paraId="7431AA78" w14:textId="77777777" w:rsidR="00B07925" w:rsidRDefault="00B07925" w:rsidP="00E050E2">
      <w:pPr>
        <w:spacing w:after="234"/>
        <w:rPr>
          <w:rFonts w:ascii="Calibri" w:eastAsia="Calibri" w:hAnsi="Calibri" w:cs="Calibri"/>
          <w:color w:val="000000"/>
          <w:sz w:val="20"/>
          <w:szCs w:val="20"/>
          <w:lang w:eastAsia="tr-TR"/>
        </w:rPr>
      </w:pPr>
    </w:p>
    <w:p w14:paraId="3065AB24" w14:textId="77777777" w:rsidR="00B07925" w:rsidRDefault="00B07925" w:rsidP="00E050E2">
      <w:pPr>
        <w:spacing w:after="234"/>
        <w:rPr>
          <w:rFonts w:ascii="Calibri" w:eastAsia="Calibri" w:hAnsi="Calibri" w:cs="Calibri"/>
          <w:color w:val="000000"/>
          <w:sz w:val="20"/>
          <w:szCs w:val="20"/>
          <w:lang w:eastAsia="tr-TR"/>
        </w:rPr>
      </w:pPr>
    </w:p>
    <w:p w14:paraId="47634D22" w14:textId="77777777" w:rsidR="00B07925" w:rsidRDefault="00B07925" w:rsidP="00E050E2">
      <w:pPr>
        <w:spacing w:after="234"/>
        <w:rPr>
          <w:rFonts w:ascii="Calibri" w:eastAsia="Calibri" w:hAnsi="Calibri" w:cs="Calibri"/>
          <w:color w:val="000000"/>
          <w:sz w:val="20"/>
          <w:szCs w:val="20"/>
          <w:lang w:eastAsia="tr-TR"/>
        </w:rPr>
      </w:pPr>
    </w:p>
    <w:p w14:paraId="4792EF03" w14:textId="77777777" w:rsidR="00B07925" w:rsidRDefault="00B07925" w:rsidP="00E050E2">
      <w:pPr>
        <w:spacing w:after="234"/>
        <w:rPr>
          <w:rFonts w:ascii="Calibri" w:eastAsia="Calibri" w:hAnsi="Calibri" w:cs="Calibri"/>
          <w:color w:val="000000"/>
          <w:sz w:val="20"/>
          <w:szCs w:val="20"/>
          <w:lang w:eastAsia="tr-TR"/>
        </w:rPr>
      </w:pPr>
    </w:p>
    <w:p w14:paraId="6AE821E0" w14:textId="77777777" w:rsidR="00B07925" w:rsidRDefault="00B07925" w:rsidP="00E050E2">
      <w:pPr>
        <w:spacing w:after="234"/>
        <w:rPr>
          <w:rFonts w:ascii="Calibri" w:eastAsia="Calibri" w:hAnsi="Calibri" w:cs="Calibri"/>
          <w:color w:val="000000"/>
          <w:sz w:val="20"/>
          <w:szCs w:val="20"/>
          <w:lang w:eastAsia="tr-TR"/>
        </w:rPr>
      </w:pPr>
    </w:p>
    <w:p w14:paraId="66687BC5" w14:textId="77777777" w:rsidR="00B07925" w:rsidRDefault="00B07925" w:rsidP="00E050E2">
      <w:pPr>
        <w:spacing w:after="234"/>
        <w:rPr>
          <w:rFonts w:ascii="Calibri" w:eastAsia="Calibri" w:hAnsi="Calibri" w:cs="Calibri"/>
          <w:color w:val="000000"/>
          <w:sz w:val="20"/>
          <w:szCs w:val="20"/>
          <w:lang w:eastAsia="tr-TR"/>
        </w:rPr>
      </w:pPr>
    </w:p>
    <w:p w14:paraId="516115E6" w14:textId="77777777" w:rsidR="00D10371" w:rsidRDefault="00D10371" w:rsidP="00D10371">
      <w:pPr>
        <w:keepNext/>
        <w:keepLines/>
        <w:tabs>
          <w:tab w:val="center" w:pos="2869"/>
        </w:tabs>
        <w:spacing w:after="0"/>
        <w:outlineLvl w:val="3"/>
        <w:rPr>
          <w:rFonts w:ascii="Calibri" w:eastAsia="Calibri" w:hAnsi="Calibri" w:cs="Calibri"/>
          <w:color w:val="000000"/>
          <w:sz w:val="20"/>
          <w:szCs w:val="20"/>
          <w:lang w:eastAsia="tr-TR"/>
        </w:rPr>
      </w:pPr>
    </w:p>
    <w:p w14:paraId="1491F086" w14:textId="77777777" w:rsidR="00E050E2" w:rsidRPr="00E050E2" w:rsidRDefault="00E050E2" w:rsidP="00D10371">
      <w:pPr>
        <w:keepNext/>
        <w:keepLines/>
        <w:tabs>
          <w:tab w:val="center" w:pos="2869"/>
        </w:tabs>
        <w:spacing w:after="0"/>
        <w:outlineLvl w:val="3"/>
        <w:rPr>
          <w:rFonts w:ascii="Calibri" w:eastAsia="Calibri" w:hAnsi="Calibri" w:cs="Calibri"/>
          <w:b/>
          <w:color w:val="000000"/>
          <w:sz w:val="20"/>
          <w:szCs w:val="20"/>
          <w:lang w:eastAsia="tr-TR"/>
        </w:rPr>
      </w:pPr>
      <w:r w:rsidRPr="00E050E2">
        <w:rPr>
          <w:rFonts w:ascii="Calibri" w:eastAsia="Calibri" w:hAnsi="Calibri" w:cs="Calibri"/>
          <w:b/>
          <w:color w:val="000000"/>
          <w:sz w:val="20"/>
          <w:szCs w:val="20"/>
          <w:lang w:eastAsia="tr-TR"/>
        </w:rPr>
        <w:t>7.2</w:t>
      </w:r>
      <w:r>
        <w:rPr>
          <w:rFonts w:ascii="Calibri" w:eastAsia="Calibri" w:hAnsi="Calibri" w:cs="Calibri"/>
          <w:b/>
          <w:color w:val="000000"/>
          <w:sz w:val="20"/>
          <w:szCs w:val="20"/>
          <w:lang w:eastAsia="tr-TR"/>
        </w:rPr>
        <w:t xml:space="preserve"> </w:t>
      </w:r>
      <w:r w:rsidRPr="00E050E2">
        <w:rPr>
          <w:rFonts w:ascii="Calibri" w:eastAsia="Calibri" w:hAnsi="Calibri" w:cs="Calibri"/>
          <w:b/>
          <w:color w:val="000000"/>
          <w:sz w:val="20"/>
          <w:szCs w:val="20"/>
          <w:lang w:eastAsia="tr-TR"/>
        </w:rPr>
        <w:t xml:space="preserve">Eğitici ve Uzmanlık Öğrencilerinin Geri Bildirimi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E050E2" w14:paraId="756CCDED" w14:textId="77777777" w:rsidTr="00B07925">
        <w:tc>
          <w:tcPr>
            <w:tcW w:w="1271" w:type="dxa"/>
          </w:tcPr>
          <w:p w14:paraId="3DC50199" w14:textId="77777777" w:rsidR="00E050E2" w:rsidRDefault="00E050E2" w:rsidP="00B07925">
            <w:r w:rsidRPr="00EC6C70">
              <w:rPr>
                <w:rFonts w:ascii="Calibri" w:eastAsia="Calibri" w:hAnsi="Calibri" w:cs="Calibri"/>
                <w:b/>
                <w:color w:val="000000"/>
                <w:sz w:val="20"/>
                <w:szCs w:val="20"/>
                <w:lang w:eastAsia="tr-TR"/>
              </w:rPr>
              <w:t>Standart No</w:t>
            </w:r>
          </w:p>
        </w:tc>
        <w:tc>
          <w:tcPr>
            <w:tcW w:w="5670" w:type="dxa"/>
          </w:tcPr>
          <w:p w14:paraId="49DB17E8" w14:textId="77777777" w:rsidR="00E050E2" w:rsidRDefault="00E050E2" w:rsidP="00E050E2">
            <w:r w:rsidRPr="00777058">
              <w:rPr>
                <w:b/>
                <w:sz w:val="20"/>
                <w:szCs w:val="20"/>
              </w:rPr>
              <w:t xml:space="preserve">TS. </w:t>
            </w:r>
            <w:r>
              <w:rPr>
                <w:b/>
                <w:sz w:val="20"/>
                <w:szCs w:val="20"/>
              </w:rPr>
              <w:t>7</w:t>
            </w:r>
            <w:r w:rsidRPr="00777058">
              <w:rPr>
                <w:b/>
                <w:sz w:val="20"/>
                <w:szCs w:val="20"/>
              </w:rPr>
              <w:t>.</w:t>
            </w:r>
            <w:r>
              <w:rPr>
                <w:b/>
                <w:sz w:val="20"/>
                <w:szCs w:val="20"/>
              </w:rPr>
              <w:t>2</w:t>
            </w:r>
            <w:r w:rsidRPr="00777058">
              <w:rPr>
                <w:b/>
                <w:sz w:val="20"/>
                <w:szCs w:val="20"/>
              </w:rPr>
              <w:t>.</w:t>
            </w:r>
            <w:r>
              <w:rPr>
                <w:b/>
                <w:sz w:val="20"/>
                <w:szCs w:val="20"/>
              </w:rPr>
              <w:t>1</w:t>
            </w:r>
            <w:r w:rsidRPr="00777058">
              <w:rPr>
                <w:b/>
                <w:sz w:val="20"/>
                <w:szCs w:val="20"/>
              </w:rPr>
              <w:t xml:space="preserve">  </w:t>
            </w:r>
          </w:p>
        </w:tc>
        <w:tc>
          <w:tcPr>
            <w:tcW w:w="1559" w:type="dxa"/>
          </w:tcPr>
          <w:p w14:paraId="75310A80" w14:textId="77777777" w:rsidR="00E050E2" w:rsidRDefault="00E050E2" w:rsidP="00B07925"/>
        </w:tc>
      </w:tr>
      <w:tr w:rsidR="00E050E2" w14:paraId="247BAF20"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6A24FFFF" w14:textId="77777777" w:rsidR="00E050E2" w:rsidRPr="00777058" w:rsidRDefault="00E050E2"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87DC011" w14:textId="77777777" w:rsidR="00E050E2" w:rsidRPr="00777058" w:rsidRDefault="00E050E2" w:rsidP="00B07925">
            <w:pPr>
              <w:ind w:left="721"/>
              <w:rPr>
                <w:sz w:val="20"/>
                <w:szCs w:val="20"/>
              </w:rPr>
            </w:pPr>
          </w:p>
          <w:p w14:paraId="7B3E0B43" w14:textId="77777777" w:rsidR="00E050E2" w:rsidRPr="00777058" w:rsidRDefault="00E050E2" w:rsidP="00E050E2">
            <w:pPr>
              <w:spacing w:after="234" w:line="277" w:lineRule="auto"/>
              <w:rPr>
                <w:sz w:val="20"/>
                <w:szCs w:val="20"/>
              </w:rPr>
            </w:pPr>
            <w:r>
              <w:rPr>
                <w:rFonts w:ascii="Calibri" w:eastAsia="Calibri" w:hAnsi="Calibri" w:cs="Calibri"/>
                <w:color w:val="000000"/>
                <w:sz w:val="20"/>
                <w:szCs w:val="20"/>
                <w:lang w:eastAsia="tr-TR"/>
              </w:rPr>
              <w:t xml:space="preserve">1. </w:t>
            </w:r>
            <w:r w:rsidRPr="00777058">
              <w:rPr>
                <w:sz w:val="20"/>
                <w:szCs w:val="20"/>
              </w:rPr>
              <w:t xml:space="preserve">Uzmanlık eğitimi süresince (ders, rotasyon, laboratuvar eğitimleri </w:t>
            </w:r>
            <w:proofErr w:type="spellStart"/>
            <w:r w:rsidRPr="00777058">
              <w:rPr>
                <w:sz w:val="20"/>
                <w:szCs w:val="20"/>
              </w:rPr>
              <w:t>vs</w:t>
            </w:r>
            <w:proofErr w:type="spellEnd"/>
            <w:r w:rsidRPr="00777058">
              <w:rPr>
                <w:sz w:val="20"/>
                <w:szCs w:val="20"/>
              </w:rPr>
              <w:t xml:space="preserve">) eğitici, akran ve uzmanlık öğrencisi ve diğer paydaşların (yüksek lisans ve doktora öğrencileri, teknisyenler, </w:t>
            </w:r>
            <w:r w:rsidRPr="00777058">
              <w:rPr>
                <w:sz w:val="20"/>
                <w:szCs w:val="20"/>
              </w:rPr>
              <w:lastRenderedPageBreak/>
              <w:t xml:space="preserve">hemşireler, idari personel </w:t>
            </w:r>
            <w:proofErr w:type="spellStart"/>
            <w:r w:rsidRPr="00777058">
              <w:rPr>
                <w:sz w:val="20"/>
                <w:szCs w:val="20"/>
              </w:rPr>
              <w:t>vb</w:t>
            </w:r>
            <w:proofErr w:type="spellEnd"/>
            <w:r w:rsidRPr="00777058">
              <w:rPr>
                <w:sz w:val="20"/>
                <w:szCs w:val="20"/>
              </w:rPr>
              <w:t xml:space="preserve">) geri bildirim işleyiş mekanizmalarına ait akademik kurul kararı (alınma sıklığı, şekli </w:t>
            </w:r>
            <w:proofErr w:type="spellStart"/>
            <w:r w:rsidRPr="00777058">
              <w:rPr>
                <w:sz w:val="20"/>
                <w:szCs w:val="20"/>
              </w:rPr>
              <w:t>vb</w:t>
            </w:r>
            <w:proofErr w:type="spellEnd"/>
            <w:r w:rsidRPr="00777058">
              <w:rPr>
                <w:sz w:val="20"/>
                <w:szCs w:val="20"/>
              </w:rPr>
              <w:t>).</w:t>
            </w:r>
          </w:p>
        </w:tc>
        <w:tc>
          <w:tcPr>
            <w:tcW w:w="1559" w:type="dxa"/>
          </w:tcPr>
          <w:p w14:paraId="1643074C" w14:textId="77777777" w:rsidR="00E050E2" w:rsidRDefault="00E050E2" w:rsidP="00B07925">
            <w:r>
              <w:lastRenderedPageBreak/>
              <w:t>0</w:t>
            </w:r>
          </w:p>
        </w:tc>
      </w:tr>
      <w:tr w:rsidR="00E050E2" w14:paraId="068CDEDE" w14:textId="77777777" w:rsidTr="00B07925">
        <w:trPr>
          <w:trHeight w:val="249"/>
        </w:trPr>
        <w:tc>
          <w:tcPr>
            <w:tcW w:w="1271" w:type="dxa"/>
            <w:vMerge/>
            <w:tcBorders>
              <w:left w:val="single" w:sz="4" w:space="0" w:color="000000"/>
              <w:right w:val="single" w:sz="4" w:space="0" w:color="000000"/>
            </w:tcBorders>
          </w:tcPr>
          <w:p w14:paraId="37FA212A" w14:textId="77777777" w:rsidR="00E050E2" w:rsidRPr="00777058" w:rsidRDefault="00E050E2" w:rsidP="00B07925">
            <w:pPr>
              <w:ind w:left="3"/>
              <w:rPr>
                <w:b/>
                <w:sz w:val="20"/>
                <w:szCs w:val="20"/>
              </w:rPr>
            </w:pPr>
          </w:p>
        </w:tc>
        <w:tc>
          <w:tcPr>
            <w:tcW w:w="5670" w:type="dxa"/>
            <w:vMerge/>
            <w:tcBorders>
              <w:left w:val="single" w:sz="4" w:space="0" w:color="000000"/>
              <w:right w:val="single" w:sz="4" w:space="0" w:color="000000"/>
            </w:tcBorders>
          </w:tcPr>
          <w:p w14:paraId="11D70720" w14:textId="77777777" w:rsidR="00E050E2" w:rsidRPr="00777058" w:rsidRDefault="00E050E2" w:rsidP="00B07925">
            <w:pPr>
              <w:numPr>
                <w:ilvl w:val="0"/>
                <w:numId w:val="1"/>
              </w:numPr>
              <w:ind w:hanging="360"/>
              <w:rPr>
                <w:sz w:val="20"/>
                <w:szCs w:val="20"/>
              </w:rPr>
            </w:pPr>
          </w:p>
        </w:tc>
        <w:tc>
          <w:tcPr>
            <w:tcW w:w="1559" w:type="dxa"/>
          </w:tcPr>
          <w:p w14:paraId="01391951" w14:textId="77777777" w:rsidR="00E050E2" w:rsidRDefault="00E050E2" w:rsidP="00B07925">
            <w:r>
              <w:t>1</w:t>
            </w:r>
          </w:p>
        </w:tc>
      </w:tr>
      <w:tr w:rsidR="00E050E2" w14:paraId="5BAD72A4" w14:textId="77777777" w:rsidTr="00B07925">
        <w:trPr>
          <w:trHeight w:val="249"/>
        </w:trPr>
        <w:tc>
          <w:tcPr>
            <w:tcW w:w="1271" w:type="dxa"/>
            <w:vMerge/>
            <w:tcBorders>
              <w:left w:val="single" w:sz="4" w:space="0" w:color="000000"/>
              <w:right w:val="single" w:sz="4" w:space="0" w:color="000000"/>
            </w:tcBorders>
          </w:tcPr>
          <w:p w14:paraId="654EA517" w14:textId="77777777" w:rsidR="00E050E2" w:rsidRPr="00777058" w:rsidRDefault="00E050E2" w:rsidP="00B07925">
            <w:pPr>
              <w:ind w:left="3"/>
              <w:rPr>
                <w:b/>
                <w:sz w:val="20"/>
                <w:szCs w:val="20"/>
              </w:rPr>
            </w:pPr>
          </w:p>
        </w:tc>
        <w:tc>
          <w:tcPr>
            <w:tcW w:w="5670" w:type="dxa"/>
            <w:vMerge/>
            <w:tcBorders>
              <w:left w:val="single" w:sz="4" w:space="0" w:color="000000"/>
              <w:right w:val="single" w:sz="4" w:space="0" w:color="000000"/>
            </w:tcBorders>
          </w:tcPr>
          <w:p w14:paraId="152062C5" w14:textId="77777777" w:rsidR="00E050E2" w:rsidRPr="00777058" w:rsidRDefault="00E050E2" w:rsidP="00B07925">
            <w:pPr>
              <w:numPr>
                <w:ilvl w:val="0"/>
                <w:numId w:val="1"/>
              </w:numPr>
              <w:ind w:hanging="360"/>
              <w:rPr>
                <w:sz w:val="20"/>
                <w:szCs w:val="20"/>
              </w:rPr>
            </w:pPr>
          </w:p>
        </w:tc>
        <w:tc>
          <w:tcPr>
            <w:tcW w:w="1559" w:type="dxa"/>
          </w:tcPr>
          <w:p w14:paraId="1679DA03" w14:textId="77777777" w:rsidR="00E050E2" w:rsidRDefault="00E050E2" w:rsidP="00B07925">
            <w:r>
              <w:t>2</w:t>
            </w:r>
          </w:p>
        </w:tc>
      </w:tr>
      <w:tr w:rsidR="00E050E2" w14:paraId="2CC0B87D" w14:textId="77777777" w:rsidTr="00B07925">
        <w:trPr>
          <w:trHeight w:val="249"/>
        </w:trPr>
        <w:tc>
          <w:tcPr>
            <w:tcW w:w="1271" w:type="dxa"/>
            <w:vMerge/>
            <w:tcBorders>
              <w:left w:val="single" w:sz="4" w:space="0" w:color="000000"/>
              <w:right w:val="single" w:sz="4" w:space="0" w:color="000000"/>
            </w:tcBorders>
          </w:tcPr>
          <w:p w14:paraId="2813D758" w14:textId="77777777" w:rsidR="00E050E2" w:rsidRPr="00777058" w:rsidRDefault="00E050E2" w:rsidP="00B07925">
            <w:pPr>
              <w:ind w:left="3"/>
              <w:rPr>
                <w:b/>
                <w:sz w:val="20"/>
                <w:szCs w:val="20"/>
              </w:rPr>
            </w:pPr>
          </w:p>
        </w:tc>
        <w:tc>
          <w:tcPr>
            <w:tcW w:w="5670" w:type="dxa"/>
            <w:vMerge/>
            <w:tcBorders>
              <w:left w:val="single" w:sz="4" w:space="0" w:color="000000"/>
              <w:right w:val="single" w:sz="4" w:space="0" w:color="000000"/>
            </w:tcBorders>
          </w:tcPr>
          <w:p w14:paraId="1C3915AD" w14:textId="77777777" w:rsidR="00E050E2" w:rsidRPr="00777058" w:rsidRDefault="00E050E2" w:rsidP="00B07925">
            <w:pPr>
              <w:numPr>
                <w:ilvl w:val="0"/>
                <w:numId w:val="1"/>
              </w:numPr>
              <w:ind w:hanging="360"/>
              <w:rPr>
                <w:sz w:val="20"/>
                <w:szCs w:val="20"/>
              </w:rPr>
            </w:pPr>
          </w:p>
        </w:tc>
        <w:tc>
          <w:tcPr>
            <w:tcW w:w="1559" w:type="dxa"/>
          </w:tcPr>
          <w:p w14:paraId="550144FE" w14:textId="77777777" w:rsidR="00E050E2" w:rsidRDefault="00E050E2" w:rsidP="00B07925">
            <w:r>
              <w:t>3</w:t>
            </w:r>
          </w:p>
        </w:tc>
      </w:tr>
      <w:tr w:rsidR="00E050E2" w14:paraId="507E1121" w14:textId="77777777" w:rsidTr="00B07925">
        <w:trPr>
          <w:trHeight w:val="249"/>
        </w:trPr>
        <w:tc>
          <w:tcPr>
            <w:tcW w:w="1271" w:type="dxa"/>
            <w:vMerge/>
            <w:tcBorders>
              <w:left w:val="single" w:sz="4" w:space="0" w:color="000000"/>
              <w:bottom w:val="single" w:sz="4" w:space="0" w:color="000000"/>
              <w:right w:val="single" w:sz="4" w:space="0" w:color="000000"/>
            </w:tcBorders>
          </w:tcPr>
          <w:p w14:paraId="787262AE" w14:textId="77777777" w:rsidR="00E050E2" w:rsidRPr="00777058" w:rsidRDefault="00E050E2"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5740B428" w14:textId="77777777" w:rsidR="00E050E2" w:rsidRPr="00777058" w:rsidRDefault="00E050E2" w:rsidP="00B07925">
            <w:pPr>
              <w:numPr>
                <w:ilvl w:val="0"/>
                <w:numId w:val="1"/>
              </w:numPr>
              <w:ind w:hanging="360"/>
              <w:rPr>
                <w:sz w:val="20"/>
                <w:szCs w:val="20"/>
              </w:rPr>
            </w:pPr>
          </w:p>
        </w:tc>
        <w:tc>
          <w:tcPr>
            <w:tcW w:w="1559" w:type="dxa"/>
          </w:tcPr>
          <w:p w14:paraId="684C419D" w14:textId="77777777" w:rsidR="00E050E2" w:rsidRDefault="00E050E2" w:rsidP="00B07925">
            <w:r>
              <w:t>4</w:t>
            </w:r>
          </w:p>
        </w:tc>
      </w:tr>
    </w:tbl>
    <w:p w14:paraId="0F640AD0" w14:textId="77777777" w:rsidR="00DE28AC" w:rsidRDefault="00DE28AC" w:rsidP="00D55EF3">
      <w:pPr>
        <w:keepNext/>
        <w:keepLines/>
        <w:tabs>
          <w:tab w:val="center" w:pos="2021"/>
        </w:tabs>
        <w:spacing w:after="0"/>
        <w:ind w:left="-15"/>
        <w:outlineLvl w:val="3"/>
        <w:rPr>
          <w:sz w:val="20"/>
          <w:szCs w:val="20"/>
        </w:rPr>
      </w:pPr>
    </w:p>
    <w:p w14:paraId="0BFF8FA7" w14:textId="77777777" w:rsidR="00DE28AC" w:rsidRDefault="00DE28AC" w:rsidP="00D55EF3">
      <w:pPr>
        <w:keepNext/>
        <w:keepLines/>
        <w:tabs>
          <w:tab w:val="center" w:pos="2021"/>
        </w:tabs>
        <w:spacing w:after="0"/>
        <w:ind w:left="-15"/>
        <w:outlineLvl w:val="3"/>
        <w:rPr>
          <w:sz w:val="20"/>
          <w:szCs w:val="20"/>
        </w:rPr>
      </w:pPr>
    </w:p>
    <w:p w14:paraId="6636B516" w14:textId="77777777" w:rsidR="00DE28AC" w:rsidRDefault="00DE28AC" w:rsidP="00D55EF3">
      <w:pPr>
        <w:keepNext/>
        <w:keepLines/>
        <w:tabs>
          <w:tab w:val="center" w:pos="2021"/>
        </w:tabs>
        <w:spacing w:after="0"/>
        <w:ind w:left="-15"/>
        <w:outlineLvl w:val="3"/>
        <w:rPr>
          <w:sz w:val="20"/>
          <w:szCs w:val="20"/>
        </w:rPr>
      </w:pPr>
    </w:p>
    <w:p w14:paraId="5BCDE867" w14:textId="77777777" w:rsidR="005D59DF" w:rsidRDefault="005D59DF" w:rsidP="00E050E2">
      <w:pPr>
        <w:keepNext/>
        <w:keepLines/>
        <w:tabs>
          <w:tab w:val="center" w:pos="2043"/>
        </w:tabs>
        <w:spacing w:after="0"/>
        <w:ind w:left="-15"/>
        <w:outlineLvl w:val="3"/>
        <w:rPr>
          <w:rFonts w:ascii="Calibri" w:eastAsia="Calibri" w:hAnsi="Calibri" w:cs="Calibri"/>
          <w:b/>
          <w:color w:val="000000"/>
          <w:sz w:val="20"/>
          <w:szCs w:val="20"/>
          <w:lang w:eastAsia="tr-TR"/>
        </w:rPr>
      </w:pPr>
    </w:p>
    <w:p w14:paraId="0559A857" w14:textId="77777777" w:rsidR="005D59DF" w:rsidRDefault="005D59DF" w:rsidP="00E050E2">
      <w:pPr>
        <w:keepNext/>
        <w:keepLines/>
        <w:tabs>
          <w:tab w:val="center" w:pos="2043"/>
        </w:tabs>
        <w:spacing w:after="0"/>
        <w:ind w:left="-15"/>
        <w:outlineLvl w:val="3"/>
        <w:rPr>
          <w:rFonts w:ascii="Calibri" w:eastAsia="Calibri" w:hAnsi="Calibri" w:cs="Calibri"/>
          <w:b/>
          <w:color w:val="000000"/>
          <w:sz w:val="20"/>
          <w:szCs w:val="20"/>
          <w:lang w:eastAsia="tr-TR"/>
        </w:rPr>
      </w:pPr>
    </w:p>
    <w:p w14:paraId="5B9BBAD1" w14:textId="77777777" w:rsidR="00E050E2" w:rsidRPr="00E050E2" w:rsidRDefault="00B07925" w:rsidP="00E050E2">
      <w:pPr>
        <w:keepNext/>
        <w:keepLines/>
        <w:tabs>
          <w:tab w:val="center" w:pos="2043"/>
        </w:tabs>
        <w:spacing w:after="0"/>
        <w:ind w:left="-15"/>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 xml:space="preserve">7.3 </w:t>
      </w:r>
      <w:r w:rsidR="00E050E2" w:rsidRPr="00E050E2">
        <w:rPr>
          <w:rFonts w:ascii="Calibri" w:eastAsia="Calibri" w:hAnsi="Calibri" w:cs="Calibri"/>
          <w:b/>
          <w:color w:val="000000"/>
          <w:sz w:val="20"/>
          <w:szCs w:val="20"/>
          <w:lang w:eastAsia="tr-TR"/>
        </w:rPr>
        <w:t xml:space="preserve">Uzmanlık Öğrencisi Yetkinliği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E050E2" w14:paraId="2FD874AD" w14:textId="77777777" w:rsidTr="00B07925">
        <w:tc>
          <w:tcPr>
            <w:tcW w:w="1271" w:type="dxa"/>
          </w:tcPr>
          <w:p w14:paraId="005ABA06" w14:textId="77777777" w:rsidR="00E050E2" w:rsidRDefault="00E050E2" w:rsidP="00B07925">
            <w:r w:rsidRPr="00EC6C70">
              <w:rPr>
                <w:rFonts w:ascii="Calibri" w:eastAsia="Calibri" w:hAnsi="Calibri" w:cs="Calibri"/>
                <w:b/>
                <w:color w:val="000000"/>
                <w:sz w:val="20"/>
                <w:szCs w:val="20"/>
                <w:lang w:eastAsia="tr-TR"/>
              </w:rPr>
              <w:t>Standart No</w:t>
            </w:r>
          </w:p>
        </w:tc>
        <w:tc>
          <w:tcPr>
            <w:tcW w:w="5670" w:type="dxa"/>
          </w:tcPr>
          <w:p w14:paraId="339F2058" w14:textId="77777777" w:rsidR="00E050E2" w:rsidRDefault="00E050E2" w:rsidP="00E050E2">
            <w:r w:rsidRPr="00777058">
              <w:rPr>
                <w:b/>
                <w:sz w:val="20"/>
                <w:szCs w:val="20"/>
              </w:rPr>
              <w:t xml:space="preserve">TS. </w:t>
            </w:r>
            <w:r>
              <w:rPr>
                <w:b/>
                <w:sz w:val="20"/>
                <w:szCs w:val="20"/>
              </w:rPr>
              <w:t>7</w:t>
            </w:r>
            <w:r w:rsidRPr="00777058">
              <w:rPr>
                <w:b/>
                <w:sz w:val="20"/>
                <w:szCs w:val="20"/>
              </w:rPr>
              <w:t>.</w:t>
            </w:r>
            <w:r>
              <w:rPr>
                <w:b/>
                <w:sz w:val="20"/>
                <w:szCs w:val="20"/>
              </w:rPr>
              <w:t>3</w:t>
            </w:r>
            <w:r w:rsidRPr="00777058">
              <w:rPr>
                <w:b/>
                <w:sz w:val="20"/>
                <w:szCs w:val="20"/>
              </w:rPr>
              <w:t>.</w:t>
            </w:r>
            <w:r>
              <w:rPr>
                <w:b/>
                <w:sz w:val="20"/>
                <w:szCs w:val="20"/>
              </w:rPr>
              <w:t>1</w:t>
            </w:r>
            <w:r w:rsidRPr="00777058">
              <w:rPr>
                <w:b/>
                <w:sz w:val="20"/>
                <w:szCs w:val="20"/>
              </w:rPr>
              <w:t xml:space="preserve">  </w:t>
            </w:r>
          </w:p>
        </w:tc>
        <w:tc>
          <w:tcPr>
            <w:tcW w:w="1559" w:type="dxa"/>
          </w:tcPr>
          <w:p w14:paraId="7AA8913B" w14:textId="77777777" w:rsidR="00E050E2" w:rsidRDefault="00E050E2" w:rsidP="00B07925"/>
        </w:tc>
      </w:tr>
      <w:tr w:rsidR="00E050E2" w14:paraId="042C7794"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1E00EE96" w14:textId="77777777" w:rsidR="00E050E2" w:rsidRPr="00777058" w:rsidRDefault="00E050E2"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24CDACE3" w14:textId="77777777" w:rsidR="00E050E2" w:rsidRPr="00777058" w:rsidRDefault="00E050E2" w:rsidP="00B07925">
            <w:pPr>
              <w:ind w:left="721"/>
              <w:rPr>
                <w:sz w:val="20"/>
                <w:szCs w:val="20"/>
              </w:rPr>
            </w:pPr>
          </w:p>
          <w:p w14:paraId="016E4361" w14:textId="77777777" w:rsidR="00E050E2" w:rsidRPr="00777058" w:rsidRDefault="00E050E2" w:rsidP="00E050E2">
            <w:pPr>
              <w:spacing w:after="234" w:line="277" w:lineRule="auto"/>
              <w:rPr>
                <w:sz w:val="20"/>
                <w:szCs w:val="20"/>
              </w:rPr>
            </w:pPr>
            <w:r>
              <w:rPr>
                <w:rFonts w:ascii="Calibri" w:eastAsia="Calibri" w:hAnsi="Calibri" w:cs="Calibri"/>
                <w:color w:val="000000"/>
                <w:sz w:val="20"/>
                <w:szCs w:val="20"/>
                <w:lang w:eastAsia="tr-TR"/>
              </w:rPr>
              <w:t>1.</w:t>
            </w:r>
            <w:r w:rsidRPr="00777058">
              <w:rPr>
                <w:sz w:val="20"/>
                <w:szCs w:val="20"/>
              </w:rPr>
              <w:t xml:space="preserve"> Derneğimizin ya da anabilim dalının standardize, interaktif akran değerlendirmesini içeren beceri eğitimi ve beceri değerlendirmesi rehberleri ya da kontrol listeleri, yetkinlik değerlendirme raporları.</w:t>
            </w:r>
          </w:p>
        </w:tc>
        <w:tc>
          <w:tcPr>
            <w:tcW w:w="1559" w:type="dxa"/>
          </w:tcPr>
          <w:p w14:paraId="7E1B9B94" w14:textId="77777777" w:rsidR="00E050E2" w:rsidRDefault="00E050E2" w:rsidP="00B07925">
            <w:r>
              <w:t>0</w:t>
            </w:r>
          </w:p>
        </w:tc>
      </w:tr>
      <w:tr w:rsidR="00E050E2" w14:paraId="6BE61A06" w14:textId="77777777" w:rsidTr="00B07925">
        <w:trPr>
          <w:trHeight w:val="249"/>
        </w:trPr>
        <w:tc>
          <w:tcPr>
            <w:tcW w:w="1271" w:type="dxa"/>
            <w:vMerge/>
            <w:tcBorders>
              <w:left w:val="single" w:sz="4" w:space="0" w:color="000000"/>
              <w:right w:val="single" w:sz="4" w:space="0" w:color="000000"/>
            </w:tcBorders>
          </w:tcPr>
          <w:p w14:paraId="38F41CB1" w14:textId="77777777" w:rsidR="00E050E2" w:rsidRPr="00777058" w:rsidRDefault="00E050E2" w:rsidP="00B07925">
            <w:pPr>
              <w:ind w:left="3"/>
              <w:rPr>
                <w:b/>
                <w:sz w:val="20"/>
                <w:szCs w:val="20"/>
              </w:rPr>
            </w:pPr>
          </w:p>
        </w:tc>
        <w:tc>
          <w:tcPr>
            <w:tcW w:w="5670" w:type="dxa"/>
            <w:vMerge/>
            <w:tcBorders>
              <w:left w:val="single" w:sz="4" w:space="0" w:color="000000"/>
              <w:right w:val="single" w:sz="4" w:space="0" w:color="000000"/>
            </w:tcBorders>
          </w:tcPr>
          <w:p w14:paraId="07FD876C" w14:textId="77777777" w:rsidR="00E050E2" w:rsidRPr="00777058" w:rsidRDefault="00E050E2" w:rsidP="00B07925">
            <w:pPr>
              <w:numPr>
                <w:ilvl w:val="0"/>
                <w:numId w:val="1"/>
              </w:numPr>
              <w:ind w:hanging="360"/>
              <w:rPr>
                <w:sz w:val="20"/>
                <w:szCs w:val="20"/>
              </w:rPr>
            </w:pPr>
          </w:p>
        </w:tc>
        <w:tc>
          <w:tcPr>
            <w:tcW w:w="1559" w:type="dxa"/>
          </w:tcPr>
          <w:p w14:paraId="2440FAE6" w14:textId="77777777" w:rsidR="00E050E2" w:rsidRDefault="00E050E2" w:rsidP="00B07925">
            <w:r>
              <w:t>1</w:t>
            </w:r>
          </w:p>
        </w:tc>
      </w:tr>
      <w:tr w:rsidR="00E050E2" w14:paraId="1854F7DF" w14:textId="77777777" w:rsidTr="00B07925">
        <w:trPr>
          <w:trHeight w:val="249"/>
        </w:trPr>
        <w:tc>
          <w:tcPr>
            <w:tcW w:w="1271" w:type="dxa"/>
            <w:vMerge/>
            <w:tcBorders>
              <w:left w:val="single" w:sz="4" w:space="0" w:color="000000"/>
              <w:right w:val="single" w:sz="4" w:space="0" w:color="000000"/>
            </w:tcBorders>
          </w:tcPr>
          <w:p w14:paraId="75815B87" w14:textId="77777777" w:rsidR="00E050E2" w:rsidRPr="00777058" w:rsidRDefault="00E050E2" w:rsidP="00B07925">
            <w:pPr>
              <w:ind w:left="3"/>
              <w:rPr>
                <w:b/>
                <w:sz w:val="20"/>
                <w:szCs w:val="20"/>
              </w:rPr>
            </w:pPr>
          </w:p>
        </w:tc>
        <w:tc>
          <w:tcPr>
            <w:tcW w:w="5670" w:type="dxa"/>
            <w:vMerge/>
            <w:tcBorders>
              <w:left w:val="single" w:sz="4" w:space="0" w:color="000000"/>
              <w:right w:val="single" w:sz="4" w:space="0" w:color="000000"/>
            </w:tcBorders>
          </w:tcPr>
          <w:p w14:paraId="7EA133EA" w14:textId="77777777" w:rsidR="00E050E2" w:rsidRPr="00777058" w:rsidRDefault="00E050E2" w:rsidP="00B07925">
            <w:pPr>
              <w:numPr>
                <w:ilvl w:val="0"/>
                <w:numId w:val="1"/>
              </w:numPr>
              <w:ind w:hanging="360"/>
              <w:rPr>
                <w:sz w:val="20"/>
                <w:szCs w:val="20"/>
              </w:rPr>
            </w:pPr>
          </w:p>
        </w:tc>
        <w:tc>
          <w:tcPr>
            <w:tcW w:w="1559" w:type="dxa"/>
          </w:tcPr>
          <w:p w14:paraId="09518B2D" w14:textId="77777777" w:rsidR="00E050E2" w:rsidRDefault="00E050E2" w:rsidP="00B07925">
            <w:r>
              <w:t>2</w:t>
            </w:r>
          </w:p>
        </w:tc>
      </w:tr>
      <w:tr w:rsidR="00E050E2" w14:paraId="6580E4CB" w14:textId="77777777" w:rsidTr="00B07925">
        <w:trPr>
          <w:trHeight w:val="249"/>
        </w:trPr>
        <w:tc>
          <w:tcPr>
            <w:tcW w:w="1271" w:type="dxa"/>
            <w:vMerge/>
            <w:tcBorders>
              <w:left w:val="single" w:sz="4" w:space="0" w:color="000000"/>
              <w:right w:val="single" w:sz="4" w:space="0" w:color="000000"/>
            </w:tcBorders>
          </w:tcPr>
          <w:p w14:paraId="0EB5D42C" w14:textId="77777777" w:rsidR="00E050E2" w:rsidRPr="00777058" w:rsidRDefault="00E050E2" w:rsidP="00B07925">
            <w:pPr>
              <w:ind w:left="3"/>
              <w:rPr>
                <w:b/>
                <w:sz w:val="20"/>
                <w:szCs w:val="20"/>
              </w:rPr>
            </w:pPr>
          </w:p>
        </w:tc>
        <w:tc>
          <w:tcPr>
            <w:tcW w:w="5670" w:type="dxa"/>
            <w:vMerge/>
            <w:tcBorders>
              <w:left w:val="single" w:sz="4" w:space="0" w:color="000000"/>
              <w:right w:val="single" w:sz="4" w:space="0" w:color="000000"/>
            </w:tcBorders>
          </w:tcPr>
          <w:p w14:paraId="70994B43" w14:textId="77777777" w:rsidR="00E050E2" w:rsidRPr="00777058" w:rsidRDefault="00E050E2" w:rsidP="00B07925">
            <w:pPr>
              <w:numPr>
                <w:ilvl w:val="0"/>
                <w:numId w:val="1"/>
              </w:numPr>
              <w:ind w:hanging="360"/>
              <w:rPr>
                <w:sz w:val="20"/>
                <w:szCs w:val="20"/>
              </w:rPr>
            </w:pPr>
          </w:p>
        </w:tc>
        <w:tc>
          <w:tcPr>
            <w:tcW w:w="1559" w:type="dxa"/>
          </w:tcPr>
          <w:p w14:paraId="43E93AC8" w14:textId="77777777" w:rsidR="00E050E2" w:rsidRDefault="00E050E2" w:rsidP="00B07925">
            <w:r>
              <w:t>3</w:t>
            </w:r>
          </w:p>
        </w:tc>
      </w:tr>
      <w:tr w:rsidR="00E050E2" w14:paraId="2C6150DC" w14:textId="77777777" w:rsidTr="00B07925">
        <w:trPr>
          <w:trHeight w:val="249"/>
        </w:trPr>
        <w:tc>
          <w:tcPr>
            <w:tcW w:w="1271" w:type="dxa"/>
            <w:vMerge/>
            <w:tcBorders>
              <w:left w:val="single" w:sz="4" w:space="0" w:color="000000"/>
              <w:bottom w:val="single" w:sz="4" w:space="0" w:color="000000"/>
              <w:right w:val="single" w:sz="4" w:space="0" w:color="000000"/>
            </w:tcBorders>
          </w:tcPr>
          <w:p w14:paraId="1CD62D4B" w14:textId="77777777" w:rsidR="00E050E2" w:rsidRPr="00777058" w:rsidRDefault="00E050E2"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5F945F26" w14:textId="77777777" w:rsidR="00E050E2" w:rsidRPr="00777058" w:rsidRDefault="00E050E2" w:rsidP="00B07925">
            <w:pPr>
              <w:numPr>
                <w:ilvl w:val="0"/>
                <w:numId w:val="1"/>
              </w:numPr>
              <w:ind w:hanging="360"/>
              <w:rPr>
                <w:sz w:val="20"/>
                <w:szCs w:val="20"/>
              </w:rPr>
            </w:pPr>
          </w:p>
        </w:tc>
        <w:tc>
          <w:tcPr>
            <w:tcW w:w="1559" w:type="dxa"/>
          </w:tcPr>
          <w:p w14:paraId="5A132AE4" w14:textId="77777777" w:rsidR="00E050E2" w:rsidRDefault="00E050E2" w:rsidP="00B07925">
            <w:r>
              <w:t>4</w:t>
            </w:r>
          </w:p>
        </w:tc>
      </w:tr>
      <w:tr w:rsidR="00E050E2" w14:paraId="689AF3F3" w14:textId="77777777" w:rsidTr="00B07925">
        <w:trPr>
          <w:trHeight w:val="204"/>
        </w:trPr>
        <w:tc>
          <w:tcPr>
            <w:tcW w:w="1271" w:type="dxa"/>
            <w:vMerge w:val="restart"/>
          </w:tcPr>
          <w:p w14:paraId="2C67CE35" w14:textId="77777777" w:rsidR="00E050E2" w:rsidRDefault="00E050E2" w:rsidP="00B07925"/>
        </w:tc>
        <w:tc>
          <w:tcPr>
            <w:tcW w:w="5670" w:type="dxa"/>
            <w:vMerge w:val="restart"/>
          </w:tcPr>
          <w:p w14:paraId="255E8945" w14:textId="77777777" w:rsidR="00E050E2" w:rsidRPr="00777058" w:rsidRDefault="00E050E2" w:rsidP="00B07925">
            <w:pPr>
              <w:ind w:left="721"/>
              <w:rPr>
                <w:sz w:val="20"/>
                <w:szCs w:val="20"/>
              </w:rPr>
            </w:pPr>
            <w:r w:rsidRPr="00777058">
              <w:rPr>
                <w:sz w:val="20"/>
                <w:szCs w:val="20"/>
              </w:rPr>
              <w:t xml:space="preserve"> </w:t>
            </w:r>
          </w:p>
          <w:p w14:paraId="36C4D084" w14:textId="77777777" w:rsidR="00E050E2" w:rsidRPr="00E050E2" w:rsidRDefault="00E050E2" w:rsidP="00E050E2">
            <w:pPr>
              <w:spacing w:after="22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2.</w:t>
            </w:r>
            <w:r w:rsidRPr="00DE28AC">
              <w:rPr>
                <w:rFonts w:ascii="Calibri" w:eastAsia="Calibri" w:hAnsi="Calibri" w:cs="Calibri"/>
                <w:color w:val="000000"/>
                <w:sz w:val="20"/>
                <w:szCs w:val="20"/>
                <w:lang w:eastAsia="tr-TR"/>
              </w:rPr>
              <w:t xml:space="preserve"> </w:t>
            </w:r>
            <w:r w:rsidRPr="00E050E2">
              <w:rPr>
                <w:rFonts w:ascii="Calibri" w:eastAsia="Calibri" w:hAnsi="Calibri" w:cs="Calibri"/>
                <w:color w:val="000000"/>
                <w:sz w:val="20"/>
                <w:szCs w:val="20"/>
                <w:lang w:eastAsia="tr-TR"/>
              </w:rPr>
              <w:t xml:space="preserve">Güncel ÇEP müfredatı ve uzmanlık öğrencisi karnelerindeki yetkinlik düzeyi belgeleri.   </w:t>
            </w:r>
          </w:p>
          <w:p w14:paraId="3780377D" w14:textId="77777777" w:rsidR="00E050E2" w:rsidRDefault="00E050E2" w:rsidP="00E050E2">
            <w:pPr>
              <w:spacing w:after="249"/>
            </w:pPr>
          </w:p>
        </w:tc>
        <w:tc>
          <w:tcPr>
            <w:tcW w:w="1559" w:type="dxa"/>
          </w:tcPr>
          <w:p w14:paraId="4CDD8097" w14:textId="77777777" w:rsidR="00E050E2" w:rsidRDefault="00E050E2" w:rsidP="00B07925">
            <w:r>
              <w:t>0</w:t>
            </w:r>
          </w:p>
        </w:tc>
      </w:tr>
      <w:tr w:rsidR="00E050E2" w14:paraId="6C6CE0CE" w14:textId="77777777" w:rsidTr="00B07925">
        <w:trPr>
          <w:trHeight w:val="204"/>
        </w:trPr>
        <w:tc>
          <w:tcPr>
            <w:tcW w:w="1271" w:type="dxa"/>
            <w:vMerge/>
          </w:tcPr>
          <w:p w14:paraId="1B8D9BFA" w14:textId="77777777" w:rsidR="00E050E2" w:rsidRDefault="00E050E2" w:rsidP="00B07925"/>
        </w:tc>
        <w:tc>
          <w:tcPr>
            <w:tcW w:w="5670" w:type="dxa"/>
            <w:vMerge/>
          </w:tcPr>
          <w:p w14:paraId="22A59279" w14:textId="77777777" w:rsidR="00E050E2" w:rsidRPr="00777058" w:rsidRDefault="00E050E2" w:rsidP="00B07925">
            <w:pPr>
              <w:numPr>
                <w:ilvl w:val="0"/>
                <w:numId w:val="1"/>
              </w:numPr>
              <w:ind w:hanging="360"/>
              <w:rPr>
                <w:sz w:val="20"/>
                <w:szCs w:val="20"/>
              </w:rPr>
            </w:pPr>
          </w:p>
        </w:tc>
        <w:tc>
          <w:tcPr>
            <w:tcW w:w="1559" w:type="dxa"/>
          </w:tcPr>
          <w:p w14:paraId="44F0FED4" w14:textId="77777777" w:rsidR="00E050E2" w:rsidRDefault="00E050E2" w:rsidP="00B07925">
            <w:r>
              <w:t>1</w:t>
            </w:r>
          </w:p>
        </w:tc>
      </w:tr>
      <w:tr w:rsidR="00E050E2" w14:paraId="2041D491" w14:textId="77777777" w:rsidTr="00B07925">
        <w:trPr>
          <w:trHeight w:val="204"/>
        </w:trPr>
        <w:tc>
          <w:tcPr>
            <w:tcW w:w="1271" w:type="dxa"/>
            <w:vMerge/>
          </w:tcPr>
          <w:p w14:paraId="27F93E37" w14:textId="77777777" w:rsidR="00E050E2" w:rsidRDefault="00E050E2" w:rsidP="00B07925"/>
        </w:tc>
        <w:tc>
          <w:tcPr>
            <w:tcW w:w="5670" w:type="dxa"/>
            <w:vMerge/>
          </w:tcPr>
          <w:p w14:paraId="1FD495BB" w14:textId="77777777" w:rsidR="00E050E2" w:rsidRPr="00777058" w:rsidRDefault="00E050E2" w:rsidP="00B07925">
            <w:pPr>
              <w:numPr>
                <w:ilvl w:val="0"/>
                <w:numId w:val="1"/>
              </w:numPr>
              <w:ind w:hanging="360"/>
              <w:rPr>
                <w:sz w:val="20"/>
                <w:szCs w:val="20"/>
              </w:rPr>
            </w:pPr>
          </w:p>
        </w:tc>
        <w:tc>
          <w:tcPr>
            <w:tcW w:w="1559" w:type="dxa"/>
          </w:tcPr>
          <w:p w14:paraId="3980E0EE" w14:textId="77777777" w:rsidR="00E050E2" w:rsidRDefault="00E050E2" w:rsidP="00B07925">
            <w:r>
              <w:t>2</w:t>
            </w:r>
          </w:p>
        </w:tc>
      </w:tr>
      <w:tr w:rsidR="00E050E2" w14:paraId="712A0112" w14:textId="77777777" w:rsidTr="00B07925">
        <w:trPr>
          <w:trHeight w:val="204"/>
        </w:trPr>
        <w:tc>
          <w:tcPr>
            <w:tcW w:w="1271" w:type="dxa"/>
            <w:vMerge/>
          </w:tcPr>
          <w:p w14:paraId="18848ACE" w14:textId="77777777" w:rsidR="00E050E2" w:rsidRDefault="00E050E2" w:rsidP="00B07925"/>
        </w:tc>
        <w:tc>
          <w:tcPr>
            <w:tcW w:w="5670" w:type="dxa"/>
            <w:vMerge/>
          </w:tcPr>
          <w:p w14:paraId="2FCDC94B" w14:textId="77777777" w:rsidR="00E050E2" w:rsidRPr="00777058" w:rsidRDefault="00E050E2" w:rsidP="00B07925">
            <w:pPr>
              <w:numPr>
                <w:ilvl w:val="0"/>
                <w:numId w:val="1"/>
              </w:numPr>
              <w:ind w:hanging="360"/>
              <w:rPr>
                <w:sz w:val="20"/>
                <w:szCs w:val="20"/>
              </w:rPr>
            </w:pPr>
          </w:p>
        </w:tc>
        <w:tc>
          <w:tcPr>
            <w:tcW w:w="1559" w:type="dxa"/>
          </w:tcPr>
          <w:p w14:paraId="04B00E87" w14:textId="77777777" w:rsidR="00E050E2" w:rsidRDefault="00E050E2" w:rsidP="00B07925">
            <w:r>
              <w:t>3</w:t>
            </w:r>
          </w:p>
        </w:tc>
      </w:tr>
      <w:tr w:rsidR="00E050E2" w14:paraId="05AFAF2E" w14:textId="77777777" w:rsidTr="00B07925">
        <w:trPr>
          <w:trHeight w:val="204"/>
        </w:trPr>
        <w:tc>
          <w:tcPr>
            <w:tcW w:w="1271" w:type="dxa"/>
            <w:vMerge/>
          </w:tcPr>
          <w:p w14:paraId="7377F9EF" w14:textId="77777777" w:rsidR="00E050E2" w:rsidRDefault="00E050E2" w:rsidP="00B07925"/>
        </w:tc>
        <w:tc>
          <w:tcPr>
            <w:tcW w:w="5670" w:type="dxa"/>
            <w:vMerge/>
          </w:tcPr>
          <w:p w14:paraId="5CBC4354" w14:textId="77777777" w:rsidR="00E050E2" w:rsidRPr="00777058" w:rsidRDefault="00E050E2" w:rsidP="00B07925">
            <w:pPr>
              <w:numPr>
                <w:ilvl w:val="0"/>
                <w:numId w:val="1"/>
              </w:numPr>
              <w:ind w:hanging="360"/>
              <w:rPr>
                <w:sz w:val="20"/>
                <w:szCs w:val="20"/>
              </w:rPr>
            </w:pPr>
          </w:p>
        </w:tc>
        <w:tc>
          <w:tcPr>
            <w:tcW w:w="1559" w:type="dxa"/>
          </w:tcPr>
          <w:p w14:paraId="3D6FD0F2" w14:textId="77777777" w:rsidR="00E050E2" w:rsidRDefault="00E050E2" w:rsidP="00B07925">
            <w:r>
              <w:t>4</w:t>
            </w:r>
          </w:p>
        </w:tc>
      </w:tr>
      <w:tr w:rsidR="00E050E2" w14:paraId="1E5E83E8" w14:textId="77777777" w:rsidTr="00B07925">
        <w:trPr>
          <w:trHeight w:val="204"/>
        </w:trPr>
        <w:tc>
          <w:tcPr>
            <w:tcW w:w="1271" w:type="dxa"/>
            <w:vMerge w:val="restart"/>
          </w:tcPr>
          <w:p w14:paraId="3FE03454" w14:textId="77777777" w:rsidR="00E050E2" w:rsidRDefault="00E050E2" w:rsidP="00B07925"/>
        </w:tc>
        <w:tc>
          <w:tcPr>
            <w:tcW w:w="5670" w:type="dxa"/>
            <w:vMerge w:val="restart"/>
          </w:tcPr>
          <w:p w14:paraId="17445256" w14:textId="77777777" w:rsidR="00E050E2" w:rsidRDefault="00E050E2" w:rsidP="00B07925">
            <w:pPr>
              <w:rPr>
                <w:sz w:val="20"/>
                <w:szCs w:val="20"/>
              </w:rPr>
            </w:pPr>
          </w:p>
          <w:p w14:paraId="33175C39" w14:textId="77777777" w:rsidR="00E050E2" w:rsidRPr="00777058" w:rsidRDefault="00E050E2" w:rsidP="00E050E2">
            <w:pPr>
              <w:spacing w:after="215"/>
              <w:ind w:left="1"/>
              <w:rPr>
                <w:sz w:val="20"/>
                <w:szCs w:val="20"/>
              </w:rPr>
            </w:pPr>
            <w:r w:rsidRPr="00777058">
              <w:rPr>
                <w:sz w:val="20"/>
                <w:szCs w:val="20"/>
              </w:rPr>
              <w:t>3.</w:t>
            </w:r>
            <w:r>
              <w:rPr>
                <w:sz w:val="20"/>
                <w:szCs w:val="20"/>
              </w:rPr>
              <w:t xml:space="preserve"> </w:t>
            </w:r>
            <w:r w:rsidRPr="00777058">
              <w:rPr>
                <w:sz w:val="20"/>
                <w:szCs w:val="20"/>
              </w:rPr>
              <w:t>Standart uygulamalar ve mevzuatın yanı sıra, eğitim kurumunun özgün yaklaşım ve uygulamalarına ilişkin müfredat, karne, rehber ve belgeler.</w:t>
            </w:r>
          </w:p>
        </w:tc>
        <w:tc>
          <w:tcPr>
            <w:tcW w:w="1559" w:type="dxa"/>
          </w:tcPr>
          <w:p w14:paraId="2239CC47" w14:textId="77777777" w:rsidR="00E050E2" w:rsidRDefault="00E050E2" w:rsidP="00B07925">
            <w:r>
              <w:t>0</w:t>
            </w:r>
          </w:p>
        </w:tc>
      </w:tr>
      <w:tr w:rsidR="00E050E2" w14:paraId="2E6BF0F3" w14:textId="77777777" w:rsidTr="00B07925">
        <w:trPr>
          <w:trHeight w:val="204"/>
        </w:trPr>
        <w:tc>
          <w:tcPr>
            <w:tcW w:w="1271" w:type="dxa"/>
            <w:vMerge/>
          </w:tcPr>
          <w:p w14:paraId="2AF71308" w14:textId="77777777" w:rsidR="00E050E2" w:rsidRDefault="00E050E2" w:rsidP="00B07925"/>
        </w:tc>
        <w:tc>
          <w:tcPr>
            <w:tcW w:w="5670" w:type="dxa"/>
            <w:vMerge/>
          </w:tcPr>
          <w:p w14:paraId="63A1D2C6" w14:textId="77777777" w:rsidR="00E050E2" w:rsidRPr="00777058" w:rsidRDefault="00E050E2" w:rsidP="00B07925">
            <w:pPr>
              <w:ind w:left="721"/>
              <w:rPr>
                <w:sz w:val="20"/>
                <w:szCs w:val="20"/>
              </w:rPr>
            </w:pPr>
          </w:p>
        </w:tc>
        <w:tc>
          <w:tcPr>
            <w:tcW w:w="1559" w:type="dxa"/>
          </w:tcPr>
          <w:p w14:paraId="521FF0F6" w14:textId="77777777" w:rsidR="00E050E2" w:rsidRDefault="00E050E2" w:rsidP="00B07925">
            <w:r>
              <w:t>1</w:t>
            </w:r>
          </w:p>
        </w:tc>
      </w:tr>
      <w:tr w:rsidR="00E050E2" w14:paraId="4742A1E2" w14:textId="77777777" w:rsidTr="00B07925">
        <w:trPr>
          <w:trHeight w:val="204"/>
        </w:trPr>
        <w:tc>
          <w:tcPr>
            <w:tcW w:w="1271" w:type="dxa"/>
            <w:vMerge/>
          </w:tcPr>
          <w:p w14:paraId="7E075D1C" w14:textId="77777777" w:rsidR="00E050E2" w:rsidRDefault="00E050E2" w:rsidP="00B07925"/>
        </w:tc>
        <w:tc>
          <w:tcPr>
            <w:tcW w:w="5670" w:type="dxa"/>
            <w:vMerge/>
          </w:tcPr>
          <w:p w14:paraId="7B8BFC45" w14:textId="77777777" w:rsidR="00E050E2" w:rsidRPr="00777058" w:rsidRDefault="00E050E2" w:rsidP="00B07925">
            <w:pPr>
              <w:ind w:left="721"/>
              <w:rPr>
                <w:sz w:val="20"/>
                <w:szCs w:val="20"/>
              </w:rPr>
            </w:pPr>
          </w:p>
        </w:tc>
        <w:tc>
          <w:tcPr>
            <w:tcW w:w="1559" w:type="dxa"/>
          </w:tcPr>
          <w:p w14:paraId="4459E212" w14:textId="77777777" w:rsidR="00E050E2" w:rsidRDefault="00E050E2" w:rsidP="00B07925">
            <w:r>
              <w:t>2</w:t>
            </w:r>
          </w:p>
        </w:tc>
      </w:tr>
      <w:tr w:rsidR="00E050E2" w14:paraId="259CB0C0" w14:textId="77777777" w:rsidTr="00B07925">
        <w:trPr>
          <w:trHeight w:val="204"/>
        </w:trPr>
        <w:tc>
          <w:tcPr>
            <w:tcW w:w="1271" w:type="dxa"/>
            <w:vMerge/>
          </w:tcPr>
          <w:p w14:paraId="624930AB" w14:textId="77777777" w:rsidR="00E050E2" w:rsidRDefault="00E050E2" w:rsidP="00B07925"/>
        </w:tc>
        <w:tc>
          <w:tcPr>
            <w:tcW w:w="5670" w:type="dxa"/>
            <w:vMerge/>
          </w:tcPr>
          <w:p w14:paraId="2CDCFA98" w14:textId="77777777" w:rsidR="00E050E2" w:rsidRPr="00777058" w:rsidRDefault="00E050E2" w:rsidP="00B07925">
            <w:pPr>
              <w:ind w:left="721"/>
              <w:rPr>
                <w:sz w:val="20"/>
                <w:szCs w:val="20"/>
              </w:rPr>
            </w:pPr>
          </w:p>
        </w:tc>
        <w:tc>
          <w:tcPr>
            <w:tcW w:w="1559" w:type="dxa"/>
          </w:tcPr>
          <w:p w14:paraId="34867754" w14:textId="77777777" w:rsidR="00E050E2" w:rsidRDefault="00E050E2" w:rsidP="00B07925">
            <w:r>
              <w:t>3</w:t>
            </w:r>
          </w:p>
        </w:tc>
      </w:tr>
      <w:tr w:rsidR="00E050E2" w14:paraId="5C4A638F" w14:textId="77777777" w:rsidTr="00B07925">
        <w:trPr>
          <w:trHeight w:val="204"/>
        </w:trPr>
        <w:tc>
          <w:tcPr>
            <w:tcW w:w="1271" w:type="dxa"/>
            <w:vMerge/>
          </w:tcPr>
          <w:p w14:paraId="07358A6C" w14:textId="77777777" w:rsidR="00E050E2" w:rsidRDefault="00E050E2" w:rsidP="00B07925"/>
        </w:tc>
        <w:tc>
          <w:tcPr>
            <w:tcW w:w="5670" w:type="dxa"/>
            <w:vMerge/>
          </w:tcPr>
          <w:p w14:paraId="2C0C0E74" w14:textId="77777777" w:rsidR="00E050E2" w:rsidRPr="00777058" w:rsidRDefault="00E050E2" w:rsidP="00B07925">
            <w:pPr>
              <w:ind w:left="721"/>
              <w:rPr>
                <w:sz w:val="20"/>
                <w:szCs w:val="20"/>
              </w:rPr>
            </w:pPr>
          </w:p>
        </w:tc>
        <w:tc>
          <w:tcPr>
            <w:tcW w:w="1559" w:type="dxa"/>
          </w:tcPr>
          <w:p w14:paraId="65933AFA" w14:textId="77777777" w:rsidR="00E050E2" w:rsidRDefault="00E050E2" w:rsidP="00B07925">
            <w:r>
              <w:t>4</w:t>
            </w:r>
          </w:p>
        </w:tc>
      </w:tr>
    </w:tbl>
    <w:p w14:paraId="2CDA3D84" w14:textId="77777777" w:rsidR="00E050E2" w:rsidRDefault="00E050E2" w:rsidP="00E050E2">
      <w:pPr>
        <w:keepNext/>
        <w:keepLines/>
        <w:tabs>
          <w:tab w:val="center" w:pos="1928"/>
        </w:tabs>
        <w:spacing w:after="0"/>
        <w:ind w:left="-15"/>
        <w:outlineLvl w:val="3"/>
        <w:rPr>
          <w:rFonts w:ascii="Calibri" w:eastAsia="Calibri" w:hAnsi="Calibri" w:cs="Calibri"/>
          <w:b/>
          <w:color w:val="000000"/>
          <w:sz w:val="20"/>
          <w:szCs w:val="20"/>
          <w:lang w:eastAsia="tr-TR"/>
        </w:rPr>
      </w:pPr>
      <w:r>
        <w:rPr>
          <w:rFonts w:ascii="Calibri" w:eastAsia="Calibri" w:hAnsi="Calibri" w:cs="Calibri"/>
          <w:b/>
          <w:color w:val="000000"/>
          <w:sz w:val="20"/>
          <w:szCs w:val="20"/>
          <w:lang w:eastAsia="tr-TR"/>
        </w:rPr>
        <w:t xml:space="preserve"> </w:t>
      </w:r>
    </w:p>
    <w:p w14:paraId="4B76BF41" w14:textId="77777777" w:rsidR="00E050E2" w:rsidRDefault="00E050E2"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2593F356" w14:textId="77777777" w:rsidR="00E050E2" w:rsidRDefault="00E050E2"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37EAF219" w14:textId="77777777" w:rsidR="00E050E2" w:rsidRDefault="00E050E2"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4B568A57"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5205FC9A"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4AB88759"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242D2E49"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74556EE6"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0C8C593B"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7F47E0A8"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03827E07"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402982B9"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1388C52E"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0101449D"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28B1F8C7"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4EA1B78B"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2D0B3F41"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2386640D" w14:textId="77777777" w:rsidR="008B7E3B" w:rsidRDefault="008B7E3B" w:rsidP="00E050E2">
      <w:pPr>
        <w:keepNext/>
        <w:keepLines/>
        <w:tabs>
          <w:tab w:val="center" w:pos="1928"/>
        </w:tabs>
        <w:spacing w:after="0"/>
        <w:ind w:left="-15"/>
        <w:outlineLvl w:val="3"/>
        <w:rPr>
          <w:rFonts w:ascii="Calibri" w:eastAsia="Calibri" w:hAnsi="Calibri" w:cs="Calibri"/>
          <w:b/>
          <w:color w:val="000000"/>
          <w:sz w:val="20"/>
          <w:szCs w:val="20"/>
          <w:lang w:eastAsia="tr-TR"/>
        </w:rPr>
      </w:pPr>
    </w:p>
    <w:p w14:paraId="75B90C7A" w14:textId="77777777" w:rsidR="00DE28AC" w:rsidRDefault="00DE28AC" w:rsidP="00E050E2">
      <w:pPr>
        <w:keepNext/>
        <w:keepLines/>
        <w:tabs>
          <w:tab w:val="center" w:pos="1928"/>
        </w:tabs>
        <w:spacing w:after="0"/>
        <w:ind w:left="-15"/>
        <w:outlineLvl w:val="3"/>
        <w:rPr>
          <w:rFonts w:ascii="Calibri" w:eastAsia="Calibri" w:hAnsi="Calibri" w:cs="Calibri"/>
          <w:b/>
          <w:color w:val="000000"/>
          <w:sz w:val="20"/>
          <w:szCs w:val="20"/>
          <w:lang w:eastAsia="tr-TR"/>
        </w:rPr>
      </w:pPr>
      <w:r w:rsidRPr="00DE28AC">
        <w:rPr>
          <w:rFonts w:ascii="Calibri" w:eastAsia="Calibri" w:hAnsi="Calibri" w:cs="Calibri"/>
          <w:b/>
          <w:color w:val="000000"/>
          <w:sz w:val="20"/>
          <w:szCs w:val="20"/>
          <w:lang w:eastAsia="tr-TR"/>
        </w:rPr>
        <w:t xml:space="preserve">7.4 Değerlendirmelere Katılım </w:t>
      </w:r>
    </w:p>
    <w:tbl>
      <w:tblPr>
        <w:tblStyle w:val="TabloKlavuzu"/>
        <w:tblpPr w:leftFromText="141" w:rightFromText="141" w:vertAnchor="text" w:horzAnchor="margin" w:tblpY="130"/>
        <w:tblW w:w="0" w:type="auto"/>
        <w:tblLook w:val="04A0" w:firstRow="1" w:lastRow="0" w:firstColumn="1" w:lastColumn="0" w:noHBand="0" w:noVBand="1"/>
      </w:tblPr>
      <w:tblGrid>
        <w:gridCol w:w="1271"/>
        <w:gridCol w:w="5670"/>
        <w:gridCol w:w="1559"/>
      </w:tblGrid>
      <w:tr w:rsidR="00E050E2" w14:paraId="7EBD3126" w14:textId="77777777" w:rsidTr="00E050E2">
        <w:tc>
          <w:tcPr>
            <w:tcW w:w="1271" w:type="dxa"/>
          </w:tcPr>
          <w:p w14:paraId="5720A8A5" w14:textId="77777777" w:rsidR="00E050E2" w:rsidRDefault="00E050E2" w:rsidP="00E050E2">
            <w:r w:rsidRPr="00EC6C70">
              <w:rPr>
                <w:rFonts w:ascii="Calibri" w:eastAsia="Calibri" w:hAnsi="Calibri" w:cs="Calibri"/>
                <w:b/>
                <w:color w:val="000000"/>
                <w:sz w:val="20"/>
                <w:szCs w:val="20"/>
                <w:lang w:eastAsia="tr-TR"/>
              </w:rPr>
              <w:t>Standart No</w:t>
            </w:r>
          </w:p>
        </w:tc>
        <w:tc>
          <w:tcPr>
            <w:tcW w:w="5670" w:type="dxa"/>
          </w:tcPr>
          <w:p w14:paraId="1AF29364" w14:textId="77777777" w:rsidR="00E050E2" w:rsidRDefault="00E050E2" w:rsidP="00E050E2">
            <w:r w:rsidRPr="00777058">
              <w:rPr>
                <w:b/>
                <w:sz w:val="20"/>
                <w:szCs w:val="20"/>
              </w:rPr>
              <w:t xml:space="preserve">TS. </w:t>
            </w:r>
            <w:r>
              <w:rPr>
                <w:b/>
                <w:sz w:val="20"/>
                <w:szCs w:val="20"/>
              </w:rPr>
              <w:t>7</w:t>
            </w:r>
            <w:r w:rsidRPr="00777058">
              <w:rPr>
                <w:b/>
                <w:sz w:val="20"/>
                <w:szCs w:val="20"/>
              </w:rPr>
              <w:t>.</w:t>
            </w:r>
            <w:r>
              <w:rPr>
                <w:b/>
                <w:sz w:val="20"/>
                <w:szCs w:val="20"/>
              </w:rPr>
              <w:t>4</w:t>
            </w:r>
            <w:r w:rsidRPr="00777058">
              <w:rPr>
                <w:b/>
                <w:sz w:val="20"/>
                <w:szCs w:val="20"/>
              </w:rPr>
              <w:t>.</w:t>
            </w:r>
            <w:r>
              <w:rPr>
                <w:b/>
                <w:sz w:val="20"/>
                <w:szCs w:val="20"/>
              </w:rPr>
              <w:t>1</w:t>
            </w:r>
            <w:r w:rsidRPr="00777058">
              <w:rPr>
                <w:b/>
                <w:sz w:val="20"/>
                <w:szCs w:val="20"/>
              </w:rPr>
              <w:t xml:space="preserve">  </w:t>
            </w:r>
          </w:p>
        </w:tc>
        <w:tc>
          <w:tcPr>
            <w:tcW w:w="1559" w:type="dxa"/>
          </w:tcPr>
          <w:p w14:paraId="670D27CF" w14:textId="77777777" w:rsidR="00E050E2" w:rsidRDefault="00E050E2" w:rsidP="00E050E2"/>
        </w:tc>
      </w:tr>
      <w:tr w:rsidR="00E050E2" w14:paraId="2882A781" w14:textId="77777777" w:rsidTr="00E050E2">
        <w:trPr>
          <w:trHeight w:val="249"/>
        </w:trPr>
        <w:tc>
          <w:tcPr>
            <w:tcW w:w="1271" w:type="dxa"/>
            <w:vMerge w:val="restart"/>
            <w:tcBorders>
              <w:top w:val="single" w:sz="4" w:space="0" w:color="000000"/>
              <w:left w:val="single" w:sz="4" w:space="0" w:color="000000"/>
              <w:right w:val="single" w:sz="4" w:space="0" w:color="000000"/>
            </w:tcBorders>
          </w:tcPr>
          <w:p w14:paraId="3B136FCC" w14:textId="77777777" w:rsidR="00E050E2" w:rsidRPr="00777058" w:rsidRDefault="00E050E2" w:rsidP="00E050E2">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3B4BBA6" w14:textId="77777777" w:rsidR="00E050E2" w:rsidRPr="00777058" w:rsidRDefault="00E050E2" w:rsidP="00E050E2">
            <w:pPr>
              <w:ind w:left="721"/>
              <w:rPr>
                <w:sz w:val="20"/>
                <w:szCs w:val="20"/>
              </w:rPr>
            </w:pPr>
          </w:p>
          <w:p w14:paraId="778FC7A3" w14:textId="77777777" w:rsidR="00E050E2" w:rsidRPr="00E050E2" w:rsidRDefault="00E050E2" w:rsidP="00E050E2">
            <w:pPr>
              <w:spacing w:after="220"/>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E050E2">
              <w:rPr>
                <w:rFonts w:ascii="Calibri" w:eastAsia="Calibri" w:hAnsi="Calibri" w:cs="Calibri"/>
                <w:color w:val="000000"/>
                <w:sz w:val="20"/>
                <w:szCs w:val="20"/>
                <w:lang w:eastAsia="tr-TR"/>
              </w:rPr>
              <w:t xml:space="preserve">Eğitici ve yöneticilerin katıldığı toplantı ve/ya akademik kurul kararları. </w:t>
            </w:r>
          </w:p>
          <w:p w14:paraId="61EAADA0" w14:textId="77777777" w:rsidR="00E050E2" w:rsidRPr="00777058" w:rsidRDefault="00E050E2" w:rsidP="00E050E2">
            <w:pPr>
              <w:spacing w:after="234" w:line="277" w:lineRule="auto"/>
              <w:rPr>
                <w:sz w:val="20"/>
                <w:szCs w:val="20"/>
              </w:rPr>
            </w:pPr>
            <w:r w:rsidRPr="00D55EF3">
              <w:rPr>
                <w:rFonts w:ascii="Calibri" w:eastAsia="Calibri" w:hAnsi="Calibri" w:cs="Calibri"/>
                <w:color w:val="000000"/>
                <w:sz w:val="20"/>
                <w:szCs w:val="20"/>
                <w:lang w:eastAsia="tr-TR"/>
              </w:rPr>
              <w:t xml:space="preserve"> </w:t>
            </w:r>
          </w:p>
        </w:tc>
        <w:tc>
          <w:tcPr>
            <w:tcW w:w="1559" w:type="dxa"/>
          </w:tcPr>
          <w:p w14:paraId="0313C53F" w14:textId="77777777" w:rsidR="00E050E2" w:rsidRDefault="00E050E2" w:rsidP="00E050E2">
            <w:r>
              <w:t>0</w:t>
            </w:r>
          </w:p>
        </w:tc>
      </w:tr>
      <w:tr w:rsidR="00E050E2" w14:paraId="505823CB" w14:textId="77777777" w:rsidTr="00E050E2">
        <w:trPr>
          <w:trHeight w:val="249"/>
        </w:trPr>
        <w:tc>
          <w:tcPr>
            <w:tcW w:w="1271" w:type="dxa"/>
            <w:vMerge/>
            <w:tcBorders>
              <w:left w:val="single" w:sz="4" w:space="0" w:color="000000"/>
              <w:right w:val="single" w:sz="4" w:space="0" w:color="000000"/>
            </w:tcBorders>
          </w:tcPr>
          <w:p w14:paraId="3760BA63" w14:textId="77777777" w:rsidR="00E050E2" w:rsidRPr="00777058" w:rsidRDefault="00E050E2" w:rsidP="00E050E2">
            <w:pPr>
              <w:ind w:left="3"/>
              <w:rPr>
                <w:b/>
                <w:sz w:val="20"/>
                <w:szCs w:val="20"/>
              </w:rPr>
            </w:pPr>
          </w:p>
        </w:tc>
        <w:tc>
          <w:tcPr>
            <w:tcW w:w="5670" w:type="dxa"/>
            <w:vMerge/>
            <w:tcBorders>
              <w:left w:val="single" w:sz="4" w:space="0" w:color="000000"/>
              <w:right w:val="single" w:sz="4" w:space="0" w:color="000000"/>
            </w:tcBorders>
          </w:tcPr>
          <w:p w14:paraId="14DB2D20" w14:textId="77777777" w:rsidR="00E050E2" w:rsidRPr="00777058" w:rsidRDefault="00E050E2" w:rsidP="00E050E2">
            <w:pPr>
              <w:numPr>
                <w:ilvl w:val="0"/>
                <w:numId w:val="1"/>
              </w:numPr>
              <w:ind w:hanging="360"/>
              <w:rPr>
                <w:sz w:val="20"/>
                <w:szCs w:val="20"/>
              </w:rPr>
            </w:pPr>
          </w:p>
        </w:tc>
        <w:tc>
          <w:tcPr>
            <w:tcW w:w="1559" w:type="dxa"/>
          </w:tcPr>
          <w:p w14:paraId="375EF134" w14:textId="77777777" w:rsidR="00E050E2" w:rsidRDefault="00E050E2" w:rsidP="00E050E2">
            <w:r>
              <w:t>1</w:t>
            </w:r>
          </w:p>
        </w:tc>
      </w:tr>
      <w:tr w:rsidR="00E050E2" w14:paraId="005AAABD" w14:textId="77777777" w:rsidTr="00E050E2">
        <w:trPr>
          <w:trHeight w:val="249"/>
        </w:trPr>
        <w:tc>
          <w:tcPr>
            <w:tcW w:w="1271" w:type="dxa"/>
            <w:vMerge/>
            <w:tcBorders>
              <w:left w:val="single" w:sz="4" w:space="0" w:color="000000"/>
              <w:right w:val="single" w:sz="4" w:space="0" w:color="000000"/>
            </w:tcBorders>
          </w:tcPr>
          <w:p w14:paraId="6061FCA9" w14:textId="77777777" w:rsidR="00E050E2" w:rsidRPr="00777058" w:rsidRDefault="00E050E2" w:rsidP="00E050E2">
            <w:pPr>
              <w:ind w:left="3"/>
              <w:rPr>
                <w:b/>
                <w:sz w:val="20"/>
                <w:szCs w:val="20"/>
              </w:rPr>
            </w:pPr>
          </w:p>
        </w:tc>
        <w:tc>
          <w:tcPr>
            <w:tcW w:w="5670" w:type="dxa"/>
            <w:vMerge/>
            <w:tcBorders>
              <w:left w:val="single" w:sz="4" w:space="0" w:color="000000"/>
              <w:right w:val="single" w:sz="4" w:space="0" w:color="000000"/>
            </w:tcBorders>
          </w:tcPr>
          <w:p w14:paraId="2A26B809" w14:textId="77777777" w:rsidR="00E050E2" w:rsidRPr="00777058" w:rsidRDefault="00E050E2" w:rsidP="00E050E2">
            <w:pPr>
              <w:numPr>
                <w:ilvl w:val="0"/>
                <w:numId w:val="1"/>
              </w:numPr>
              <w:ind w:hanging="360"/>
              <w:rPr>
                <w:sz w:val="20"/>
                <w:szCs w:val="20"/>
              </w:rPr>
            </w:pPr>
          </w:p>
        </w:tc>
        <w:tc>
          <w:tcPr>
            <w:tcW w:w="1559" w:type="dxa"/>
          </w:tcPr>
          <w:p w14:paraId="2A6F068A" w14:textId="77777777" w:rsidR="00E050E2" w:rsidRDefault="00E050E2" w:rsidP="00E050E2">
            <w:r>
              <w:t>2</w:t>
            </w:r>
          </w:p>
        </w:tc>
      </w:tr>
      <w:tr w:rsidR="00E050E2" w14:paraId="1D23C3CE" w14:textId="77777777" w:rsidTr="00E050E2">
        <w:trPr>
          <w:trHeight w:val="249"/>
        </w:trPr>
        <w:tc>
          <w:tcPr>
            <w:tcW w:w="1271" w:type="dxa"/>
            <w:vMerge/>
            <w:tcBorders>
              <w:left w:val="single" w:sz="4" w:space="0" w:color="000000"/>
              <w:right w:val="single" w:sz="4" w:space="0" w:color="000000"/>
            </w:tcBorders>
          </w:tcPr>
          <w:p w14:paraId="3154B687" w14:textId="77777777" w:rsidR="00E050E2" w:rsidRPr="00777058" w:rsidRDefault="00E050E2" w:rsidP="00E050E2">
            <w:pPr>
              <w:ind w:left="3"/>
              <w:rPr>
                <w:b/>
                <w:sz w:val="20"/>
                <w:szCs w:val="20"/>
              </w:rPr>
            </w:pPr>
          </w:p>
        </w:tc>
        <w:tc>
          <w:tcPr>
            <w:tcW w:w="5670" w:type="dxa"/>
            <w:vMerge/>
            <w:tcBorders>
              <w:left w:val="single" w:sz="4" w:space="0" w:color="000000"/>
              <w:right w:val="single" w:sz="4" w:space="0" w:color="000000"/>
            </w:tcBorders>
          </w:tcPr>
          <w:p w14:paraId="19EB36C8" w14:textId="77777777" w:rsidR="00E050E2" w:rsidRPr="00777058" w:rsidRDefault="00E050E2" w:rsidP="00E050E2">
            <w:pPr>
              <w:numPr>
                <w:ilvl w:val="0"/>
                <w:numId w:val="1"/>
              </w:numPr>
              <w:ind w:hanging="360"/>
              <w:rPr>
                <w:sz w:val="20"/>
                <w:szCs w:val="20"/>
              </w:rPr>
            </w:pPr>
          </w:p>
        </w:tc>
        <w:tc>
          <w:tcPr>
            <w:tcW w:w="1559" w:type="dxa"/>
          </w:tcPr>
          <w:p w14:paraId="6FA1616F" w14:textId="77777777" w:rsidR="00E050E2" w:rsidRDefault="00E050E2" w:rsidP="00E050E2">
            <w:r>
              <w:t>3</w:t>
            </w:r>
          </w:p>
        </w:tc>
      </w:tr>
      <w:tr w:rsidR="00E050E2" w14:paraId="24C234FA" w14:textId="77777777" w:rsidTr="00E050E2">
        <w:trPr>
          <w:trHeight w:val="249"/>
        </w:trPr>
        <w:tc>
          <w:tcPr>
            <w:tcW w:w="1271" w:type="dxa"/>
            <w:vMerge/>
            <w:tcBorders>
              <w:left w:val="single" w:sz="4" w:space="0" w:color="000000"/>
              <w:bottom w:val="single" w:sz="4" w:space="0" w:color="000000"/>
              <w:right w:val="single" w:sz="4" w:space="0" w:color="000000"/>
            </w:tcBorders>
          </w:tcPr>
          <w:p w14:paraId="001B7FA5" w14:textId="77777777" w:rsidR="00E050E2" w:rsidRPr="00777058" w:rsidRDefault="00E050E2" w:rsidP="00E050E2">
            <w:pPr>
              <w:ind w:left="3"/>
              <w:rPr>
                <w:b/>
                <w:sz w:val="20"/>
                <w:szCs w:val="20"/>
              </w:rPr>
            </w:pPr>
          </w:p>
        </w:tc>
        <w:tc>
          <w:tcPr>
            <w:tcW w:w="5670" w:type="dxa"/>
            <w:vMerge/>
            <w:tcBorders>
              <w:left w:val="single" w:sz="4" w:space="0" w:color="000000"/>
              <w:bottom w:val="single" w:sz="4" w:space="0" w:color="000000"/>
              <w:right w:val="single" w:sz="4" w:space="0" w:color="000000"/>
            </w:tcBorders>
          </w:tcPr>
          <w:p w14:paraId="39FC8D32" w14:textId="77777777" w:rsidR="00E050E2" w:rsidRPr="00777058" w:rsidRDefault="00E050E2" w:rsidP="00E050E2">
            <w:pPr>
              <w:numPr>
                <w:ilvl w:val="0"/>
                <w:numId w:val="1"/>
              </w:numPr>
              <w:ind w:hanging="360"/>
              <w:rPr>
                <w:sz w:val="20"/>
                <w:szCs w:val="20"/>
              </w:rPr>
            </w:pPr>
          </w:p>
        </w:tc>
        <w:tc>
          <w:tcPr>
            <w:tcW w:w="1559" w:type="dxa"/>
          </w:tcPr>
          <w:p w14:paraId="28C1901B" w14:textId="77777777" w:rsidR="00E050E2" w:rsidRDefault="00E050E2" w:rsidP="00E050E2">
            <w:r>
              <w:t>4</w:t>
            </w:r>
          </w:p>
        </w:tc>
      </w:tr>
      <w:tr w:rsidR="00E050E2" w14:paraId="15CC0D66" w14:textId="77777777" w:rsidTr="00E050E2">
        <w:trPr>
          <w:trHeight w:val="204"/>
        </w:trPr>
        <w:tc>
          <w:tcPr>
            <w:tcW w:w="1271" w:type="dxa"/>
            <w:vMerge w:val="restart"/>
          </w:tcPr>
          <w:p w14:paraId="49771424" w14:textId="77777777" w:rsidR="00E050E2" w:rsidRDefault="00E050E2" w:rsidP="00E050E2"/>
        </w:tc>
        <w:tc>
          <w:tcPr>
            <w:tcW w:w="5670" w:type="dxa"/>
            <w:vMerge w:val="restart"/>
          </w:tcPr>
          <w:p w14:paraId="784C8131" w14:textId="77777777" w:rsidR="00E050E2" w:rsidRPr="00777058" w:rsidRDefault="00E050E2" w:rsidP="00E050E2">
            <w:pPr>
              <w:ind w:left="721"/>
              <w:rPr>
                <w:sz w:val="20"/>
                <w:szCs w:val="20"/>
              </w:rPr>
            </w:pPr>
            <w:r w:rsidRPr="00777058">
              <w:rPr>
                <w:sz w:val="20"/>
                <w:szCs w:val="20"/>
              </w:rPr>
              <w:t xml:space="preserve"> </w:t>
            </w:r>
          </w:p>
          <w:p w14:paraId="2A052605" w14:textId="77777777" w:rsidR="00E050E2" w:rsidRDefault="00E050E2" w:rsidP="00E050E2">
            <w:pPr>
              <w:spacing w:after="249"/>
            </w:pPr>
            <w:r>
              <w:rPr>
                <w:rFonts w:ascii="Calibri" w:eastAsia="Calibri" w:hAnsi="Calibri" w:cs="Calibri"/>
                <w:color w:val="000000"/>
                <w:sz w:val="20"/>
                <w:szCs w:val="20"/>
                <w:lang w:eastAsia="tr-TR"/>
              </w:rPr>
              <w:t>2.</w:t>
            </w:r>
            <w:r w:rsidRPr="00DE28AC">
              <w:rPr>
                <w:rFonts w:ascii="Calibri" w:eastAsia="Calibri" w:hAnsi="Calibri" w:cs="Calibri"/>
                <w:color w:val="000000"/>
                <w:sz w:val="20"/>
                <w:szCs w:val="20"/>
                <w:lang w:eastAsia="tr-TR"/>
              </w:rPr>
              <w:t xml:space="preserve"> </w:t>
            </w:r>
            <w:r w:rsidRPr="00777058">
              <w:rPr>
                <w:sz w:val="20"/>
                <w:szCs w:val="20"/>
              </w:rPr>
              <w:t>Uzmanlık öğrencilerinin katıldığı toplantı ve/ya akademik kurul kararları.</w:t>
            </w:r>
          </w:p>
        </w:tc>
        <w:tc>
          <w:tcPr>
            <w:tcW w:w="1559" w:type="dxa"/>
          </w:tcPr>
          <w:p w14:paraId="229052FA" w14:textId="77777777" w:rsidR="00E050E2" w:rsidRDefault="00E050E2" w:rsidP="00E050E2">
            <w:r>
              <w:t>0</w:t>
            </w:r>
          </w:p>
        </w:tc>
      </w:tr>
      <w:tr w:rsidR="00E050E2" w14:paraId="771B295B" w14:textId="77777777" w:rsidTr="00E050E2">
        <w:trPr>
          <w:trHeight w:val="204"/>
        </w:trPr>
        <w:tc>
          <w:tcPr>
            <w:tcW w:w="1271" w:type="dxa"/>
            <w:vMerge/>
          </w:tcPr>
          <w:p w14:paraId="502ACDF5" w14:textId="77777777" w:rsidR="00E050E2" w:rsidRDefault="00E050E2" w:rsidP="00E050E2"/>
        </w:tc>
        <w:tc>
          <w:tcPr>
            <w:tcW w:w="5670" w:type="dxa"/>
            <w:vMerge/>
          </w:tcPr>
          <w:p w14:paraId="152C09EC" w14:textId="77777777" w:rsidR="00E050E2" w:rsidRPr="00777058" w:rsidRDefault="00E050E2" w:rsidP="00E050E2">
            <w:pPr>
              <w:numPr>
                <w:ilvl w:val="0"/>
                <w:numId w:val="1"/>
              </w:numPr>
              <w:ind w:hanging="360"/>
              <w:rPr>
                <w:sz w:val="20"/>
                <w:szCs w:val="20"/>
              </w:rPr>
            </w:pPr>
          </w:p>
        </w:tc>
        <w:tc>
          <w:tcPr>
            <w:tcW w:w="1559" w:type="dxa"/>
          </w:tcPr>
          <w:p w14:paraId="55855503" w14:textId="77777777" w:rsidR="00E050E2" w:rsidRDefault="00E050E2" w:rsidP="00E050E2">
            <w:r>
              <w:t>1</w:t>
            </w:r>
          </w:p>
        </w:tc>
      </w:tr>
      <w:tr w:rsidR="00E050E2" w14:paraId="2BB2A863" w14:textId="77777777" w:rsidTr="00E050E2">
        <w:trPr>
          <w:trHeight w:val="204"/>
        </w:trPr>
        <w:tc>
          <w:tcPr>
            <w:tcW w:w="1271" w:type="dxa"/>
            <w:vMerge/>
          </w:tcPr>
          <w:p w14:paraId="680E7D05" w14:textId="77777777" w:rsidR="00E050E2" w:rsidRDefault="00E050E2" w:rsidP="00E050E2"/>
        </w:tc>
        <w:tc>
          <w:tcPr>
            <w:tcW w:w="5670" w:type="dxa"/>
            <w:vMerge/>
          </w:tcPr>
          <w:p w14:paraId="0EDF177D" w14:textId="77777777" w:rsidR="00E050E2" w:rsidRPr="00777058" w:rsidRDefault="00E050E2" w:rsidP="00E050E2">
            <w:pPr>
              <w:numPr>
                <w:ilvl w:val="0"/>
                <w:numId w:val="1"/>
              </w:numPr>
              <w:ind w:hanging="360"/>
              <w:rPr>
                <w:sz w:val="20"/>
                <w:szCs w:val="20"/>
              </w:rPr>
            </w:pPr>
          </w:p>
        </w:tc>
        <w:tc>
          <w:tcPr>
            <w:tcW w:w="1559" w:type="dxa"/>
          </w:tcPr>
          <w:p w14:paraId="1F94D4C1" w14:textId="77777777" w:rsidR="00E050E2" w:rsidRDefault="00E050E2" w:rsidP="00E050E2">
            <w:r>
              <w:t>2</w:t>
            </w:r>
          </w:p>
        </w:tc>
      </w:tr>
      <w:tr w:rsidR="00E050E2" w14:paraId="3B965576" w14:textId="77777777" w:rsidTr="00E050E2">
        <w:trPr>
          <w:trHeight w:val="204"/>
        </w:trPr>
        <w:tc>
          <w:tcPr>
            <w:tcW w:w="1271" w:type="dxa"/>
            <w:vMerge/>
          </w:tcPr>
          <w:p w14:paraId="7FF2A13F" w14:textId="77777777" w:rsidR="00E050E2" w:rsidRDefault="00E050E2" w:rsidP="00E050E2"/>
        </w:tc>
        <w:tc>
          <w:tcPr>
            <w:tcW w:w="5670" w:type="dxa"/>
            <w:vMerge/>
          </w:tcPr>
          <w:p w14:paraId="1A20F270" w14:textId="77777777" w:rsidR="00E050E2" w:rsidRPr="00777058" w:rsidRDefault="00E050E2" w:rsidP="00E050E2">
            <w:pPr>
              <w:numPr>
                <w:ilvl w:val="0"/>
                <w:numId w:val="1"/>
              </w:numPr>
              <w:ind w:hanging="360"/>
              <w:rPr>
                <w:sz w:val="20"/>
                <w:szCs w:val="20"/>
              </w:rPr>
            </w:pPr>
          </w:p>
        </w:tc>
        <w:tc>
          <w:tcPr>
            <w:tcW w:w="1559" w:type="dxa"/>
          </w:tcPr>
          <w:p w14:paraId="7D017299" w14:textId="77777777" w:rsidR="00E050E2" w:rsidRDefault="00E050E2" w:rsidP="00E050E2">
            <w:r>
              <w:t>3</w:t>
            </w:r>
          </w:p>
        </w:tc>
      </w:tr>
      <w:tr w:rsidR="00E050E2" w14:paraId="2B89C45C" w14:textId="77777777" w:rsidTr="00E050E2">
        <w:trPr>
          <w:trHeight w:val="204"/>
        </w:trPr>
        <w:tc>
          <w:tcPr>
            <w:tcW w:w="1271" w:type="dxa"/>
            <w:vMerge/>
          </w:tcPr>
          <w:p w14:paraId="11596FB4" w14:textId="77777777" w:rsidR="00E050E2" w:rsidRDefault="00E050E2" w:rsidP="00E050E2"/>
        </w:tc>
        <w:tc>
          <w:tcPr>
            <w:tcW w:w="5670" w:type="dxa"/>
            <w:vMerge/>
          </w:tcPr>
          <w:p w14:paraId="2F1F0C15" w14:textId="77777777" w:rsidR="00E050E2" w:rsidRPr="00777058" w:rsidRDefault="00E050E2" w:rsidP="00E050E2">
            <w:pPr>
              <w:numPr>
                <w:ilvl w:val="0"/>
                <w:numId w:val="1"/>
              </w:numPr>
              <w:ind w:hanging="360"/>
              <w:rPr>
                <w:sz w:val="20"/>
                <w:szCs w:val="20"/>
              </w:rPr>
            </w:pPr>
          </w:p>
        </w:tc>
        <w:tc>
          <w:tcPr>
            <w:tcW w:w="1559" w:type="dxa"/>
          </w:tcPr>
          <w:p w14:paraId="551F443D" w14:textId="77777777" w:rsidR="00E050E2" w:rsidRDefault="00E050E2" w:rsidP="00E050E2">
            <w:r>
              <w:t>4</w:t>
            </w:r>
          </w:p>
        </w:tc>
      </w:tr>
    </w:tbl>
    <w:p w14:paraId="5F3EBBFC" w14:textId="77777777" w:rsidR="00E050E2" w:rsidRDefault="00E050E2" w:rsidP="00E050E2">
      <w:pPr>
        <w:keepNext/>
        <w:keepLines/>
        <w:tabs>
          <w:tab w:val="center" w:pos="1928"/>
        </w:tabs>
        <w:spacing w:after="0"/>
        <w:ind w:left="-15"/>
        <w:outlineLvl w:val="3"/>
        <w:rPr>
          <w:sz w:val="20"/>
          <w:szCs w:val="20"/>
        </w:rPr>
      </w:pPr>
    </w:p>
    <w:p w14:paraId="04BEA617" w14:textId="77777777" w:rsidR="00DE28AC" w:rsidRDefault="00DE28AC" w:rsidP="00D55EF3">
      <w:pPr>
        <w:keepNext/>
        <w:keepLines/>
        <w:tabs>
          <w:tab w:val="center" w:pos="2021"/>
        </w:tabs>
        <w:spacing w:after="0"/>
        <w:ind w:left="-15"/>
        <w:outlineLvl w:val="3"/>
        <w:rPr>
          <w:sz w:val="20"/>
          <w:szCs w:val="20"/>
        </w:rPr>
      </w:pPr>
    </w:p>
    <w:p w14:paraId="20F67748" w14:textId="77777777" w:rsidR="00DE28AC" w:rsidRDefault="00DE28AC" w:rsidP="00D55EF3">
      <w:pPr>
        <w:keepNext/>
        <w:keepLines/>
        <w:tabs>
          <w:tab w:val="center" w:pos="2021"/>
        </w:tabs>
        <w:spacing w:after="0"/>
        <w:ind w:left="-15"/>
        <w:outlineLvl w:val="3"/>
        <w:rPr>
          <w:sz w:val="20"/>
          <w:szCs w:val="20"/>
        </w:rPr>
      </w:pPr>
    </w:p>
    <w:p w14:paraId="2A4ABE1A" w14:textId="77777777" w:rsidR="00DE28AC" w:rsidRDefault="00DE28AC" w:rsidP="00D55EF3">
      <w:pPr>
        <w:keepNext/>
        <w:keepLines/>
        <w:tabs>
          <w:tab w:val="center" w:pos="2021"/>
        </w:tabs>
        <w:spacing w:after="0"/>
        <w:ind w:left="-15"/>
        <w:outlineLvl w:val="3"/>
        <w:rPr>
          <w:sz w:val="20"/>
          <w:szCs w:val="20"/>
        </w:rPr>
      </w:pPr>
    </w:p>
    <w:p w14:paraId="106BC716" w14:textId="77777777" w:rsidR="00DE28AC" w:rsidRDefault="00DE28AC" w:rsidP="00D55EF3">
      <w:pPr>
        <w:keepNext/>
        <w:keepLines/>
        <w:tabs>
          <w:tab w:val="center" w:pos="2021"/>
        </w:tabs>
        <w:spacing w:after="0"/>
        <w:ind w:left="-15"/>
        <w:outlineLvl w:val="3"/>
        <w:rPr>
          <w:sz w:val="20"/>
          <w:szCs w:val="20"/>
        </w:rPr>
      </w:pPr>
    </w:p>
    <w:p w14:paraId="11C15017" w14:textId="77777777" w:rsidR="00DE28AC" w:rsidRDefault="00DE28AC" w:rsidP="00D55EF3">
      <w:pPr>
        <w:keepNext/>
        <w:keepLines/>
        <w:tabs>
          <w:tab w:val="center" w:pos="2021"/>
        </w:tabs>
        <w:spacing w:after="0"/>
        <w:ind w:left="-15"/>
        <w:outlineLvl w:val="3"/>
        <w:rPr>
          <w:sz w:val="20"/>
          <w:szCs w:val="20"/>
        </w:rPr>
      </w:pPr>
    </w:p>
    <w:p w14:paraId="402A4591" w14:textId="77777777" w:rsidR="00DE28AC" w:rsidRDefault="00DE28AC" w:rsidP="00D55EF3">
      <w:pPr>
        <w:keepNext/>
        <w:keepLines/>
        <w:tabs>
          <w:tab w:val="center" w:pos="2021"/>
        </w:tabs>
        <w:spacing w:after="0"/>
        <w:ind w:left="-15"/>
        <w:outlineLvl w:val="3"/>
        <w:rPr>
          <w:sz w:val="20"/>
          <w:szCs w:val="20"/>
        </w:rPr>
      </w:pPr>
    </w:p>
    <w:p w14:paraId="30BBA2E5" w14:textId="77777777" w:rsidR="00DE28AC" w:rsidRDefault="00DE28AC" w:rsidP="00D55EF3">
      <w:pPr>
        <w:keepNext/>
        <w:keepLines/>
        <w:tabs>
          <w:tab w:val="center" w:pos="2021"/>
        </w:tabs>
        <w:spacing w:after="0"/>
        <w:ind w:left="-15"/>
        <w:outlineLvl w:val="3"/>
        <w:rPr>
          <w:sz w:val="20"/>
          <w:szCs w:val="20"/>
        </w:rPr>
      </w:pPr>
    </w:p>
    <w:p w14:paraId="2964EF27" w14:textId="77777777" w:rsidR="00DE28AC" w:rsidRDefault="00DE28AC" w:rsidP="00D55EF3">
      <w:pPr>
        <w:keepNext/>
        <w:keepLines/>
        <w:tabs>
          <w:tab w:val="center" w:pos="2021"/>
        </w:tabs>
        <w:spacing w:after="0"/>
        <w:ind w:left="-15"/>
        <w:outlineLvl w:val="3"/>
        <w:rPr>
          <w:sz w:val="20"/>
          <w:szCs w:val="20"/>
        </w:rPr>
      </w:pPr>
    </w:p>
    <w:p w14:paraId="20377B58" w14:textId="77777777" w:rsidR="00DE28AC" w:rsidRDefault="00DE28AC" w:rsidP="00D55EF3">
      <w:pPr>
        <w:keepNext/>
        <w:keepLines/>
        <w:tabs>
          <w:tab w:val="center" w:pos="2021"/>
        </w:tabs>
        <w:spacing w:after="0"/>
        <w:ind w:left="-15"/>
        <w:outlineLvl w:val="3"/>
        <w:rPr>
          <w:sz w:val="20"/>
          <w:szCs w:val="20"/>
        </w:rPr>
      </w:pPr>
    </w:p>
    <w:p w14:paraId="0B83A016" w14:textId="77777777" w:rsidR="00DE28AC" w:rsidRDefault="00DE28AC" w:rsidP="00D55EF3">
      <w:pPr>
        <w:keepNext/>
        <w:keepLines/>
        <w:tabs>
          <w:tab w:val="center" w:pos="2021"/>
        </w:tabs>
        <w:spacing w:after="0"/>
        <w:ind w:left="-15"/>
        <w:outlineLvl w:val="3"/>
        <w:rPr>
          <w:sz w:val="20"/>
          <w:szCs w:val="20"/>
        </w:rPr>
      </w:pPr>
    </w:p>
    <w:p w14:paraId="53A1198C" w14:textId="77777777" w:rsidR="00E050E2" w:rsidRDefault="00E050E2" w:rsidP="00D55EF3">
      <w:pPr>
        <w:keepNext/>
        <w:keepLines/>
        <w:tabs>
          <w:tab w:val="center" w:pos="2021"/>
        </w:tabs>
        <w:spacing w:after="0"/>
        <w:ind w:left="-15"/>
        <w:outlineLvl w:val="3"/>
        <w:rPr>
          <w:sz w:val="20"/>
          <w:szCs w:val="20"/>
        </w:rPr>
      </w:pPr>
    </w:p>
    <w:p w14:paraId="665DFA7B" w14:textId="77777777" w:rsidR="005862EE" w:rsidRDefault="005862EE" w:rsidP="00C23FD4">
      <w:pPr>
        <w:keepNext/>
        <w:keepLines/>
        <w:tabs>
          <w:tab w:val="center" w:pos="2021"/>
        </w:tabs>
        <w:spacing w:after="0"/>
        <w:outlineLvl w:val="3"/>
        <w:rPr>
          <w:sz w:val="20"/>
          <w:szCs w:val="20"/>
        </w:rPr>
      </w:pPr>
    </w:p>
    <w:p w14:paraId="3E5F2CBB" w14:textId="77777777" w:rsidR="00C23FD4" w:rsidRDefault="00C23FD4" w:rsidP="00C23FD4">
      <w:pPr>
        <w:keepNext/>
        <w:keepLines/>
        <w:tabs>
          <w:tab w:val="center" w:pos="2021"/>
        </w:tabs>
        <w:spacing w:after="0"/>
        <w:outlineLvl w:val="3"/>
        <w:rPr>
          <w:sz w:val="20"/>
          <w:szCs w:val="20"/>
        </w:rPr>
      </w:pPr>
    </w:p>
    <w:p w14:paraId="6443D8EC" w14:textId="77777777" w:rsidR="005862EE" w:rsidRPr="00AC0EC3" w:rsidRDefault="00DE28AC" w:rsidP="00D55EF3">
      <w:pPr>
        <w:keepNext/>
        <w:keepLines/>
        <w:tabs>
          <w:tab w:val="center" w:pos="2021"/>
        </w:tabs>
        <w:spacing w:after="0"/>
        <w:ind w:left="-15"/>
        <w:outlineLvl w:val="3"/>
        <w:rPr>
          <w:b/>
          <w:sz w:val="20"/>
          <w:szCs w:val="20"/>
        </w:rPr>
      </w:pPr>
      <w:r w:rsidRPr="00AC0EC3">
        <w:rPr>
          <w:b/>
          <w:sz w:val="20"/>
          <w:szCs w:val="20"/>
        </w:rPr>
        <w:t xml:space="preserve">8.YÖNETİM VE YÖNETİCİLİK </w:t>
      </w:r>
    </w:p>
    <w:p w14:paraId="19E5D185" w14:textId="77777777" w:rsidR="00DE28AC" w:rsidRPr="00AC0EC3" w:rsidRDefault="00DE28AC" w:rsidP="005862EE">
      <w:pPr>
        <w:keepNext/>
        <w:keepLines/>
        <w:tabs>
          <w:tab w:val="center" w:pos="2021"/>
        </w:tabs>
        <w:spacing w:after="0"/>
        <w:ind w:left="-15"/>
        <w:outlineLvl w:val="3"/>
        <w:rPr>
          <w:rFonts w:ascii="Calibri" w:eastAsia="Calibri" w:hAnsi="Calibri" w:cs="Calibri"/>
          <w:b/>
          <w:color w:val="000000"/>
          <w:sz w:val="20"/>
          <w:szCs w:val="20"/>
          <w:lang w:eastAsia="tr-TR"/>
        </w:rPr>
      </w:pPr>
      <w:r w:rsidRPr="00AC0EC3">
        <w:rPr>
          <w:b/>
          <w:sz w:val="20"/>
          <w:szCs w:val="20"/>
        </w:rPr>
        <w:t>8.1Yönetim</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DE28AC" w14:paraId="6CF9E4DD" w14:textId="77777777" w:rsidTr="00B07925">
        <w:tc>
          <w:tcPr>
            <w:tcW w:w="1271" w:type="dxa"/>
          </w:tcPr>
          <w:p w14:paraId="20A3917E" w14:textId="77777777" w:rsidR="00DE28AC" w:rsidRDefault="00DE28AC" w:rsidP="00B07925">
            <w:r w:rsidRPr="00EC6C70">
              <w:rPr>
                <w:rFonts w:ascii="Calibri" w:eastAsia="Calibri" w:hAnsi="Calibri" w:cs="Calibri"/>
                <w:b/>
                <w:color w:val="000000"/>
                <w:sz w:val="20"/>
                <w:szCs w:val="20"/>
                <w:lang w:eastAsia="tr-TR"/>
              </w:rPr>
              <w:t>Standart No</w:t>
            </w:r>
          </w:p>
        </w:tc>
        <w:tc>
          <w:tcPr>
            <w:tcW w:w="5670" w:type="dxa"/>
          </w:tcPr>
          <w:p w14:paraId="3E114EC3" w14:textId="77777777" w:rsidR="00DE28AC" w:rsidRDefault="00DE28AC" w:rsidP="00DE28AC">
            <w:r w:rsidRPr="00777058">
              <w:rPr>
                <w:b/>
                <w:sz w:val="20"/>
                <w:szCs w:val="20"/>
              </w:rPr>
              <w:t>TS. 8.</w:t>
            </w:r>
            <w:r>
              <w:rPr>
                <w:b/>
                <w:sz w:val="20"/>
                <w:szCs w:val="20"/>
              </w:rPr>
              <w:t>1</w:t>
            </w:r>
            <w:r w:rsidRPr="00777058">
              <w:rPr>
                <w:b/>
                <w:sz w:val="20"/>
                <w:szCs w:val="20"/>
              </w:rPr>
              <w:t>.</w:t>
            </w:r>
            <w:r>
              <w:rPr>
                <w:b/>
                <w:sz w:val="20"/>
                <w:szCs w:val="20"/>
              </w:rPr>
              <w:t>1</w:t>
            </w:r>
            <w:r w:rsidRPr="00777058">
              <w:rPr>
                <w:b/>
                <w:sz w:val="20"/>
                <w:szCs w:val="20"/>
              </w:rPr>
              <w:t xml:space="preserve">  </w:t>
            </w:r>
          </w:p>
        </w:tc>
        <w:tc>
          <w:tcPr>
            <w:tcW w:w="1559" w:type="dxa"/>
          </w:tcPr>
          <w:p w14:paraId="39076D53" w14:textId="77777777" w:rsidR="00DE28AC" w:rsidRDefault="00DE28AC" w:rsidP="00B07925"/>
        </w:tc>
      </w:tr>
      <w:tr w:rsidR="00DE28AC" w14:paraId="16D31911"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49CDD8B6" w14:textId="77777777" w:rsidR="00DE28AC" w:rsidRPr="00777058" w:rsidRDefault="00DE28AC"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8FFA3A4" w14:textId="77777777" w:rsidR="00DE28AC" w:rsidRPr="00777058" w:rsidRDefault="00DE28AC" w:rsidP="00B07925">
            <w:pPr>
              <w:ind w:left="721"/>
              <w:rPr>
                <w:sz w:val="20"/>
                <w:szCs w:val="20"/>
              </w:rPr>
            </w:pPr>
          </w:p>
          <w:p w14:paraId="0235CF81" w14:textId="77777777" w:rsidR="00DE28AC" w:rsidRPr="00DE28AC" w:rsidRDefault="00DE28AC" w:rsidP="00DE28AC">
            <w:pPr>
              <w:spacing w:after="234" w:line="277"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D55EF3">
              <w:rPr>
                <w:rFonts w:ascii="Calibri" w:eastAsia="Calibri" w:hAnsi="Calibri" w:cs="Calibri"/>
                <w:color w:val="000000"/>
                <w:sz w:val="20"/>
                <w:szCs w:val="20"/>
                <w:lang w:eastAsia="tr-TR"/>
              </w:rPr>
              <w:t xml:space="preserve"> </w:t>
            </w:r>
            <w:r w:rsidRPr="00DE28AC">
              <w:rPr>
                <w:rFonts w:ascii="Calibri" w:eastAsia="Calibri" w:hAnsi="Calibri" w:cs="Calibri"/>
                <w:color w:val="000000"/>
                <w:sz w:val="20"/>
                <w:szCs w:val="20"/>
                <w:lang w:eastAsia="tr-TR"/>
              </w:rPr>
              <w:t xml:space="preserve">Yönetimin eğitim programının uygulanması için gerekli kadro ve altyapı koşullarını sağladığına ilişkin karar ve destek örnekleri. </w:t>
            </w:r>
          </w:p>
          <w:p w14:paraId="65664454" w14:textId="77777777" w:rsidR="00DE28AC" w:rsidRPr="00777058" w:rsidRDefault="00DE28AC" w:rsidP="00DE28AC">
            <w:pPr>
              <w:spacing w:after="220"/>
              <w:ind w:left="1"/>
              <w:rPr>
                <w:sz w:val="20"/>
                <w:szCs w:val="20"/>
              </w:rPr>
            </w:pPr>
          </w:p>
        </w:tc>
        <w:tc>
          <w:tcPr>
            <w:tcW w:w="1559" w:type="dxa"/>
          </w:tcPr>
          <w:p w14:paraId="1F583AC3" w14:textId="77777777" w:rsidR="00DE28AC" w:rsidRDefault="00DE28AC" w:rsidP="00B07925">
            <w:r>
              <w:t>0</w:t>
            </w:r>
          </w:p>
        </w:tc>
      </w:tr>
      <w:tr w:rsidR="00DE28AC" w14:paraId="6FD4DC8E" w14:textId="77777777" w:rsidTr="00B07925">
        <w:trPr>
          <w:trHeight w:val="249"/>
        </w:trPr>
        <w:tc>
          <w:tcPr>
            <w:tcW w:w="1271" w:type="dxa"/>
            <w:vMerge/>
            <w:tcBorders>
              <w:left w:val="single" w:sz="4" w:space="0" w:color="000000"/>
              <w:right w:val="single" w:sz="4" w:space="0" w:color="000000"/>
            </w:tcBorders>
          </w:tcPr>
          <w:p w14:paraId="3B756CEE" w14:textId="77777777" w:rsidR="00DE28AC" w:rsidRPr="00777058" w:rsidRDefault="00DE28AC" w:rsidP="00B07925">
            <w:pPr>
              <w:ind w:left="3"/>
              <w:rPr>
                <w:b/>
                <w:sz w:val="20"/>
                <w:szCs w:val="20"/>
              </w:rPr>
            </w:pPr>
          </w:p>
        </w:tc>
        <w:tc>
          <w:tcPr>
            <w:tcW w:w="5670" w:type="dxa"/>
            <w:vMerge/>
            <w:tcBorders>
              <w:left w:val="single" w:sz="4" w:space="0" w:color="000000"/>
              <w:right w:val="single" w:sz="4" w:space="0" w:color="000000"/>
            </w:tcBorders>
          </w:tcPr>
          <w:p w14:paraId="22E0B271" w14:textId="77777777" w:rsidR="00DE28AC" w:rsidRPr="00777058" w:rsidRDefault="00DE28AC" w:rsidP="00B07925">
            <w:pPr>
              <w:numPr>
                <w:ilvl w:val="0"/>
                <w:numId w:val="1"/>
              </w:numPr>
              <w:ind w:hanging="360"/>
              <w:rPr>
                <w:sz w:val="20"/>
                <w:szCs w:val="20"/>
              </w:rPr>
            </w:pPr>
          </w:p>
        </w:tc>
        <w:tc>
          <w:tcPr>
            <w:tcW w:w="1559" w:type="dxa"/>
          </w:tcPr>
          <w:p w14:paraId="212A5392" w14:textId="77777777" w:rsidR="00DE28AC" w:rsidRDefault="00DE28AC" w:rsidP="00B07925">
            <w:r>
              <w:t>1</w:t>
            </w:r>
          </w:p>
        </w:tc>
      </w:tr>
      <w:tr w:rsidR="00DE28AC" w14:paraId="704CED14" w14:textId="77777777" w:rsidTr="00B07925">
        <w:trPr>
          <w:trHeight w:val="249"/>
        </w:trPr>
        <w:tc>
          <w:tcPr>
            <w:tcW w:w="1271" w:type="dxa"/>
            <w:vMerge/>
            <w:tcBorders>
              <w:left w:val="single" w:sz="4" w:space="0" w:color="000000"/>
              <w:right w:val="single" w:sz="4" w:space="0" w:color="000000"/>
            </w:tcBorders>
          </w:tcPr>
          <w:p w14:paraId="541E2F97" w14:textId="77777777" w:rsidR="00DE28AC" w:rsidRPr="00777058" w:rsidRDefault="00DE28AC" w:rsidP="00B07925">
            <w:pPr>
              <w:ind w:left="3"/>
              <w:rPr>
                <w:b/>
                <w:sz w:val="20"/>
                <w:szCs w:val="20"/>
              </w:rPr>
            </w:pPr>
          </w:p>
        </w:tc>
        <w:tc>
          <w:tcPr>
            <w:tcW w:w="5670" w:type="dxa"/>
            <w:vMerge/>
            <w:tcBorders>
              <w:left w:val="single" w:sz="4" w:space="0" w:color="000000"/>
              <w:right w:val="single" w:sz="4" w:space="0" w:color="000000"/>
            </w:tcBorders>
          </w:tcPr>
          <w:p w14:paraId="2514A560" w14:textId="77777777" w:rsidR="00DE28AC" w:rsidRPr="00777058" w:rsidRDefault="00DE28AC" w:rsidP="00B07925">
            <w:pPr>
              <w:numPr>
                <w:ilvl w:val="0"/>
                <w:numId w:val="1"/>
              </w:numPr>
              <w:ind w:hanging="360"/>
              <w:rPr>
                <w:sz w:val="20"/>
                <w:szCs w:val="20"/>
              </w:rPr>
            </w:pPr>
          </w:p>
        </w:tc>
        <w:tc>
          <w:tcPr>
            <w:tcW w:w="1559" w:type="dxa"/>
          </w:tcPr>
          <w:p w14:paraId="24190E79" w14:textId="77777777" w:rsidR="00DE28AC" w:rsidRDefault="00DE28AC" w:rsidP="00B07925">
            <w:r>
              <w:t>2</w:t>
            </w:r>
          </w:p>
        </w:tc>
      </w:tr>
      <w:tr w:rsidR="00DE28AC" w14:paraId="610CAF6F" w14:textId="77777777" w:rsidTr="00B07925">
        <w:trPr>
          <w:trHeight w:val="249"/>
        </w:trPr>
        <w:tc>
          <w:tcPr>
            <w:tcW w:w="1271" w:type="dxa"/>
            <w:vMerge/>
            <w:tcBorders>
              <w:left w:val="single" w:sz="4" w:space="0" w:color="000000"/>
              <w:right w:val="single" w:sz="4" w:space="0" w:color="000000"/>
            </w:tcBorders>
          </w:tcPr>
          <w:p w14:paraId="52301026" w14:textId="77777777" w:rsidR="00DE28AC" w:rsidRPr="00777058" w:rsidRDefault="00DE28AC" w:rsidP="00B07925">
            <w:pPr>
              <w:ind w:left="3"/>
              <w:rPr>
                <w:b/>
                <w:sz w:val="20"/>
                <w:szCs w:val="20"/>
              </w:rPr>
            </w:pPr>
          </w:p>
        </w:tc>
        <w:tc>
          <w:tcPr>
            <w:tcW w:w="5670" w:type="dxa"/>
            <w:vMerge/>
            <w:tcBorders>
              <w:left w:val="single" w:sz="4" w:space="0" w:color="000000"/>
              <w:right w:val="single" w:sz="4" w:space="0" w:color="000000"/>
            </w:tcBorders>
          </w:tcPr>
          <w:p w14:paraId="18E873A0" w14:textId="77777777" w:rsidR="00DE28AC" w:rsidRPr="00777058" w:rsidRDefault="00DE28AC" w:rsidP="00B07925">
            <w:pPr>
              <w:numPr>
                <w:ilvl w:val="0"/>
                <w:numId w:val="1"/>
              </w:numPr>
              <w:ind w:hanging="360"/>
              <w:rPr>
                <w:sz w:val="20"/>
                <w:szCs w:val="20"/>
              </w:rPr>
            </w:pPr>
          </w:p>
        </w:tc>
        <w:tc>
          <w:tcPr>
            <w:tcW w:w="1559" w:type="dxa"/>
          </w:tcPr>
          <w:p w14:paraId="28A8713B" w14:textId="77777777" w:rsidR="00DE28AC" w:rsidRDefault="00DE28AC" w:rsidP="00B07925">
            <w:r>
              <w:t>3</w:t>
            </w:r>
          </w:p>
        </w:tc>
      </w:tr>
      <w:tr w:rsidR="00DE28AC" w14:paraId="57A33CEF" w14:textId="77777777" w:rsidTr="00B07925">
        <w:trPr>
          <w:trHeight w:val="249"/>
        </w:trPr>
        <w:tc>
          <w:tcPr>
            <w:tcW w:w="1271" w:type="dxa"/>
            <w:vMerge/>
            <w:tcBorders>
              <w:left w:val="single" w:sz="4" w:space="0" w:color="000000"/>
              <w:bottom w:val="single" w:sz="4" w:space="0" w:color="000000"/>
              <w:right w:val="single" w:sz="4" w:space="0" w:color="000000"/>
            </w:tcBorders>
          </w:tcPr>
          <w:p w14:paraId="3EB32EB5" w14:textId="77777777" w:rsidR="00DE28AC" w:rsidRPr="00777058" w:rsidRDefault="00DE28AC"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7B13B97B" w14:textId="77777777" w:rsidR="00DE28AC" w:rsidRPr="00777058" w:rsidRDefault="00DE28AC" w:rsidP="00B07925">
            <w:pPr>
              <w:numPr>
                <w:ilvl w:val="0"/>
                <w:numId w:val="1"/>
              </w:numPr>
              <w:ind w:hanging="360"/>
              <w:rPr>
                <w:sz w:val="20"/>
                <w:szCs w:val="20"/>
              </w:rPr>
            </w:pPr>
          </w:p>
        </w:tc>
        <w:tc>
          <w:tcPr>
            <w:tcW w:w="1559" w:type="dxa"/>
          </w:tcPr>
          <w:p w14:paraId="3EBF9AD2" w14:textId="77777777" w:rsidR="00DE28AC" w:rsidRDefault="00DE28AC" w:rsidP="00B07925">
            <w:r>
              <w:t>4</w:t>
            </w:r>
          </w:p>
        </w:tc>
      </w:tr>
      <w:tr w:rsidR="00DE28AC" w14:paraId="6B7C70A3" w14:textId="77777777" w:rsidTr="00B07925">
        <w:trPr>
          <w:trHeight w:val="204"/>
        </w:trPr>
        <w:tc>
          <w:tcPr>
            <w:tcW w:w="1271" w:type="dxa"/>
            <w:vMerge w:val="restart"/>
          </w:tcPr>
          <w:p w14:paraId="2C658414" w14:textId="77777777" w:rsidR="00DE28AC" w:rsidRDefault="00DE28AC" w:rsidP="00B07925"/>
        </w:tc>
        <w:tc>
          <w:tcPr>
            <w:tcW w:w="5670" w:type="dxa"/>
            <w:vMerge w:val="restart"/>
          </w:tcPr>
          <w:p w14:paraId="4D88B248" w14:textId="77777777" w:rsidR="00DE28AC" w:rsidRPr="00777058" w:rsidRDefault="00DE28AC" w:rsidP="00B07925">
            <w:pPr>
              <w:ind w:left="721"/>
              <w:rPr>
                <w:sz w:val="20"/>
                <w:szCs w:val="20"/>
              </w:rPr>
            </w:pPr>
            <w:r w:rsidRPr="00777058">
              <w:rPr>
                <w:sz w:val="20"/>
                <w:szCs w:val="20"/>
              </w:rPr>
              <w:t xml:space="preserve"> </w:t>
            </w:r>
          </w:p>
          <w:p w14:paraId="102C44C8" w14:textId="77777777" w:rsidR="00DE28AC" w:rsidRPr="00DE28AC" w:rsidRDefault="00DE28AC" w:rsidP="00DE28AC">
            <w:pPr>
              <w:spacing w:after="249"/>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lastRenderedPageBreak/>
              <w:t>2.</w:t>
            </w:r>
            <w:r w:rsidRPr="00DE28AC">
              <w:rPr>
                <w:rFonts w:ascii="Calibri" w:eastAsia="Calibri" w:hAnsi="Calibri" w:cs="Calibri"/>
                <w:color w:val="000000"/>
                <w:sz w:val="20"/>
                <w:szCs w:val="20"/>
                <w:lang w:eastAsia="tr-TR"/>
              </w:rPr>
              <w:t xml:space="preserve"> Eğitici ve eğitilenlerin geri bildirimleri ve genel değerlendirme anketleri. </w:t>
            </w:r>
          </w:p>
          <w:p w14:paraId="0D577138" w14:textId="77777777" w:rsidR="00DE28AC" w:rsidRDefault="00DE28AC" w:rsidP="00DE28AC">
            <w:pPr>
              <w:spacing w:after="220"/>
              <w:ind w:left="1"/>
            </w:pPr>
            <w:r>
              <w:rPr>
                <w:sz w:val="20"/>
                <w:szCs w:val="20"/>
              </w:rPr>
              <w:t xml:space="preserve"> </w:t>
            </w:r>
          </w:p>
        </w:tc>
        <w:tc>
          <w:tcPr>
            <w:tcW w:w="1559" w:type="dxa"/>
          </w:tcPr>
          <w:p w14:paraId="6E9F2C89" w14:textId="77777777" w:rsidR="00DE28AC" w:rsidRDefault="00DE28AC" w:rsidP="00B07925">
            <w:r>
              <w:lastRenderedPageBreak/>
              <w:t>0</w:t>
            </w:r>
          </w:p>
        </w:tc>
      </w:tr>
      <w:tr w:rsidR="00DE28AC" w14:paraId="112EE8E1" w14:textId="77777777" w:rsidTr="00B07925">
        <w:trPr>
          <w:trHeight w:val="204"/>
        </w:trPr>
        <w:tc>
          <w:tcPr>
            <w:tcW w:w="1271" w:type="dxa"/>
            <w:vMerge/>
          </w:tcPr>
          <w:p w14:paraId="1FFA1A92" w14:textId="77777777" w:rsidR="00DE28AC" w:rsidRDefault="00DE28AC" w:rsidP="00B07925"/>
        </w:tc>
        <w:tc>
          <w:tcPr>
            <w:tcW w:w="5670" w:type="dxa"/>
            <w:vMerge/>
          </w:tcPr>
          <w:p w14:paraId="58DA2888" w14:textId="77777777" w:rsidR="00DE28AC" w:rsidRPr="00777058" w:rsidRDefault="00DE28AC" w:rsidP="00B07925">
            <w:pPr>
              <w:numPr>
                <w:ilvl w:val="0"/>
                <w:numId w:val="1"/>
              </w:numPr>
              <w:ind w:hanging="360"/>
              <w:rPr>
                <w:sz w:val="20"/>
                <w:szCs w:val="20"/>
              </w:rPr>
            </w:pPr>
          </w:p>
        </w:tc>
        <w:tc>
          <w:tcPr>
            <w:tcW w:w="1559" w:type="dxa"/>
          </w:tcPr>
          <w:p w14:paraId="4451CCE9" w14:textId="77777777" w:rsidR="00DE28AC" w:rsidRDefault="00DE28AC" w:rsidP="00B07925">
            <w:r>
              <w:t>1</w:t>
            </w:r>
          </w:p>
        </w:tc>
      </w:tr>
      <w:tr w:rsidR="00DE28AC" w14:paraId="57C9B142" w14:textId="77777777" w:rsidTr="00B07925">
        <w:trPr>
          <w:trHeight w:val="204"/>
        </w:trPr>
        <w:tc>
          <w:tcPr>
            <w:tcW w:w="1271" w:type="dxa"/>
            <w:vMerge/>
          </w:tcPr>
          <w:p w14:paraId="4FA8B83C" w14:textId="77777777" w:rsidR="00DE28AC" w:rsidRDefault="00DE28AC" w:rsidP="00B07925"/>
        </w:tc>
        <w:tc>
          <w:tcPr>
            <w:tcW w:w="5670" w:type="dxa"/>
            <w:vMerge/>
          </w:tcPr>
          <w:p w14:paraId="16B0ADFE" w14:textId="77777777" w:rsidR="00DE28AC" w:rsidRPr="00777058" w:rsidRDefault="00DE28AC" w:rsidP="00B07925">
            <w:pPr>
              <w:numPr>
                <w:ilvl w:val="0"/>
                <w:numId w:val="1"/>
              </w:numPr>
              <w:ind w:hanging="360"/>
              <w:rPr>
                <w:sz w:val="20"/>
                <w:szCs w:val="20"/>
              </w:rPr>
            </w:pPr>
          </w:p>
        </w:tc>
        <w:tc>
          <w:tcPr>
            <w:tcW w:w="1559" w:type="dxa"/>
          </w:tcPr>
          <w:p w14:paraId="130F94BC" w14:textId="77777777" w:rsidR="00DE28AC" w:rsidRDefault="00DE28AC" w:rsidP="00B07925">
            <w:r>
              <w:t>2</w:t>
            </w:r>
          </w:p>
        </w:tc>
      </w:tr>
      <w:tr w:rsidR="00DE28AC" w14:paraId="01B1FBA4" w14:textId="77777777" w:rsidTr="00B07925">
        <w:trPr>
          <w:trHeight w:val="204"/>
        </w:trPr>
        <w:tc>
          <w:tcPr>
            <w:tcW w:w="1271" w:type="dxa"/>
            <w:vMerge/>
          </w:tcPr>
          <w:p w14:paraId="6FA21D52" w14:textId="77777777" w:rsidR="00DE28AC" w:rsidRDefault="00DE28AC" w:rsidP="00B07925"/>
        </w:tc>
        <w:tc>
          <w:tcPr>
            <w:tcW w:w="5670" w:type="dxa"/>
            <w:vMerge/>
          </w:tcPr>
          <w:p w14:paraId="394BC5A8" w14:textId="77777777" w:rsidR="00DE28AC" w:rsidRPr="00777058" w:rsidRDefault="00DE28AC" w:rsidP="00B07925">
            <w:pPr>
              <w:numPr>
                <w:ilvl w:val="0"/>
                <w:numId w:val="1"/>
              </w:numPr>
              <w:ind w:hanging="360"/>
              <w:rPr>
                <w:sz w:val="20"/>
                <w:szCs w:val="20"/>
              </w:rPr>
            </w:pPr>
          </w:p>
        </w:tc>
        <w:tc>
          <w:tcPr>
            <w:tcW w:w="1559" w:type="dxa"/>
          </w:tcPr>
          <w:p w14:paraId="2AEA830B" w14:textId="77777777" w:rsidR="00DE28AC" w:rsidRDefault="00DE28AC" w:rsidP="00B07925">
            <w:r>
              <w:t>3</w:t>
            </w:r>
          </w:p>
        </w:tc>
      </w:tr>
      <w:tr w:rsidR="00DE28AC" w14:paraId="1D0A22C3" w14:textId="77777777" w:rsidTr="00B07925">
        <w:trPr>
          <w:trHeight w:val="204"/>
        </w:trPr>
        <w:tc>
          <w:tcPr>
            <w:tcW w:w="1271" w:type="dxa"/>
            <w:vMerge/>
          </w:tcPr>
          <w:p w14:paraId="240F705D" w14:textId="77777777" w:rsidR="00DE28AC" w:rsidRDefault="00DE28AC" w:rsidP="00B07925"/>
        </w:tc>
        <w:tc>
          <w:tcPr>
            <w:tcW w:w="5670" w:type="dxa"/>
            <w:vMerge/>
          </w:tcPr>
          <w:p w14:paraId="7F565296" w14:textId="77777777" w:rsidR="00DE28AC" w:rsidRPr="00777058" w:rsidRDefault="00DE28AC" w:rsidP="00B07925">
            <w:pPr>
              <w:numPr>
                <w:ilvl w:val="0"/>
                <w:numId w:val="1"/>
              </w:numPr>
              <w:ind w:hanging="360"/>
              <w:rPr>
                <w:sz w:val="20"/>
                <w:szCs w:val="20"/>
              </w:rPr>
            </w:pPr>
          </w:p>
        </w:tc>
        <w:tc>
          <w:tcPr>
            <w:tcW w:w="1559" w:type="dxa"/>
          </w:tcPr>
          <w:p w14:paraId="2DAB3B2E" w14:textId="77777777" w:rsidR="00DE28AC" w:rsidRDefault="00DE28AC" w:rsidP="00B07925">
            <w:r>
              <w:t>4</w:t>
            </w:r>
          </w:p>
        </w:tc>
      </w:tr>
      <w:tr w:rsidR="00DE28AC" w14:paraId="1168F4C7" w14:textId="77777777" w:rsidTr="00B07925">
        <w:trPr>
          <w:trHeight w:val="204"/>
        </w:trPr>
        <w:tc>
          <w:tcPr>
            <w:tcW w:w="1271" w:type="dxa"/>
            <w:vMerge w:val="restart"/>
          </w:tcPr>
          <w:p w14:paraId="28E45E85" w14:textId="77777777" w:rsidR="00DE28AC" w:rsidRDefault="00DE28AC" w:rsidP="00B07925"/>
        </w:tc>
        <w:tc>
          <w:tcPr>
            <w:tcW w:w="5670" w:type="dxa"/>
            <w:vMerge w:val="restart"/>
          </w:tcPr>
          <w:p w14:paraId="5C0AD953" w14:textId="77777777" w:rsidR="00DE28AC" w:rsidRDefault="00DE28AC" w:rsidP="00B07925">
            <w:pPr>
              <w:rPr>
                <w:sz w:val="20"/>
                <w:szCs w:val="20"/>
              </w:rPr>
            </w:pPr>
          </w:p>
          <w:p w14:paraId="27402A28" w14:textId="77777777" w:rsidR="00DE28AC" w:rsidRPr="00DE28AC" w:rsidRDefault="00DE28AC" w:rsidP="00B07925">
            <w:pPr>
              <w:spacing w:after="215"/>
              <w:ind w:left="1"/>
              <w:rPr>
                <w:rFonts w:ascii="Calibri" w:eastAsia="Calibri" w:hAnsi="Calibri" w:cs="Calibri"/>
                <w:color w:val="000000"/>
                <w:szCs w:val="20"/>
                <w:lang w:eastAsia="tr-TR"/>
              </w:rPr>
            </w:pPr>
            <w:r w:rsidRPr="00777058">
              <w:rPr>
                <w:sz w:val="20"/>
                <w:szCs w:val="20"/>
              </w:rPr>
              <w:t>3.</w:t>
            </w:r>
            <w:r>
              <w:rPr>
                <w:sz w:val="20"/>
                <w:szCs w:val="20"/>
              </w:rPr>
              <w:t xml:space="preserve"> </w:t>
            </w:r>
            <w:r w:rsidRPr="00777058">
              <w:rPr>
                <w:sz w:val="20"/>
                <w:szCs w:val="20"/>
              </w:rPr>
              <w:t>İyileştirme çalışmalarına ilişkin kanıtlar</w:t>
            </w:r>
          </w:p>
          <w:p w14:paraId="639E14AD" w14:textId="77777777" w:rsidR="00DE28AC" w:rsidRPr="00777058" w:rsidRDefault="00DE28AC" w:rsidP="00B07925">
            <w:pPr>
              <w:rPr>
                <w:sz w:val="20"/>
                <w:szCs w:val="20"/>
              </w:rPr>
            </w:pPr>
          </w:p>
        </w:tc>
        <w:tc>
          <w:tcPr>
            <w:tcW w:w="1559" w:type="dxa"/>
          </w:tcPr>
          <w:p w14:paraId="428C0A03" w14:textId="77777777" w:rsidR="00DE28AC" w:rsidRDefault="00DE28AC" w:rsidP="00B07925">
            <w:r>
              <w:t>0</w:t>
            </w:r>
          </w:p>
        </w:tc>
      </w:tr>
      <w:tr w:rsidR="00DE28AC" w14:paraId="38E2D6DD" w14:textId="77777777" w:rsidTr="00B07925">
        <w:trPr>
          <w:trHeight w:val="204"/>
        </w:trPr>
        <w:tc>
          <w:tcPr>
            <w:tcW w:w="1271" w:type="dxa"/>
            <w:vMerge/>
          </w:tcPr>
          <w:p w14:paraId="0283280D" w14:textId="77777777" w:rsidR="00DE28AC" w:rsidRDefault="00DE28AC" w:rsidP="00B07925"/>
        </w:tc>
        <w:tc>
          <w:tcPr>
            <w:tcW w:w="5670" w:type="dxa"/>
            <w:vMerge/>
          </w:tcPr>
          <w:p w14:paraId="7CA41F36" w14:textId="77777777" w:rsidR="00DE28AC" w:rsidRPr="00777058" w:rsidRDefault="00DE28AC" w:rsidP="00B07925">
            <w:pPr>
              <w:ind w:left="721"/>
              <w:rPr>
                <w:sz w:val="20"/>
                <w:szCs w:val="20"/>
              </w:rPr>
            </w:pPr>
          </w:p>
        </w:tc>
        <w:tc>
          <w:tcPr>
            <w:tcW w:w="1559" w:type="dxa"/>
          </w:tcPr>
          <w:p w14:paraId="3F4E4611" w14:textId="77777777" w:rsidR="00DE28AC" w:rsidRDefault="00DE28AC" w:rsidP="00B07925">
            <w:r>
              <w:t>1</w:t>
            </w:r>
          </w:p>
        </w:tc>
      </w:tr>
      <w:tr w:rsidR="00DE28AC" w14:paraId="3333D9DB" w14:textId="77777777" w:rsidTr="00B07925">
        <w:trPr>
          <w:trHeight w:val="204"/>
        </w:trPr>
        <w:tc>
          <w:tcPr>
            <w:tcW w:w="1271" w:type="dxa"/>
            <w:vMerge/>
          </w:tcPr>
          <w:p w14:paraId="7159AA35" w14:textId="77777777" w:rsidR="00DE28AC" w:rsidRDefault="00DE28AC" w:rsidP="00B07925"/>
        </w:tc>
        <w:tc>
          <w:tcPr>
            <w:tcW w:w="5670" w:type="dxa"/>
            <w:vMerge/>
          </w:tcPr>
          <w:p w14:paraId="17E3AFDD" w14:textId="77777777" w:rsidR="00DE28AC" w:rsidRPr="00777058" w:rsidRDefault="00DE28AC" w:rsidP="00B07925">
            <w:pPr>
              <w:ind w:left="721"/>
              <w:rPr>
                <w:sz w:val="20"/>
                <w:szCs w:val="20"/>
              </w:rPr>
            </w:pPr>
          </w:p>
        </w:tc>
        <w:tc>
          <w:tcPr>
            <w:tcW w:w="1559" w:type="dxa"/>
          </w:tcPr>
          <w:p w14:paraId="14DE6776" w14:textId="77777777" w:rsidR="00DE28AC" w:rsidRDefault="00DE28AC" w:rsidP="00B07925">
            <w:r>
              <w:t>2</w:t>
            </w:r>
          </w:p>
        </w:tc>
      </w:tr>
      <w:tr w:rsidR="00DE28AC" w14:paraId="2F29DA2A" w14:textId="77777777" w:rsidTr="00B07925">
        <w:trPr>
          <w:trHeight w:val="204"/>
        </w:trPr>
        <w:tc>
          <w:tcPr>
            <w:tcW w:w="1271" w:type="dxa"/>
            <w:vMerge/>
          </w:tcPr>
          <w:p w14:paraId="6739850B" w14:textId="77777777" w:rsidR="00DE28AC" w:rsidRDefault="00DE28AC" w:rsidP="00B07925"/>
        </w:tc>
        <w:tc>
          <w:tcPr>
            <w:tcW w:w="5670" w:type="dxa"/>
            <w:vMerge/>
          </w:tcPr>
          <w:p w14:paraId="24B1D2B6" w14:textId="77777777" w:rsidR="00DE28AC" w:rsidRPr="00777058" w:rsidRDefault="00DE28AC" w:rsidP="00B07925">
            <w:pPr>
              <w:ind w:left="721"/>
              <w:rPr>
                <w:sz w:val="20"/>
                <w:szCs w:val="20"/>
              </w:rPr>
            </w:pPr>
          </w:p>
        </w:tc>
        <w:tc>
          <w:tcPr>
            <w:tcW w:w="1559" w:type="dxa"/>
          </w:tcPr>
          <w:p w14:paraId="54ED502E" w14:textId="77777777" w:rsidR="00DE28AC" w:rsidRDefault="00DE28AC" w:rsidP="00B07925">
            <w:r>
              <w:t>3</w:t>
            </w:r>
          </w:p>
        </w:tc>
      </w:tr>
      <w:tr w:rsidR="00DE28AC" w14:paraId="47131101" w14:textId="77777777" w:rsidTr="00B07925">
        <w:trPr>
          <w:trHeight w:val="204"/>
        </w:trPr>
        <w:tc>
          <w:tcPr>
            <w:tcW w:w="1271" w:type="dxa"/>
            <w:vMerge/>
          </w:tcPr>
          <w:p w14:paraId="73A354D9" w14:textId="77777777" w:rsidR="00DE28AC" w:rsidRDefault="00DE28AC" w:rsidP="00B07925"/>
        </w:tc>
        <w:tc>
          <w:tcPr>
            <w:tcW w:w="5670" w:type="dxa"/>
            <w:vMerge/>
          </w:tcPr>
          <w:p w14:paraId="5BFAEFA2" w14:textId="77777777" w:rsidR="00DE28AC" w:rsidRPr="00777058" w:rsidRDefault="00DE28AC" w:rsidP="00B07925">
            <w:pPr>
              <w:ind w:left="721"/>
              <w:rPr>
                <w:sz w:val="20"/>
                <w:szCs w:val="20"/>
              </w:rPr>
            </w:pPr>
          </w:p>
        </w:tc>
        <w:tc>
          <w:tcPr>
            <w:tcW w:w="1559" w:type="dxa"/>
          </w:tcPr>
          <w:p w14:paraId="44C7FBC8" w14:textId="77777777" w:rsidR="00DE28AC" w:rsidRDefault="00DE28AC" w:rsidP="00B07925">
            <w:r>
              <w:t>4</w:t>
            </w:r>
          </w:p>
        </w:tc>
      </w:tr>
      <w:tr w:rsidR="00DE28AC" w14:paraId="6D129528" w14:textId="77777777" w:rsidTr="00B07925">
        <w:trPr>
          <w:trHeight w:val="204"/>
        </w:trPr>
        <w:tc>
          <w:tcPr>
            <w:tcW w:w="1271" w:type="dxa"/>
            <w:vMerge w:val="restart"/>
          </w:tcPr>
          <w:p w14:paraId="41803C0A" w14:textId="77777777" w:rsidR="00DE28AC" w:rsidRDefault="00DE28AC" w:rsidP="00B07925"/>
        </w:tc>
        <w:tc>
          <w:tcPr>
            <w:tcW w:w="5670" w:type="dxa"/>
            <w:vMerge w:val="restart"/>
          </w:tcPr>
          <w:p w14:paraId="6F8C1BF4" w14:textId="77777777" w:rsidR="00DE28AC" w:rsidRDefault="00DE28AC" w:rsidP="00B07925">
            <w:pPr>
              <w:rPr>
                <w:sz w:val="20"/>
                <w:szCs w:val="20"/>
              </w:rPr>
            </w:pPr>
          </w:p>
          <w:p w14:paraId="6D19550D" w14:textId="77777777" w:rsidR="00DE28AC" w:rsidRPr="00777058" w:rsidRDefault="00DE28AC" w:rsidP="00DE28AC">
            <w:pPr>
              <w:rPr>
                <w:sz w:val="20"/>
                <w:szCs w:val="20"/>
              </w:rPr>
            </w:pPr>
            <w:r>
              <w:rPr>
                <w:sz w:val="20"/>
                <w:szCs w:val="20"/>
              </w:rPr>
              <w:t>4.</w:t>
            </w:r>
            <w:r w:rsidRPr="00777058">
              <w:rPr>
                <w:sz w:val="20"/>
                <w:szCs w:val="20"/>
              </w:rPr>
              <w:t xml:space="preserve"> Standart uygulamalar ve mevzuatın yanı sıra, eğitim kurumunun özgün yaklaşım ve uygulamalarına ilişkin kanıtlar.</w:t>
            </w:r>
          </w:p>
        </w:tc>
        <w:tc>
          <w:tcPr>
            <w:tcW w:w="1559" w:type="dxa"/>
          </w:tcPr>
          <w:p w14:paraId="7FE0C5D6" w14:textId="77777777" w:rsidR="00DE28AC" w:rsidRDefault="00DE28AC" w:rsidP="00B07925">
            <w:r>
              <w:t>0</w:t>
            </w:r>
          </w:p>
        </w:tc>
      </w:tr>
      <w:tr w:rsidR="00DE28AC" w14:paraId="61558256" w14:textId="77777777" w:rsidTr="00B07925">
        <w:trPr>
          <w:trHeight w:val="204"/>
        </w:trPr>
        <w:tc>
          <w:tcPr>
            <w:tcW w:w="1271" w:type="dxa"/>
            <w:vMerge/>
          </w:tcPr>
          <w:p w14:paraId="7CF10774" w14:textId="77777777" w:rsidR="00DE28AC" w:rsidRDefault="00DE28AC" w:rsidP="00B07925"/>
        </w:tc>
        <w:tc>
          <w:tcPr>
            <w:tcW w:w="5670" w:type="dxa"/>
            <w:vMerge/>
          </w:tcPr>
          <w:p w14:paraId="45B7EAF2" w14:textId="77777777" w:rsidR="00DE28AC" w:rsidRPr="00777058" w:rsidRDefault="00DE28AC" w:rsidP="00B07925">
            <w:pPr>
              <w:ind w:left="721"/>
              <w:rPr>
                <w:sz w:val="20"/>
                <w:szCs w:val="20"/>
              </w:rPr>
            </w:pPr>
          </w:p>
        </w:tc>
        <w:tc>
          <w:tcPr>
            <w:tcW w:w="1559" w:type="dxa"/>
          </w:tcPr>
          <w:p w14:paraId="3BBD1EDB" w14:textId="77777777" w:rsidR="00DE28AC" w:rsidRDefault="00DE28AC" w:rsidP="00B07925">
            <w:r>
              <w:t>1</w:t>
            </w:r>
          </w:p>
        </w:tc>
      </w:tr>
      <w:tr w:rsidR="00DE28AC" w14:paraId="4026F3CE" w14:textId="77777777" w:rsidTr="00B07925">
        <w:trPr>
          <w:trHeight w:val="204"/>
        </w:trPr>
        <w:tc>
          <w:tcPr>
            <w:tcW w:w="1271" w:type="dxa"/>
            <w:vMerge/>
          </w:tcPr>
          <w:p w14:paraId="287601B9" w14:textId="77777777" w:rsidR="00DE28AC" w:rsidRDefault="00DE28AC" w:rsidP="00B07925"/>
        </w:tc>
        <w:tc>
          <w:tcPr>
            <w:tcW w:w="5670" w:type="dxa"/>
            <w:vMerge/>
          </w:tcPr>
          <w:p w14:paraId="522CDFF0" w14:textId="77777777" w:rsidR="00DE28AC" w:rsidRPr="00777058" w:rsidRDefault="00DE28AC" w:rsidP="00B07925">
            <w:pPr>
              <w:ind w:left="721"/>
              <w:rPr>
                <w:sz w:val="20"/>
                <w:szCs w:val="20"/>
              </w:rPr>
            </w:pPr>
          </w:p>
        </w:tc>
        <w:tc>
          <w:tcPr>
            <w:tcW w:w="1559" w:type="dxa"/>
          </w:tcPr>
          <w:p w14:paraId="1E97C9D7" w14:textId="77777777" w:rsidR="00DE28AC" w:rsidRDefault="00DE28AC" w:rsidP="00B07925">
            <w:r>
              <w:t>2</w:t>
            </w:r>
          </w:p>
        </w:tc>
      </w:tr>
      <w:tr w:rsidR="00DE28AC" w14:paraId="1D0ED836" w14:textId="77777777" w:rsidTr="00B07925">
        <w:trPr>
          <w:trHeight w:val="204"/>
        </w:trPr>
        <w:tc>
          <w:tcPr>
            <w:tcW w:w="1271" w:type="dxa"/>
            <w:vMerge/>
          </w:tcPr>
          <w:p w14:paraId="3163F03E" w14:textId="77777777" w:rsidR="00DE28AC" w:rsidRDefault="00DE28AC" w:rsidP="00B07925"/>
        </w:tc>
        <w:tc>
          <w:tcPr>
            <w:tcW w:w="5670" w:type="dxa"/>
            <w:vMerge/>
          </w:tcPr>
          <w:p w14:paraId="62043C29" w14:textId="77777777" w:rsidR="00DE28AC" w:rsidRPr="00777058" w:rsidRDefault="00DE28AC" w:rsidP="00B07925">
            <w:pPr>
              <w:ind w:left="721"/>
              <w:rPr>
                <w:sz w:val="20"/>
                <w:szCs w:val="20"/>
              </w:rPr>
            </w:pPr>
          </w:p>
        </w:tc>
        <w:tc>
          <w:tcPr>
            <w:tcW w:w="1559" w:type="dxa"/>
          </w:tcPr>
          <w:p w14:paraId="5784CF3A" w14:textId="77777777" w:rsidR="00DE28AC" w:rsidRDefault="00DE28AC" w:rsidP="00B07925">
            <w:r>
              <w:t>3</w:t>
            </w:r>
          </w:p>
        </w:tc>
      </w:tr>
      <w:tr w:rsidR="00DE28AC" w14:paraId="67ED6383" w14:textId="77777777" w:rsidTr="00B07925">
        <w:trPr>
          <w:trHeight w:val="204"/>
        </w:trPr>
        <w:tc>
          <w:tcPr>
            <w:tcW w:w="1271" w:type="dxa"/>
            <w:vMerge/>
          </w:tcPr>
          <w:p w14:paraId="5D8957EC" w14:textId="77777777" w:rsidR="00DE28AC" w:rsidRDefault="00DE28AC" w:rsidP="00B07925"/>
        </w:tc>
        <w:tc>
          <w:tcPr>
            <w:tcW w:w="5670" w:type="dxa"/>
            <w:vMerge/>
          </w:tcPr>
          <w:p w14:paraId="78FEDD6F" w14:textId="77777777" w:rsidR="00DE28AC" w:rsidRPr="00777058" w:rsidRDefault="00DE28AC" w:rsidP="00B07925">
            <w:pPr>
              <w:ind w:left="721"/>
              <w:rPr>
                <w:sz w:val="20"/>
                <w:szCs w:val="20"/>
              </w:rPr>
            </w:pPr>
          </w:p>
        </w:tc>
        <w:tc>
          <w:tcPr>
            <w:tcW w:w="1559" w:type="dxa"/>
          </w:tcPr>
          <w:p w14:paraId="6481F052" w14:textId="77777777" w:rsidR="00DE28AC" w:rsidRDefault="00DE28AC" w:rsidP="00B07925">
            <w:r>
              <w:t>4</w:t>
            </w:r>
          </w:p>
        </w:tc>
      </w:tr>
    </w:tbl>
    <w:p w14:paraId="190F7DBF"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0257C41C"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C0B10BA"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4F8DB65E"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0A9A1C3A"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55399C02"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1E22E8BF"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C47B011"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53A5D5C"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4B1C5C73"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1A13934D"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C06BD8C"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9A29620"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5D66239D"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2711DA5"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88B1417"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440"/>
        <w:tblW w:w="0" w:type="auto"/>
        <w:tblLook w:val="04A0" w:firstRow="1" w:lastRow="0" w:firstColumn="1" w:lastColumn="0" w:noHBand="0" w:noVBand="1"/>
      </w:tblPr>
      <w:tblGrid>
        <w:gridCol w:w="1269"/>
        <w:gridCol w:w="5661"/>
        <w:gridCol w:w="1556"/>
      </w:tblGrid>
      <w:tr w:rsidR="0090305A" w:rsidRPr="00C25530" w14:paraId="7E99AF2C" w14:textId="77777777" w:rsidTr="0090305A">
        <w:trPr>
          <w:trHeight w:val="311"/>
        </w:trPr>
        <w:tc>
          <w:tcPr>
            <w:tcW w:w="1269" w:type="dxa"/>
          </w:tcPr>
          <w:p w14:paraId="4A8E8554" w14:textId="77777777" w:rsidR="0090305A" w:rsidRPr="00C25530" w:rsidRDefault="0090305A" w:rsidP="0090305A">
            <w:pPr>
              <w:spacing w:after="285" w:line="259" w:lineRule="auto"/>
              <w:ind w:left="-5" w:hanging="10"/>
              <w:rPr>
                <w:sz w:val="20"/>
                <w:szCs w:val="20"/>
              </w:rPr>
            </w:pPr>
            <w:r w:rsidRPr="00C25530">
              <w:rPr>
                <w:b/>
                <w:sz w:val="20"/>
                <w:szCs w:val="20"/>
              </w:rPr>
              <w:t>Standart No</w:t>
            </w:r>
          </w:p>
        </w:tc>
        <w:tc>
          <w:tcPr>
            <w:tcW w:w="5661" w:type="dxa"/>
          </w:tcPr>
          <w:p w14:paraId="589DD296" w14:textId="77777777" w:rsidR="0090305A" w:rsidRPr="00C25530" w:rsidRDefault="0090305A" w:rsidP="0090305A">
            <w:pPr>
              <w:spacing w:after="285" w:line="259" w:lineRule="auto"/>
              <w:ind w:left="-5" w:hanging="10"/>
              <w:rPr>
                <w:sz w:val="20"/>
                <w:szCs w:val="20"/>
              </w:rPr>
            </w:pPr>
            <w:r w:rsidRPr="00C25530">
              <w:rPr>
                <w:b/>
                <w:sz w:val="20"/>
                <w:szCs w:val="20"/>
              </w:rPr>
              <w:t xml:space="preserve">TS. </w:t>
            </w:r>
            <w:r>
              <w:rPr>
                <w:b/>
                <w:sz w:val="20"/>
                <w:szCs w:val="20"/>
              </w:rPr>
              <w:t>8.1.2</w:t>
            </w:r>
          </w:p>
        </w:tc>
        <w:tc>
          <w:tcPr>
            <w:tcW w:w="1556" w:type="dxa"/>
          </w:tcPr>
          <w:p w14:paraId="39A4B3FC" w14:textId="77777777" w:rsidR="0090305A" w:rsidRPr="00C25530" w:rsidRDefault="0090305A" w:rsidP="0090305A">
            <w:pPr>
              <w:spacing w:after="285" w:line="259" w:lineRule="auto"/>
              <w:ind w:left="-5" w:hanging="10"/>
              <w:rPr>
                <w:sz w:val="20"/>
                <w:szCs w:val="20"/>
              </w:rPr>
            </w:pPr>
          </w:p>
        </w:tc>
      </w:tr>
      <w:tr w:rsidR="0090305A" w:rsidRPr="00C25530" w14:paraId="04BA1B98" w14:textId="77777777" w:rsidTr="0090305A">
        <w:trPr>
          <w:trHeight w:val="1595"/>
        </w:trPr>
        <w:tc>
          <w:tcPr>
            <w:tcW w:w="1269" w:type="dxa"/>
            <w:tcBorders>
              <w:top w:val="single" w:sz="4" w:space="0" w:color="000000"/>
              <w:left w:val="single" w:sz="4" w:space="0" w:color="000000"/>
              <w:right w:val="single" w:sz="4" w:space="0" w:color="000000"/>
            </w:tcBorders>
          </w:tcPr>
          <w:p w14:paraId="68E22903" w14:textId="77777777" w:rsidR="0090305A" w:rsidRPr="00C25530" w:rsidRDefault="0090305A" w:rsidP="0090305A">
            <w:pPr>
              <w:spacing w:after="285" w:line="259" w:lineRule="auto"/>
              <w:ind w:left="-5" w:hanging="10"/>
              <w:rPr>
                <w:sz w:val="20"/>
                <w:szCs w:val="20"/>
              </w:rPr>
            </w:pPr>
          </w:p>
        </w:tc>
        <w:tc>
          <w:tcPr>
            <w:tcW w:w="5661" w:type="dxa"/>
            <w:tcBorders>
              <w:top w:val="single" w:sz="4" w:space="0" w:color="000000"/>
              <w:left w:val="single" w:sz="4" w:space="0" w:color="000000"/>
              <w:right w:val="single" w:sz="4" w:space="0" w:color="000000"/>
            </w:tcBorders>
          </w:tcPr>
          <w:p w14:paraId="474C4602" w14:textId="77777777" w:rsidR="0090305A" w:rsidRDefault="0090305A" w:rsidP="0090305A">
            <w:pPr>
              <w:spacing w:after="285"/>
              <w:rPr>
                <w:sz w:val="20"/>
                <w:szCs w:val="20"/>
              </w:rPr>
            </w:pPr>
          </w:p>
          <w:p w14:paraId="5426A679" w14:textId="77777777" w:rsidR="0090305A" w:rsidRPr="0090305A" w:rsidRDefault="0090305A" w:rsidP="0090305A">
            <w:pPr>
              <w:spacing w:after="285"/>
              <w:rPr>
                <w:sz w:val="20"/>
                <w:szCs w:val="20"/>
              </w:rPr>
            </w:pPr>
            <w:r w:rsidRPr="0090305A">
              <w:rPr>
                <w:sz w:val="20"/>
                <w:szCs w:val="20"/>
              </w:rPr>
              <w:t>Eğitim sürecinin sonunda uygulanan sınav sonrası uzmanlık diploması Sağlık Bakanlığı tarafından veriliyor. Bu nedenle bu standart askıda tutulmaktadır.</w:t>
            </w:r>
          </w:p>
        </w:tc>
        <w:tc>
          <w:tcPr>
            <w:tcW w:w="1556" w:type="dxa"/>
          </w:tcPr>
          <w:p w14:paraId="69CD5170" w14:textId="77777777" w:rsidR="0090305A" w:rsidRPr="00C25530" w:rsidRDefault="0090305A" w:rsidP="0090305A">
            <w:pPr>
              <w:spacing w:after="285" w:line="259" w:lineRule="auto"/>
              <w:ind w:left="-5" w:hanging="10"/>
              <w:rPr>
                <w:sz w:val="20"/>
                <w:szCs w:val="20"/>
              </w:rPr>
            </w:pPr>
          </w:p>
        </w:tc>
      </w:tr>
    </w:tbl>
    <w:p w14:paraId="72C14AE4"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7C630143" w14:textId="77777777" w:rsidR="0090305A" w:rsidRDefault="0090305A"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D347207" w14:textId="77777777" w:rsidR="0090305A" w:rsidRDefault="0090305A" w:rsidP="0090305A">
      <w:pPr>
        <w:keepNext/>
        <w:keepLines/>
        <w:tabs>
          <w:tab w:val="left" w:pos="1209"/>
        </w:tabs>
        <w:spacing w:after="0"/>
        <w:outlineLvl w:val="3"/>
        <w:rPr>
          <w:rFonts w:ascii="Calibri" w:eastAsia="Calibri" w:hAnsi="Calibri" w:cs="Calibri"/>
          <w:b/>
          <w:color w:val="000000"/>
          <w:sz w:val="20"/>
          <w:szCs w:val="20"/>
          <w:lang w:eastAsia="tr-TR"/>
        </w:rPr>
      </w:pPr>
    </w:p>
    <w:p w14:paraId="60077F23" w14:textId="77777777" w:rsidR="0090305A" w:rsidRDefault="0090305A" w:rsidP="0090305A">
      <w:pPr>
        <w:keepNext/>
        <w:keepLines/>
        <w:tabs>
          <w:tab w:val="left" w:pos="1209"/>
        </w:tabs>
        <w:spacing w:after="0"/>
        <w:outlineLvl w:val="3"/>
        <w:rPr>
          <w:rFonts w:ascii="Calibri" w:eastAsia="Calibri" w:hAnsi="Calibri" w:cs="Calibri"/>
          <w:b/>
          <w:color w:val="000000"/>
          <w:sz w:val="20"/>
          <w:szCs w:val="20"/>
          <w:lang w:eastAsia="tr-TR"/>
        </w:rPr>
      </w:pPr>
    </w:p>
    <w:p w14:paraId="1AA540A7" w14:textId="77777777" w:rsidR="0090305A" w:rsidRDefault="0090305A" w:rsidP="0090305A">
      <w:pPr>
        <w:keepNext/>
        <w:keepLines/>
        <w:tabs>
          <w:tab w:val="left" w:pos="1209"/>
        </w:tabs>
        <w:spacing w:after="0"/>
        <w:outlineLvl w:val="3"/>
        <w:rPr>
          <w:rFonts w:ascii="Calibri" w:eastAsia="Calibri" w:hAnsi="Calibri" w:cs="Calibri"/>
          <w:b/>
          <w:color w:val="000000"/>
          <w:sz w:val="20"/>
          <w:szCs w:val="20"/>
          <w:lang w:eastAsia="tr-TR"/>
        </w:rPr>
      </w:pPr>
    </w:p>
    <w:p w14:paraId="50ADFF77" w14:textId="77777777" w:rsidR="00C23FD4" w:rsidRDefault="00C23FD4"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E2E45EE"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103DA32A"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7A944B9"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3BE251B"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50A2439D"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C08D0D2"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94012FA"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A25096B" w14:textId="77777777" w:rsidR="00DE28AC" w:rsidRDefault="00DE28AC"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69E70671"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2476"/>
        <w:tblW w:w="0" w:type="auto"/>
        <w:tblLook w:val="04A0" w:firstRow="1" w:lastRow="0" w:firstColumn="1" w:lastColumn="0" w:noHBand="0" w:noVBand="1"/>
      </w:tblPr>
      <w:tblGrid>
        <w:gridCol w:w="1271"/>
        <w:gridCol w:w="5670"/>
        <w:gridCol w:w="1559"/>
      </w:tblGrid>
      <w:tr w:rsidR="00C23FD4" w14:paraId="79D06C72" w14:textId="77777777" w:rsidTr="00AB673B">
        <w:tc>
          <w:tcPr>
            <w:tcW w:w="1271" w:type="dxa"/>
          </w:tcPr>
          <w:p w14:paraId="5EEEFC35" w14:textId="77777777" w:rsidR="00C23FD4" w:rsidRDefault="00C23FD4" w:rsidP="00AB673B">
            <w:r w:rsidRPr="00EC6C70">
              <w:rPr>
                <w:rFonts w:ascii="Calibri" w:eastAsia="Calibri" w:hAnsi="Calibri" w:cs="Calibri"/>
                <w:b/>
                <w:color w:val="000000"/>
                <w:sz w:val="20"/>
                <w:szCs w:val="20"/>
                <w:lang w:eastAsia="tr-TR"/>
              </w:rPr>
              <w:t>Standart No</w:t>
            </w:r>
          </w:p>
        </w:tc>
        <w:tc>
          <w:tcPr>
            <w:tcW w:w="5670" w:type="dxa"/>
          </w:tcPr>
          <w:p w14:paraId="114E7152" w14:textId="77777777" w:rsidR="00C23FD4" w:rsidRDefault="00C23FD4" w:rsidP="0090305A">
            <w:r w:rsidRPr="00777058">
              <w:rPr>
                <w:b/>
                <w:sz w:val="20"/>
                <w:szCs w:val="20"/>
              </w:rPr>
              <w:t>TS. 8.</w:t>
            </w:r>
            <w:r>
              <w:rPr>
                <w:b/>
                <w:sz w:val="20"/>
                <w:szCs w:val="20"/>
              </w:rPr>
              <w:t>1</w:t>
            </w:r>
            <w:r w:rsidRPr="00777058">
              <w:rPr>
                <w:b/>
                <w:sz w:val="20"/>
                <w:szCs w:val="20"/>
              </w:rPr>
              <w:t>.</w:t>
            </w:r>
            <w:r w:rsidR="0090305A">
              <w:rPr>
                <w:b/>
                <w:sz w:val="20"/>
                <w:szCs w:val="20"/>
              </w:rPr>
              <w:t>3</w:t>
            </w:r>
            <w:r w:rsidRPr="00777058">
              <w:rPr>
                <w:b/>
                <w:sz w:val="20"/>
                <w:szCs w:val="20"/>
              </w:rPr>
              <w:t xml:space="preserve"> </w:t>
            </w:r>
          </w:p>
        </w:tc>
        <w:tc>
          <w:tcPr>
            <w:tcW w:w="1559" w:type="dxa"/>
          </w:tcPr>
          <w:p w14:paraId="095E1821" w14:textId="77777777" w:rsidR="00C23FD4" w:rsidRDefault="00C23FD4" w:rsidP="00AB673B"/>
        </w:tc>
      </w:tr>
      <w:tr w:rsidR="00C23FD4" w14:paraId="7C44C5DD" w14:textId="77777777" w:rsidTr="00AB673B">
        <w:trPr>
          <w:trHeight w:val="249"/>
        </w:trPr>
        <w:tc>
          <w:tcPr>
            <w:tcW w:w="1271" w:type="dxa"/>
            <w:vMerge w:val="restart"/>
            <w:tcBorders>
              <w:top w:val="single" w:sz="4" w:space="0" w:color="000000"/>
              <w:left w:val="single" w:sz="4" w:space="0" w:color="000000"/>
              <w:right w:val="single" w:sz="4" w:space="0" w:color="000000"/>
            </w:tcBorders>
          </w:tcPr>
          <w:p w14:paraId="4BDD5609" w14:textId="77777777" w:rsidR="00C23FD4" w:rsidRPr="00777058" w:rsidRDefault="00C23FD4" w:rsidP="00AB673B">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053A8498" w14:textId="77777777" w:rsidR="00C23FD4" w:rsidRPr="00777058" w:rsidRDefault="00C23FD4" w:rsidP="00AB673B">
            <w:pPr>
              <w:ind w:left="721"/>
              <w:rPr>
                <w:sz w:val="20"/>
                <w:szCs w:val="20"/>
              </w:rPr>
            </w:pPr>
          </w:p>
          <w:p w14:paraId="30FD6F38" w14:textId="77777777" w:rsidR="00C23FD4" w:rsidRPr="00777058" w:rsidRDefault="00C23FD4" w:rsidP="00AB673B">
            <w:pPr>
              <w:spacing w:after="220"/>
              <w:ind w:left="1"/>
              <w:rPr>
                <w:sz w:val="20"/>
                <w:szCs w:val="20"/>
              </w:rPr>
            </w:pPr>
            <w:r>
              <w:rPr>
                <w:rFonts w:ascii="Calibri" w:eastAsia="Calibri" w:hAnsi="Calibri" w:cs="Calibri"/>
                <w:color w:val="000000"/>
                <w:sz w:val="20"/>
                <w:szCs w:val="20"/>
                <w:lang w:eastAsia="tr-TR"/>
              </w:rPr>
              <w:t>1.</w:t>
            </w:r>
            <w:r w:rsidRPr="00D55EF3">
              <w:rPr>
                <w:rFonts w:ascii="Calibri" w:eastAsia="Calibri" w:hAnsi="Calibri" w:cs="Calibri"/>
                <w:color w:val="000000"/>
                <w:sz w:val="20"/>
                <w:szCs w:val="20"/>
                <w:lang w:eastAsia="tr-TR"/>
              </w:rPr>
              <w:t xml:space="preserve"> </w:t>
            </w:r>
            <w:r w:rsidRPr="00777058">
              <w:rPr>
                <w:sz w:val="20"/>
                <w:szCs w:val="20"/>
              </w:rPr>
              <w:t>Eğitim gereksinimleri ile ilgili yazışmalar veya toplantı tutanakları.</w:t>
            </w:r>
          </w:p>
        </w:tc>
        <w:tc>
          <w:tcPr>
            <w:tcW w:w="1559" w:type="dxa"/>
          </w:tcPr>
          <w:p w14:paraId="05A0936F" w14:textId="77777777" w:rsidR="00C23FD4" w:rsidRDefault="00C23FD4" w:rsidP="00AB673B">
            <w:r>
              <w:t>0</w:t>
            </w:r>
          </w:p>
        </w:tc>
      </w:tr>
      <w:tr w:rsidR="00C23FD4" w14:paraId="04D8027A" w14:textId="77777777" w:rsidTr="00AB673B">
        <w:trPr>
          <w:trHeight w:val="249"/>
        </w:trPr>
        <w:tc>
          <w:tcPr>
            <w:tcW w:w="1271" w:type="dxa"/>
            <w:vMerge/>
            <w:tcBorders>
              <w:left w:val="single" w:sz="4" w:space="0" w:color="000000"/>
              <w:right w:val="single" w:sz="4" w:space="0" w:color="000000"/>
            </w:tcBorders>
          </w:tcPr>
          <w:p w14:paraId="7567A67E" w14:textId="77777777" w:rsidR="00C23FD4" w:rsidRPr="00777058" w:rsidRDefault="00C23FD4" w:rsidP="00AB673B">
            <w:pPr>
              <w:ind w:left="3"/>
              <w:rPr>
                <w:b/>
                <w:sz w:val="20"/>
                <w:szCs w:val="20"/>
              </w:rPr>
            </w:pPr>
          </w:p>
        </w:tc>
        <w:tc>
          <w:tcPr>
            <w:tcW w:w="5670" w:type="dxa"/>
            <w:vMerge/>
            <w:tcBorders>
              <w:left w:val="single" w:sz="4" w:space="0" w:color="000000"/>
              <w:right w:val="single" w:sz="4" w:space="0" w:color="000000"/>
            </w:tcBorders>
          </w:tcPr>
          <w:p w14:paraId="246B2FAE" w14:textId="77777777" w:rsidR="00C23FD4" w:rsidRPr="00777058" w:rsidRDefault="00C23FD4" w:rsidP="00AB673B">
            <w:pPr>
              <w:numPr>
                <w:ilvl w:val="0"/>
                <w:numId w:val="1"/>
              </w:numPr>
              <w:ind w:hanging="360"/>
              <w:rPr>
                <w:sz w:val="20"/>
                <w:szCs w:val="20"/>
              </w:rPr>
            </w:pPr>
          </w:p>
        </w:tc>
        <w:tc>
          <w:tcPr>
            <w:tcW w:w="1559" w:type="dxa"/>
          </w:tcPr>
          <w:p w14:paraId="3F10DC16" w14:textId="77777777" w:rsidR="00C23FD4" w:rsidRDefault="00C23FD4" w:rsidP="00AB673B">
            <w:r>
              <w:t>1</w:t>
            </w:r>
          </w:p>
        </w:tc>
      </w:tr>
      <w:tr w:rsidR="00C23FD4" w14:paraId="523B19F3" w14:textId="77777777" w:rsidTr="00AB673B">
        <w:trPr>
          <w:trHeight w:val="249"/>
        </w:trPr>
        <w:tc>
          <w:tcPr>
            <w:tcW w:w="1271" w:type="dxa"/>
            <w:vMerge/>
            <w:tcBorders>
              <w:left w:val="single" w:sz="4" w:space="0" w:color="000000"/>
              <w:right w:val="single" w:sz="4" w:space="0" w:color="000000"/>
            </w:tcBorders>
          </w:tcPr>
          <w:p w14:paraId="6DE3A48F" w14:textId="77777777" w:rsidR="00C23FD4" w:rsidRPr="00777058" w:rsidRDefault="00C23FD4" w:rsidP="00AB673B">
            <w:pPr>
              <w:ind w:left="3"/>
              <w:rPr>
                <w:b/>
                <w:sz w:val="20"/>
                <w:szCs w:val="20"/>
              </w:rPr>
            </w:pPr>
          </w:p>
        </w:tc>
        <w:tc>
          <w:tcPr>
            <w:tcW w:w="5670" w:type="dxa"/>
            <w:vMerge/>
            <w:tcBorders>
              <w:left w:val="single" w:sz="4" w:space="0" w:color="000000"/>
              <w:right w:val="single" w:sz="4" w:space="0" w:color="000000"/>
            </w:tcBorders>
          </w:tcPr>
          <w:p w14:paraId="512D0287" w14:textId="77777777" w:rsidR="00C23FD4" w:rsidRPr="00777058" w:rsidRDefault="00C23FD4" w:rsidP="00AB673B">
            <w:pPr>
              <w:numPr>
                <w:ilvl w:val="0"/>
                <w:numId w:val="1"/>
              </w:numPr>
              <w:ind w:hanging="360"/>
              <w:rPr>
                <w:sz w:val="20"/>
                <w:szCs w:val="20"/>
              </w:rPr>
            </w:pPr>
          </w:p>
        </w:tc>
        <w:tc>
          <w:tcPr>
            <w:tcW w:w="1559" w:type="dxa"/>
          </w:tcPr>
          <w:p w14:paraId="46C6C331" w14:textId="77777777" w:rsidR="00C23FD4" w:rsidRDefault="00C23FD4" w:rsidP="00AB673B">
            <w:r>
              <w:t>2</w:t>
            </w:r>
          </w:p>
        </w:tc>
      </w:tr>
      <w:tr w:rsidR="00C23FD4" w14:paraId="44A2AED4" w14:textId="77777777" w:rsidTr="00AB673B">
        <w:trPr>
          <w:trHeight w:val="249"/>
        </w:trPr>
        <w:tc>
          <w:tcPr>
            <w:tcW w:w="1271" w:type="dxa"/>
            <w:vMerge/>
            <w:tcBorders>
              <w:left w:val="single" w:sz="4" w:space="0" w:color="000000"/>
              <w:right w:val="single" w:sz="4" w:space="0" w:color="000000"/>
            </w:tcBorders>
          </w:tcPr>
          <w:p w14:paraId="405F4F60" w14:textId="77777777" w:rsidR="00C23FD4" w:rsidRPr="00777058" w:rsidRDefault="00C23FD4" w:rsidP="00AB673B">
            <w:pPr>
              <w:ind w:left="3"/>
              <w:rPr>
                <w:b/>
                <w:sz w:val="20"/>
                <w:szCs w:val="20"/>
              </w:rPr>
            </w:pPr>
          </w:p>
        </w:tc>
        <w:tc>
          <w:tcPr>
            <w:tcW w:w="5670" w:type="dxa"/>
            <w:vMerge/>
            <w:tcBorders>
              <w:left w:val="single" w:sz="4" w:space="0" w:color="000000"/>
              <w:right w:val="single" w:sz="4" w:space="0" w:color="000000"/>
            </w:tcBorders>
          </w:tcPr>
          <w:p w14:paraId="2374F662" w14:textId="77777777" w:rsidR="00C23FD4" w:rsidRPr="00777058" w:rsidRDefault="00C23FD4" w:rsidP="00AB673B">
            <w:pPr>
              <w:numPr>
                <w:ilvl w:val="0"/>
                <w:numId w:val="1"/>
              </w:numPr>
              <w:ind w:hanging="360"/>
              <w:rPr>
                <w:sz w:val="20"/>
                <w:szCs w:val="20"/>
              </w:rPr>
            </w:pPr>
          </w:p>
        </w:tc>
        <w:tc>
          <w:tcPr>
            <w:tcW w:w="1559" w:type="dxa"/>
          </w:tcPr>
          <w:p w14:paraId="591CE5A4" w14:textId="77777777" w:rsidR="00C23FD4" w:rsidRDefault="00C23FD4" w:rsidP="00AB673B">
            <w:r>
              <w:t>3</w:t>
            </w:r>
          </w:p>
        </w:tc>
      </w:tr>
      <w:tr w:rsidR="00C23FD4" w14:paraId="4D4CEEDD" w14:textId="77777777" w:rsidTr="00AB673B">
        <w:trPr>
          <w:trHeight w:val="249"/>
        </w:trPr>
        <w:tc>
          <w:tcPr>
            <w:tcW w:w="1271" w:type="dxa"/>
            <w:vMerge/>
            <w:tcBorders>
              <w:left w:val="single" w:sz="4" w:space="0" w:color="000000"/>
              <w:bottom w:val="single" w:sz="4" w:space="0" w:color="000000"/>
              <w:right w:val="single" w:sz="4" w:space="0" w:color="000000"/>
            </w:tcBorders>
          </w:tcPr>
          <w:p w14:paraId="3019C439" w14:textId="77777777" w:rsidR="00C23FD4" w:rsidRPr="00777058" w:rsidRDefault="00C23FD4" w:rsidP="00AB673B">
            <w:pPr>
              <w:ind w:left="3"/>
              <w:rPr>
                <w:b/>
                <w:sz w:val="20"/>
                <w:szCs w:val="20"/>
              </w:rPr>
            </w:pPr>
          </w:p>
        </w:tc>
        <w:tc>
          <w:tcPr>
            <w:tcW w:w="5670" w:type="dxa"/>
            <w:vMerge/>
            <w:tcBorders>
              <w:left w:val="single" w:sz="4" w:space="0" w:color="000000"/>
              <w:bottom w:val="single" w:sz="4" w:space="0" w:color="000000"/>
              <w:right w:val="single" w:sz="4" w:space="0" w:color="000000"/>
            </w:tcBorders>
          </w:tcPr>
          <w:p w14:paraId="678983F0" w14:textId="77777777" w:rsidR="00C23FD4" w:rsidRPr="00777058" w:rsidRDefault="00C23FD4" w:rsidP="00AB673B">
            <w:pPr>
              <w:numPr>
                <w:ilvl w:val="0"/>
                <w:numId w:val="1"/>
              </w:numPr>
              <w:ind w:hanging="360"/>
              <w:rPr>
                <w:sz w:val="20"/>
                <w:szCs w:val="20"/>
              </w:rPr>
            </w:pPr>
          </w:p>
        </w:tc>
        <w:tc>
          <w:tcPr>
            <w:tcW w:w="1559" w:type="dxa"/>
          </w:tcPr>
          <w:p w14:paraId="21978819" w14:textId="77777777" w:rsidR="00C23FD4" w:rsidRDefault="00C23FD4" w:rsidP="00AB673B">
            <w:r>
              <w:t>4</w:t>
            </w:r>
          </w:p>
        </w:tc>
      </w:tr>
      <w:tr w:rsidR="00C23FD4" w14:paraId="0CC84A4D" w14:textId="77777777" w:rsidTr="00AB673B">
        <w:trPr>
          <w:trHeight w:val="204"/>
        </w:trPr>
        <w:tc>
          <w:tcPr>
            <w:tcW w:w="1271" w:type="dxa"/>
            <w:vMerge w:val="restart"/>
          </w:tcPr>
          <w:p w14:paraId="1B746E94" w14:textId="77777777" w:rsidR="00C23FD4" w:rsidRDefault="00C23FD4" w:rsidP="00AB673B"/>
        </w:tc>
        <w:tc>
          <w:tcPr>
            <w:tcW w:w="5670" w:type="dxa"/>
            <w:vMerge w:val="restart"/>
          </w:tcPr>
          <w:p w14:paraId="5CC2D285" w14:textId="77777777" w:rsidR="00C23FD4" w:rsidRPr="00777058" w:rsidRDefault="00C23FD4" w:rsidP="00AB673B">
            <w:pPr>
              <w:ind w:left="721"/>
              <w:rPr>
                <w:sz w:val="20"/>
                <w:szCs w:val="20"/>
              </w:rPr>
            </w:pPr>
            <w:r w:rsidRPr="00777058">
              <w:rPr>
                <w:sz w:val="20"/>
                <w:szCs w:val="20"/>
              </w:rPr>
              <w:t xml:space="preserve"> </w:t>
            </w:r>
          </w:p>
          <w:p w14:paraId="39131F58" w14:textId="77777777" w:rsidR="00C23FD4" w:rsidRPr="00DE28AC" w:rsidRDefault="00C23FD4" w:rsidP="00AB673B">
            <w:pPr>
              <w:spacing w:after="220"/>
              <w:ind w:left="1"/>
              <w:rPr>
                <w:rFonts w:ascii="Calibri" w:eastAsia="Calibri" w:hAnsi="Calibri" w:cs="Calibri"/>
                <w:color w:val="000000"/>
                <w:sz w:val="20"/>
                <w:szCs w:val="20"/>
                <w:lang w:eastAsia="tr-TR"/>
              </w:rPr>
            </w:pPr>
            <w:r>
              <w:rPr>
                <w:sz w:val="20"/>
                <w:szCs w:val="20"/>
              </w:rPr>
              <w:t xml:space="preserve">2. </w:t>
            </w:r>
            <w:r w:rsidRPr="00DE28AC">
              <w:rPr>
                <w:rFonts w:ascii="Calibri" w:eastAsia="Calibri" w:hAnsi="Calibri" w:cs="Calibri"/>
                <w:color w:val="000000"/>
                <w:sz w:val="20"/>
                <w:szCs w:val="20"/>
                <w:lang w:eastAsia="tr-TR"/>
              </w:rPr>
              <w:t xml:space="preserve">Dilek/şikayet /öneri kutuları, iletişim yolları vb. </w:t>
            </w:r>
          </w:p>
          <w:p w14:paraId="2DA64371" w14:textId="77777777" w:rsidR="00C23FD4" w:rsidRPr="00D55EF3" w:rsidRDefault="00C23FD4" w:rsidP="00AB673B">
            <w:pPr>
              <w:spacing w:after="220"/>
              <w:ind w:left="1"/>
              <w:rPr>
                <w:rFonts w:ascii="Calibri" w:eastAsia="Calibri" w:hAnsi="Calibri" w:cs="Calibri"/>
                <w:color w:val="000000"/>
                <w:sz w:val="20"/>
                <w:szCs w:val="20"/>
                <w:lang w:eastAsia="tr-TR"/>
              </w:rPr>
            </w:pPr>
          </w:p>
          <w:p w14:paraId="5E762309" w14:textId="77777777" w:rsidR="00C23FD4" w:rsidRDefault="00C23FD4" w:rsidP="00AB673B">
            <w:r w:rsidRPr="00777058">
              <w:rPr>
                <w:sz w:val="20"/>
                <w:szCs w:val="20"/>
              </w:rPr>
              <w:t xml:space="preserve"> </w:t>
            </w:r>
          </w:p>
        </w:tc>
        <w:tc>
          <w:tcPr>
            <w:tcW w:w="1559" w:type="dxa"/>
          </w:tcPr>
          <w:p w14:paraId="752AFA11" w14:textId="77777777" w:rsidR="00C23FD4" w:rsidRDefault="00C23FD4" w:rsidP="00AB673B">
            <w:r>
              <w:t>0</w:t>
            </w:r>
          </w:p>
        </w:tc>
      </w:tr>
      <w:tr w:rsidR="00C23FD4" w14:paraId="5572FBF1" w14:textId="77777777" w:rsidTr="00AB673B">
        <w:trPr>
          <w:trHeight w:val="204"/>
        </w:trPr>
        <w:tc>
          <w:tcPr>
            <w:tcW w:w="1271" w:type="dxa"/>
            <w:vMerge/>
          </w:tcPr>
          <w:p w14:paraId="7AD723A4" w14:textId="77777777" w:rsidR="00C23FD4" w:rsidRDefault="00C23FD4" w:rsidP="00AB673B"/>
        </w:tc>
        <w:tc>
          <w:tcPr>
            <w:tcW w:w="5670" w:type="dxa"/>
            <w:vMerge/>
          </w:tcPr>
          <w:p w14:paraId="2A7F4935" w14:textId="77777777" w:rsidR="00C23FD4" w:rsidRPr="00777058" w:rsidRDefault="00C23FD4" w:rsidP="00AB673B">
            <w:pPr>
              <w:numPr>
                <w:ilvl w:val="0"/>
                <w:numId w:val="1"/>
              </w:numPr>
              <w:ind w:hanging="360"/>
              <w:rPr>
                <w:sz w:val="20"/>
                <w:szCs w:val="20"/>
              </w:rPr>
            </w:pPr>
          </w:p>
        </w:tc>
        <w:tc>
          <w:tcPr>
            <w:tcW w:w="1559" w:type="dxa"/>
          </w:tcPr>
          <w:p w14:paraId="70284F31" w14:textId="77777777" w:rsidR="00C23FD4" w:rsidRDefault="00C23FD4" w:rsidP="00AB673B">
            <w:r>
              <w:t>1</w:t>
            </w:r>
          </w:p>
        </w:tc>
      </w:tr>
      <w:tr w:rsidR="00C23FD4" w14:paraId="779D38C0" w14:textId="77777777" w:rsidTr="00AB673B">
        <w:trPr>
          <w:trHeight w:val="204"/>
        </w:trPr>
        <w:tc>
          <w:tcPr>
            <w:tcW w:w="1271" w:type="dxa"/>
            <w:vMerge/>
          </w:tcPr>
          <w:p w14:paraId="3738312E" w14:textId="77777777" w:rsidR="00C23FD4" w:rsidRDefault="00C23FD4" w:rsidP="00AB673B"/>
        </w:tc>
        <w:tc>
          <w:tcPr>
            <w:tcW w:w="5670" w:type="dxa"/>
            <w:vMerge/>
          </w:tcPr>
          <w:p w14:paraId="01C38962" w14:textId="77777777" w:rsidR="00C23FD4" w:rsidRPr="00777058" w:rsidRDefault="00C23FD4" w:rsidP="00AB673B">
            <w:pPr>
              <w:numPr>
                <w:ilvl w:val="0"/>
                <w:numId w:val="1"/>
              </w:numPr>
              <w:ind w:hanging="360"/>
              <w:rPr>
                <w:sz w:val="20"/>
                <w:szCs w:val="20"/>
              </w:rPr>
            </w:pPr>
          </w:p>
        </w:tc>
        <w:tc>
          <w:tcPr>
            <w:tcW w:w="1559" w:type="dxa"/>
          </w:tcPr>
          <w:p w14:paraId="457A15A5" w14:textId="77777777" w:rsidR="00C23FD4" w:rsidRDefault="00C23FD4" w:rsidP="00AB673B">
            <w:r>
              <w:t>2</w:t>
            </w:r>
          </w:p>
        </w:tc>
      </w:tr>
      <w:tr w:rsidR="00C23FD4" w14:paraId="754676B7" w14:textId="77777777" w:rsidTr="00AB673B">
        <w:trPr>
          <w:trHeight w:val="204"/>
        </w:trPr>
        <w:tc>
          <w:tcPr>
            <w:tcW w:w="1271" w:type="dxa"/>
            <w:vMerge/>
          </w:tcPr>
          <w:p w14:paraId="65971E7A" w14:textId="77777777" w:rsidR="00C23FD4" w:rsidRDefault="00C23FD4" w:rsidP="00AB673B"/>
        </w:tc>
        <w:tc>
          <w:tcPr>
            <w:tcW w:w="5670" w:type="dxa"/>
            <w:vMerge/>
          </w:tcPr>
          <w:p w14:paraId="71790A8E" w14:textId="77777777" w:rsidR="00C23FD4" w:rsidRPr="00777058" w:rsidRDefault="00C23FD4" w:rsidP="00AB673B">
            <w:pPr>
              <w:numPr>
                <w:ilvl w:val="0"/>
                <w:numId w:val="1"/>
              </w:numPr>
              <w:ind w:hanging="360"/>
              <w:rPr>
                <w:sz w:val="20"/>
                <w:szCs w:val="20"/>
              </w:rPr>
            </w:pPr>
          </w:p>
        </w:tc>
        <w:tc>
          <w:tcPr>
            <w:tcW w:w="1559" w:type="dxa"/>
          </w:tcPr>
          <w:p w14:paraId="4B96DA6D" w14:textId="77777777" w:rsidR="00C23FD4" w:rsidRDefault="00C23FD4" w:rsidP="00AB673B">
            <w:r>
              <w:t>3</w:t>
            </w:r>
          </w:p>
        </w:tc>
      </w:tr>
      <w:tr w:rsidR="00C23FD4" w14:paraId="4CF9ABB6" w14:textId="77777777" w:rsidTr="00AB673B">
        <w:trPr>
          <w:trHeight w:val="204"/>
        </w:trPr>
        <w:tc>
          <w:tcPr>
            <w:tcW w:w="1271" w:type="dxa"/>
            <w:vMerge/>
          </w:tcPr>
          <w:p w14:paraId="2B4532A2" w14:textId="77777777" w:rsidR="00C23FD4" w:rsidRDefault="00C23FD4" w:rsidP="00AB673B"/>
        </w:tc>
        <w:tc>
          <w:tcPr>
            <w:tcW w:w="5670" w:type="dxa"/>
            <w:vMerge/>
          </w:tcPr>
          <w:p w14:paraId="18B436EA" w14:textId="77777777" w:rsidR="00C23FD4" w:rsidRPr="00777058" w:rsidRDefault="00C23FD4" w:rsidP="00AB673B">
            <w:pPr>
              <w:numPr>
                <w:ilvl w:val="0"/>
                <w:numId w:val="1"/>
              </w:numPr>
              <w:ind w:hanging="360"/>
              <w:rPr>
                <w:sz w:val="20"/>
                <w:szCs w:val="20"/>
              </w:rPr>
            </w:pPr>
          </w:p>
        </w:tc>
        <w:tc>
          <w:tcPr>
            <w:tcW w:w="1559" w:type="dxa"/>
          </w:tcPr>
          <w:p w14:paraId="54AB5C1D" w14:textId="77777777" w:rsidR="00C23FD4" w:rsidRDefault="00C23FD4" w:rsidP="00AB673B">
            <w:r>
              <w:t>4</w:t>
            </w:r>
          </w:p>
        </w:tc>
      </w:tr>
      <w:tr w:rsidR="00C23FD4" w14:paraId="5D2F1B1D" w14:textId="77777777" w:rsidTr="00AB673B">
        <w:trPr>
          <w:trHeight w:val="204"/>
        </w:trPr>
        <w:tc>
          <w:tcPr>
            <w:tcW w:w="1271" w:type="dxa"/>
            <w:vMerge w:val="restart"/>
          </w:tcPr>
          <w:p w14:paraId="213D4387" w14:textId="77777777" w:rsidR="00C23FD4" w:rsidRDefault="00C23FD4" w:rsidP="00AB673B"/>
        </w:tc>
        <w:tc>
          <w:tcPr>
            <w:tcW w:w="5670" w:type="dxa"/>
            <w:vMerge w:val="restart"/>
          </w:tcPr>
          <w:p w14:paraId="465466C9" w14:textId="77777777" w:rsidR="00C23FD4" w:rsidRDefault="00C23FD4" w:rsidP="00AB673B">
            <w:pPr>
              <w:rPr>
                <w:sz w:val="20"/>
                <w:szCs w:val="20"/>
              </w:rPr>
            </w:pPr>
          </w:p>
          <w:p w14:paraId="2EF81792" w14:textId="77777777" w:rsidR="00C23FD4" w:rsidRPr="00DE28AC" w:rsidRDefault="00C23FD4" w:rsidP="00AB673B">
            <w:pPr>
              <w:spacing w:after="215"/>
              <w:ind w:left="1"/>
              <w:rPr>
                <w:rFonts w:ascii="Calibri" w:eastAsia="Calibri" w:hAnsi="Calibri" w:cs="Calibri"/>
                <w:color w:val="000000"/>
                <w:sz w:val="20"/>
                <w:szCs w:val="20"/>
                <w:lang w:eastAsia="tr-TR"/>
              </w:rPr>
            </w:pPr>
            <w:r w:rsidRPr="00777058">
              <w:rPr>
                <w:sz w:val="20"/>
                <w:szCs w:val="20"/>
              </w:rPr>
              <w:t>3.</w:t>
            </w:r>
            <w:r>
              <w:rPr>
                <w:sz w:val="20"/>
                <w:szCs w:val="20"/>
              </w:rPr>
              <w:t xml:space="preserve"> </w:t>
            </w:r>
            <w:r w:rsidRPr="00DE28AC">
              <w:rPr>
                <w:rFonts w:ascii="Calibri" w:eastAsia="Calibri" w:hAnsi="Calibri" w:cs="Calibri"/>
                <w:color w:val="000000"/>
                <w:sz w:val="20"/>
                <w:szCs w:val="20"/>
                <w:lang w:eastAsia="tr-TR"/>
              </w:rPr>
              <w:t xml:space="preserve">İyileştirme çalışmalarına ilişkin kanıtlar. </w:t>
            </w:r>
          </w:p>
          <w:p w14:paraId="7EACFAC0" w14:textId="77777777" w:rsidR="00C23FD4" w:rsidRPr="00777058" w:rsidRDefault="00C23FD4" w:rsidP="00AB673B">
            <w:pPr>
              <w:rPr>
                <w:sz w:val="20"/>
                <w:szCs w:val="20"/>
              </w:rPr>
            </w:pPr>
          </w:p>
        </w:tc>
        <w:tc>
          <w:tcPr>
            <w:tcW w:w="1559" w:type="dxa"/>
          </w:tcPr>
          <w:p w14:paraId="4D1C993A" w14:textId="77777777" w:rsidR="00C23FD4" w:rsidRDefault="00C23FD4" w:rsidP="00AB673B">
            <w:r>
              <w:t>0</w:t>
            </w:r>
          </w:p>
        </w:tc>
      </w:tr>
      <w:tr w:rsidR="00C23FD4" w14:paraId="4B11232D" w14:textId="77777777" w:rsidTr="00AB673B">
        <w:trPr>
          <w:trHeight w:val="204"/>
        </w:trPr>
        <w:tc>
          <w:tcPr>
            <w:tcW w:w="1271" w:type="dxa"/>
            <w:vMerge/>
          </w:tcPr>
          <w:p w14:paraId="73300797" w14:textId="77777777" w:rsidR="00C23FD4" w:rsidRDefault="00C23FD4" w:rsidP="00AB673B"/>
        </w:tc>
        <w:tc>
          <w:tcPr>
            <w:tcW w:w="5670" w:type="dxa"/>
            <w:vMerge/>
          </w:tcPr>
          <w:p w14:paraId="14A026D1" w14:textId="77777777" w:rsidR="00C23FD4" w:rsidRPr="00777058" w:rsidRDefault="00C23FD4" w:rsidP="00AB673B">
            <w:pPr>
              <w:ind w:left="721"/>
              <w:rPr>
                <w:sz w:val="20"/>
                <w:szCs w:val="20"/>
              </w:rPr>
            </w:pPr>
          </w:p>
        </w:tc>
        <w:tc>
          <w:tcPr>
            <w:tcW w:w="1559" w:type="dxa"/>
          </w:tcPr>
          <w:p w14:paraId="5EFDD63F" w14:textId="77777777" w:rsidR="00C23FD4" w:rsidRDefault="00C23FD4" w:rsidP="00AB673B">
            <w:r>
              <w:t>1</w:t>
            </w:r>
          </w:p>
        </w:tc>
      </w:tr>
      <w:tr w:rsidR="00C23FD4" w14:paraId="4BCDFD8C" w14:textId="77777777" w:rsidTr="00AB673B">
        <w:trPr>
          <w:trHeight w:val="204"/>
        </w:trPr>
        <w:tc>
          <w:tcPr>
            <w:tcW w:w="1271" w:type="dxa"/>
            <w:vMerge/>
          </w:tcPr>
          <w:p w14:paraId="6B7F4B96" w14:textId="77777777" w:rsidR="00C23FD4" w:rsidRDefault="00C23FD4" w:rsidP="00AB673B"/>
        </w:tc>
        <w:tc>
          <w:tcPr>
            <w:tcW w:w="5670" w:type="dxa"/>
            <w:vMerge/>
          </w:tcPr>
          <w:p w14:paraId="0D83BC52" w14:textId="77777777" w:rsidR="00C23FD4" w:rsidRPr="00777058" w:rsidRDefault="00C23FD4" w:rsidP="00AB673B">
            <w:pPr>
              <w:ind w:left="721"/>
              <w:rPr>
                <w:sz w:val="20"/>
                <w:szCs w:val="20"/>
              </w:rPr>
            </w:pPr>
          </w:p>
        </w:tc>
        <w:tc>
          <w:tcPr>
            <w:tcW w:w="1559" w:type="dxa"/>
          </w:tcPr>
          <w:p w14:paraId="11DC4EF6" w14:textId="77777777" w:rsidR="00C23FD4" w:rsidRDefault="00C23FD4" w:rsidP="00AB673B">
            <w:r>
              <w:t>2</w:t>
            </w:r>
          </w:p>
        </w:tc>
      </w:tr>
      <w:tr w:rsidR="00C23FD4" w14:paraId="3AAD95D9" w14:textId="77777777" w:rsidTr="00AB673B">
        <w:trPr>
          <w:trHeight w:val="204"/>
        </w:trPr>
        <w:tc>
          <w:tcPr>
            <w:tcW w:w="1271" w:type="dxa"/>
            <w:vMerge/>
          </w:tcPr>
          <w:p w14:paraId="3884B6F5" w14:textId="77777777" w:rsidR="00C23FD4" w:rsidRDefault="00C23FD4" w:rsidP="00AB673B"/>
        </w:tc>
        <w:tc>
          <w:tcPr>
            <w:tcW w:w="5670" w:type="dxa"/>
            <w:vMerge/>
          </w:tcPr>
          <w:p w14:paraId="566B9956" w14:textId="77777777" w:rsidR="00C23FD4" w:rsidRPr="00777058" w:rsidRDefault="00C23FD4" w:rsidP="00AB673B">
            <w:pPr>
              <w:ind w:left="721"/>
              <w:rPr>
                <w:sz w:val="20"/>
                <w:szCs w:val="20"/>
              </w:rPr>
            </w:pPr>
          </w:p>
        </w:tc>
        <w:tc>
          <w:tcPr>
            <w:tcW w:w="1559" w:type="dxa"/>
          </w:tcPr>
          <w:p w14:paraId="78E66B41" w14:textId="77777777" w:rsidR="00C23FD4" w:rsidRDefault="00C23FD4" w:rsidP="00AB673B">
            <w:r>
              <w:t>3</w:t>
            </w:r>
          </w:p>
        </w:tc>
      </w:tr>
      <w:tr w:rsidR="00C23FD4" w14:paraId="1AF3CF6B" w14:textId="77777777" w:rsidTr="00AB673B">
        <w:trPr>
          <w:trHeight w:val="204"/>
        </w:trPr>
        <w:tc>
          <w:tcPr>
            <w:tcW w:w="1271" w:type="dxa"/>
            <w:vMerge/>
          </w:tcPr>
          <w:p w14:paraId="305A7BC7" w14:textId="77777777" w:rsidR="00C23FD4" w:rsidRDefault="00C23FD4" w:rsidP="00AB673B"/>
        </w:tc>
        <w:tc>
          <w:tcPr>
            <w:tcW w:w="5670" w:type="dxa"/>
            <w:vMerge/>
          </w:tcPr>
          <w:p w14:paraId="1A4B41E2" w14:textId="77777777" w:rsidR="00C23FD4" w:rsidRPr="00777058" w:rsidRDefault="00C23FD4" w:rsidP="00AB673B">
            <w:pPr>
              <w:ind w:left="721"/>
              <w:rPr>
                <w:sz w:val="20"/>
                <w:szCs w:val="20"/>
              </w:rPr>
            </w:pPr>
          </w:p>
        </w:tc>
        <w:tc>
          <w:tcPr>
            <w:tcW w:w="1559" w:type="dxa"/>
          </w:tcPr>
          <w:p w14:paraId="542B449B" w14:textId="77777777" w:rsidR="00C23FD4" w:rsidRDefault="00C23FD4" w:rsidP="00AB673B">
            <w:r>
              <w:t>4</w:t>
            </w:r>
          </w:p>
        </w:tc>
      </w:tr>
      <w:tr w:rsidR="00C23FD4" w14:paraId="769B821B" w14:textId="77777777" w:rsidTr="00AB673B">
        <w:trPr>
          <w:trHeight w:val="204"/>
        </w:trPr>
        <w:tc>
          <w:tcPr>
            <w:tcW w:w="1271" w:type="dxa"/>
            <w:vMerge w:val="restart"/>
          </w:tcPr>
          <w:p w14:paraId="1668FEEF" w14:textId="77777777" w:rsidR="00C23FD4" w:rsidRDefault="00C23FD4" w:rsidP="00AB673B"/>
        </w:tc>
        <w:tc>
          <w:tcPr>
            <w:tcW w:w="5670" w:type="dxa"/>
            <w:vMerge w:val="restart"/>
          </w:tcPr>
          <w:p w14:paraId="5508E01A" w14:textId="77777777" w:rsidR="00C23FD4" w:rsidRDefault="00C23FD4" w:rsidP="00AB673B">
            <w:pPr>
              <w:rPr>
                <w:sz w:val="20"/>
                <w:szCs w:val="20"/>
              </w:rPr>
            </w:pPr>
          </w:p>
          <w:p w14:paraId="508A3803" w14:textId="77777777" w:rsidR="00C23FD4" w:rsidRPr="00777058" w:rsidRDefault="00C23FD4" w:rsidP="00AB673B">
            <w:pPr>
              <w:rPr>
                <w:sz w:val="20"/>
                <w:szCs w:val="20"/>
              </w:rPr>
            </w:pPr>
            <w:r>
              <w:rPr>
                <w:sz w:val="20"/>
                <w:szCs w:val="20"/>
              </w:rPr>
              <w:t>4.</w:t>
            </w:r>
            <w:r w:rsidRPr="00777058">
              <w:rPr>
                <w:sz w:val="20"/>
                <w:szCs w:val="20"/>
              </w:rPr>
              <w:t xml:space="preserve"> Standart uygulamalar ve mevzuatın yanı sıra, eğitim kurumunun özgün yaklaşım ve uygulamalarına ilişkin kanıtlar.  </w:t>
            </w:r>
          </w:p>
        </w:tc>
        <w:tc>
          <w:tcPr>
            <w:tcW w:w="1559" w:type="dxa"/>
          </w:tcPr>
          <w:p w14:paraId="61939A83" w14:textId="77777777" w:rsidR="00C23FD4" w:rsidRDefault="00C23FD4" w:rsidP="00AB673B">
            <w:r>
              <w:t>0</w:t>
            </w:r>
          </w:p>
        </w:tc>
      </w:tr>
      <w:tr w:rsidR="00C23FD4" w14:paraId="34F4ED21" w14:textId="77777777" w:rsidTr="00AB673B">
        <w:trPr>
          <w:trHeight w:val="204"/>
        </w:trPr>
        <w:tc>
          <w:tcPr>
            <w:tcW w:w="1271" w:type="dxa"/>
            <w:vMerge/>
          </w:tcPr>
          <w:p w14:paraId="46DB42F0" w14:textId="77777777" w:rsidR="00C23FD4" w:rsidRDefault="00C23FD4" w:rsidP="00AB673B"/>
        </w:tc>
        <w:tc>
          <w:tcPr>
            <w:tcW w:w="5670" w:type="dxa"/>
            <w:vMerge/>
          </w:tcPr>
          <w:p w14:paraId="64A3D836" w14:textId="77777777" w:rsidR="00C23FD4" w:rsidRPr="00777058" w:rsidRDefault="00C23FD4" w:rsidP="00AB673B">
            <w:pPr>
              <w:ind w:left="721"/>
              <w:rPr>
                <w:sz w:val="20"/>
                <w:szCs w:val="20"/>
              </w:rPr>
            </w:pPr>
          </w:p>
        </w:tc>
        <w:tc>
          <w:tcPr>
            <w:tcW w:w="1559" w:type="dxa"/>
          </w:tcPr>
          <w:p w14:paraId="7CAA8673" w14:textId="77777777" w:rsidR="00C23FD4" w:rsidRDefault="00C23FD4" w:rsidP="00AB673B">
            <w:r>
              <w:t>1</w:t>
            </w:r>
          </w:p>
        </w:tc>
      </w:tr>
      <w:tr w:rsidR="00C23FD4" w14:paraId="44FAF751" w14:textId="77777777" w:rsidTr="00AB673B">
        <w:trPr>
          <w:trHeight w:val="204"/>
        </w:trPr>
        <w:tc>
          <w:tcPr>
            <w:tcW w:w="1271" w:type="dxa"/>
            <w:vMerge/>
          </w:tcPr>
          <w:p w14:paraId="3339CE80" w14:textId="77777777" w:rsidR="00C23FD4" w:rsidRDefault="00C23FD4" w:rsidP="00AB673B"/>
        </w:tc>
        <w:tc>
          <w:tcPr>
            <w:tcW w:w="5670" w:type="dxa"/>
            <w:vMerge/>
          </w:tcPr>
          <w:p w14:paraId="4BB3D13A" w14:textId="77777777" w:rsidR="00C23FD4" w:rsidRPr="00777058" w:rsidRDefault="00C23FD4" w:rsidP="00AB673B">
            <w:pPr>
              <w:ind w:left="721"/>
              <w:rPr>
                <w:sz w:val="20"/>
                <w:szCs w:val="20"/>
              </w:rPr>
            </w:pPr>
          </w:p>
        </w:tc>
        <w:tc>
          <w:tcPr>
            <w:tcW w:w="1559" w:type="dxa"/>
          </w:tcPr>
          <w:p w14:paraId="4C6E77E9" w14:textId="77777777" w:rsidR="00C23FD4" w:rsidRDefault="00C23FD4" w:rsidP="00AB673B">
            <w:r>
              <w:t>2</w:t>
            </w:r>
          </w:p>
        </w:tc>
      </w:tr>
      <w:tr w:rsidR="00C23FD4" w14:paraId="690E13B6" w14:textId="77777777" w:rsidTr="00AB673B">
        <w:trPr>
          <w:trHeight w:val="204"/>
        </w:trPr>
        <w:tc>
          <w:tcPr>
            <w:tcW w:w="1271" w:type="dxa"/>
            <w:vMerge/>
          </w:tcPr>
          <w:p w14:paraId="6AEEB7D0" w14:textId="77777777" w:rsidR="00C23FD4" w:rsidRDefault="00C23FD4" w:rsidP="00AB673B"/>
        </w:tc>
        <w:tc>
          <w:tcPr>
            <w:tcW w:w="5670" w:type="dxa"/>
            <w:vMerge/>
          </w:tcPr>
          <w:p w14:paraId="630E9B26" w14:textId="77777777" w:rsidR="00C23FD4" w:rsidRPr="00777058" w:rsidRDefault="00C23FD4" w:rsidP="00AB673B">
            <w:pPr>
              <w:ind w:left="721"/>
              <w:rPr>
                <w:sz w:val="20"/>
                <w:szCs w:val="20"/>
              </w:rPr>
            </w:pPr>
          </w:p>
        </w:tc>
        <w:tc>
          <w:tcPr>
            <w:tcW w:w="1559" w:type="dxa"/>
          </w:tcPr>
          <w:p w14:paraId="4262F2EC" w14:textId="77777777" w:rsidR="00C23FD4" w:rsidRDefault="00C23FD4" w:rsidP="00AB673B">
            <w:r>
              <w:t>3</w:t>
            </w:r>
          </w:p>
        </w:tc>
      </w:tr>
      <w:tr w:rsidR="00C23FD4" w14:paraId="0E043986" w14:textId="77777777" w:rsidTr="00AB673B">
        <w:trPr>
          <w:trHeight w:val="204"/>
        </w:trPr>
        <w:tc>
          <w:tcPr>
            <w:tcW w:w="1271" w:type="dxa"/>
            <w:vMerge/>
          </w:tcPr>
          <w:p w14:paraId="5C170E00" w14:textId="77777777" w:rsidR="00C23FD4" w:rsidRDefault="00C23FD4" w:rsidP="00AB673B"/>
        </w:tc>
        <w:tc>
          <w:tcPr>
            <w:tcW w:w="5670" w:type="dxa"/>
            <w:vMerge/>
          </w:tcPr>
          <w:p w14:paraId="7B80EA84" w14:textId="77777777" w:rsidR="00C23FD4" w:rsidRPr="00777058" w:rsidRDefault="00C23FD4" w:rsidP="00AB673B">
            <w:pPr>
              <w:ind w:left="721"/>
              <w:rPr>
                <w:sz w:val="20"/>
                <w:szCs w:val="20"/>
              </w:rPr>
            </w:pPr>
          </w:p>
        </w:tc>
        <w:tc>
          <w:tcPr>
            <w:tcW w:w="1559" w:type="dxa"/>
          </w:tcPr>
          <w:p w14:paraId="1BB1C5F6" w14:textId="77777777" w:rsidR="00C23FD4" w:rsidRDefault="00C23FD4" w:rsidP="00AB673B">
            <w:r>
              <w:t>4</w:t>
            </w:r>
          </w:p>
        </w:tc>
      </w:tr>
    </w:tbl>
    <w:p w14:paraId="531F8446"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7B224CEA"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6DEDA4E4"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50DBB0A5"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1714807D"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0891E706"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605879B7"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3D424596"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327458BF"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347D5547"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473D5FFB"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1897FC33" w14:textId="77777777" w:rsidR="004101D8" w:rsidRDefault="004101D8" w:rsidP="0090305A">
      <w:pPr>
        <w:keepNext/>
        <w:keepLines/>
        <w:tabs>
          <w:tab w:val="center" w:pos="2021"/>
        </w:tabs>
        <w:spacing w:after="0"/>
        <w:outlineLvl w:val="3"/>
        <w:rPr>
          <w:rFonts w:ascii="Calibri" w:eastAsia="Calibri" w:hAnsi="Calibri" w:cs="Calibri"/>
          <w:b/>
          <w:color w:val="000000"/>
          <w:sz w:val="20"/>
          <w:szCs w:val="20"/>
          <w:lang w:eastAsia="tr-TR"/>
        </w:rPr>
      </w:pPr>
    </w:p>
    <w:p w14:paraId="19B2E61B"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7F324869" w14:textId="77777777" w:rsidR="0090305A" w:rsidRDefault="0090305A"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4710E399" w14:textId="77777777" w:rsidR="0090305A" w:rsidRDefault="0090305A"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6DF83D5F"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tbl>
      <w:tblPr>
        <w:tblStyle w:val="TabloKlavuzu"/>
        <w:tblpPr w:leftFromText="141" w:rightFromText="141" w:vertAnchor="text" w:horzAnchor="margin" w:tblpY="-572"/>
        <w:tblW w:w="0" w:type="auto"/>
        <w:tblLook w:val="04A0" w:firstRow="1" w:lastRow="0" w:firstColumn="1" w:lastColumn="0" w:noHBand="0" w:noVBand="1"/>
      </w:tblPr>
      <w:tblGrid>
        <w:gridCol w:w="1271"/>
        <w:gridCol w:w="5670"/>
        <w:gridCol w:w="1559"/>
      </w:tblGrid>
      <w:tr w:rsidR="005862EE" w14:paraId="0FD0F1B5" w14:textId="77777777" w:rsidTr="005862EE">
        <w:tc>
          <w:tcPr>
            <w:tcW w:w="1271" w:type="dxa"/>
          </w:tcPr>
          <w:p w14:paraId="675748B7" w14:textId="77777777" w:rsidR="005862EE" w:rsidRDefault="005862EE" w:rsidP="005862EE">
            <w:r w:rsidRPr="00EC6C70">
              <w:rPr>
                <w:rFonts w:ascii="Calibri" w:eastAsia="Calibri" w:hAnsi="Calibri" w:cs="Calibri"/>
                <w:b/>
                <w:color w:val="000000"/>
                <w:sz w:val="20"/>
                <w:szCs w:val="20"/>
                <w:lang w:eastAsia="tr-TR"/>
              </w:rPr>
              <w:t>Standart No</w:t>
            </w:r>
          </w:p>
        </w:tc>
        <w:tc>
          <w:tcPr>
            <w:tcW w:w="5670" w:type="dxa"/>
          </w:tcPr>
          <w:p w14:paraId="1A8D8134" w14:textId="77777777" w:rsidR="005862EE" w:rsidRPr="000D3AAA" w:rsidRDefault="005862EE" w:rsidP="005862EE">
            <w:pPr>
              <w:rPr>
                <w:color w:val="FF0000"/>
              </w:rPr>
            </w:pPr>
            <w:r w:rsidRPr="0090305A">
              <w:rPr>
                <w:b/>
                <w:sz w:val="20"/>
                <w:szCs w:val="20"/>
              </w:rPr>
              <w:t xml:space="preserve">TS. 8.1.4  </w:t>
            </w:r>
          </w:p>
        </w:tc>
        <w:tc>
          <w:tcPr>
            <w:tcW w:w="1559" w:type="dxa"/>
          </w:tcPr>
          <w:p w14:paraId="41A270DF" w14:textId="77777777" w:rsidR="005862EE" w:rsidRDefault="005862EE" w:rsidP="005862EE"/>
        </w:tc>
      </w:tr>
      <w:tr w:rsidR="005862EE" w14:paraId="3A068B0C" w14:textId="77777777" w:rsidTr="005862EE">
        <w:trPr>
          <w:trHeight w:val="249"/>
        </w:trPr>
        <w:tc>
          <w:tcPr>
            <w:tcW w:w="1271" w:type="dxa"/>
            <w:vMerge w:val="restart"/>
            <w:tcBorders>
              <w:top w:val="single" w:sz="4" w:space="0" w:color="000000"/>
              <w:left w:val="single" w:sz="4" w:space="0" w:color="000000"/>
              <w:right w:val="single" w:sz="4" w:space="0" w:color="000000"/>
            </w:tcBorders>
          </w:tcPr>
          <w:p w14:paraId="5DD5664C" w14:textId="77777777" w:rsidR="005862EE" w:rsidRPr="00777058" w:rsidRDefault="005862EE" w:rsidP="005862EE">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5EC25EA1" w14:textId="77777777" w:rsidR="005862EE" w:rsidRPr="00777058" w:rsidRDefault="005862EE" w:rsidP="005862EE">
            <w:pPr>
              <w:ind w:left="721"/>
              <w:rPr>
                <w:sz w:val="20"/>
                <w:szCs w:val="20"/>
              </w:rPr>
            </w:pPr>
          </w:p>
          <w:p w14:paraId="61B52B57" w14:textId="77777777" w:rsidR="005862EE" w:rsidRPr="00D55EF3" w:rsidRDefault="005862EE" w:rsidP="005862EE">
            <w:pPr>
              <w:spacing w:after="220"/>
              <w:ind w:left="1"/>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Pr="00D55EF3">
              <w:rPr>
                <w:rFonts w:ascii="Calibri" w:eastAsia="Calibri" w:hAnsi="Calibri" w:cs="Calibri"/>
                <w:color w:val="000000"/>
                <w:sz w:val="20"/>
                <w:szCs w:val="20"/>
                <w:lang w:eastAsia="tr-TR"/>
              </w:rPr>
              <w:t xml:space="preserve"> Eğitime yönelik harcamalara veya taleplere ilişkin belgeler. </w:t>
            </w:r>
          </w:p>
          <w:p w14:paraId="7E4C952C" w14:textId="77777777" w:rsidR="005862EE" w:rsidRPr="00777058" w:rsidRDefault="005862EE" w:rsidP="005862EE">
            <w:pPr>
              <w:spacing w:after="195" w:line="277" w:lineRule="auto"/>
              <w:rPr>
                <w:sz w:val="20"/>
                <w:szCs w:val="20"/>
              </w:rPr>
            </w:pPr>
          </w:p>
        </w:tc>
        <w:tc>
          <w:tcPr>
            <w:tcW w:w="1559" w:type="dxa"/>
          </w:tcPr>
          <w:p w14:paraId="5B03C0C1" w14:textId="77777777" w:rsidR="005862EE" w:rsidRDefault="005862EE" w:rsidP="005862EE">
            <w:r>
              <w:t>0</w:t>
            </w:r>
          </w:p>
        </w:tc>
      </w:tr>
      <w:tr w:rsidR="005862EE" w14:paraId="7AC60BFD" w14:textId="77777777" w:rsidTr="005862EE">
        <w:trPr>
          <w:trHeight w:val="249"/>
        </w:trPr>
        <w:tc>
          <w:tcPr>
            <w:tcW w:w="1271" w:type="dxa"/>
            <w:vMerge/>
            <w:tcBorders>
              <w:left w:val="single" w:sz="4" w:space="0" w:color="000000"/>
              <w:right w:val="single" w:sz="4" w:space="0" w:color="000000"/>
            </w:tcBorders>
          </w:tcPr>
          <w:p w14:paraId="28112A85" w14:textId="77777777" w:rsidR="005862EE" w:rsidRPr="00777058" w:rsidRDefault="005862EE" w:rsidP="005862EE">
            <w:pPr>
              <w:ind w:left="3"/>
              <w:rPr>
                <w:b/>
                <w:sz w:val="20"/>
                <w:szCs w:val="20"/>
              </w:rPr>
            </w:pPr>
          </w:p>
        </w:tc>
        <w:tc>
          <w:tcPr>
            <w:tcW w:w="5670" w:type="dxa"/>
            <w:vMerge/>
            <w:tcBorders>
              <w:left w:val="single" w:sz="4" w:space="0" w:color="000000"/>
              <w:right w:val="single" w:sz="4" w:space="0" w:color="000000"/>
            </w:tcBorders>
          </w:tcPr>
          <w:p w14:paraId="3598FE05" w14:textId="77777777" w:rsidR="005862EE" w:rsidRPr="00777058" w:rsidRDefault="005862EE" w:rsidP="005862EE">
            <w:pPr>
              <w:numPr>
                <w:ilvl w:val="0"/>
                <w:numId w:val="1"/>
              </w:numPr>
              <w:ind w:hanging="360"/>
              <w:rPr>
                <w:sz w:val="20"/>
                <w:szCs w:val="20"/>
              </w:rPr>
            </w:pPr>
          </w:p>
        </w:tc>
        <w:tc>
          <w:tcPr>
            <w:tcW w:w="1559" w:type="dxa"/>
          </w:tcPr>
          <w:p w14:paraId="4955C727" w14:textId="77777777" w:rsidR="005862EE" w:rsidRDefault="005862EE" w:rsidP="005862EE">
            <w:r>
              <w:t>1</w:t>
            </w:r>
          </w:p>
        </w:tc>
      </w:tr>
      <w:tr w:rsidR="005862EE" w14:paraId="6038C0E9" w14:textId="77777777" w:rsidTr="005862EE">
        <w:trPr>
          <w:trHeight w:val="249"/>
        </w:trPr>
        <w:tc>
          <w:tcPr>
            <w:tcW w:w="1271" w:type="dxa"/>
            <w:vMerge/>
            <w:tcBorders>
              <w:left w:val="single" w:sz="4" w:space="0" w:color="000000"/>
              <w:right w:val="single" w:sz="4" w:space="0" w:color="000000"/>
            </w:tcBorders>
          </w:tcPr>
          <w:p w14:paraId="1AC6ED89" w14:textId="77777777" w:rsidR="005862EE" w:rsidRPr="00777058" w:rsidRDefault="005862EE" w:rsidP="005862EE">
            <w:pPr>
              <w:ind w:left="3"/>
              <w:rPr>
                <w:b/>
                <w:sz w:val="20"/>
                <w:szCs w:val="20"/>
              </w:rPr>
            </w:pPr>
          </w:p>
        </w:tc>
        <w:tc>
          <w:tcPr>
            <w:tcW w:w="5670" w:type="dxa"/>
            <w:vMerge/>
            <w:tcBorders>
              <w:left w:val="single" w:sz="4" w:space="0" w:color="000000"/>
              <w:right w:val="single" w:sz="4" w:space="0" w:color="000000"/>
            </w:tcBorders>
          </w:tcPr>
          <w:p w14:paraId="5C9367BA" w14:textId="77777777" w:rsidR="005862EE" w:rsidRPr="00777058" w:rsidRDefault="005862EE" w:rsidP="005862EE">
            <w:pPr>
              <w:numPr>
                <w:ilvl w:val="0"/>
                <w:numId w:val="1"/>
              </w:numPr>
              <w:ind w:hanging="360"/>
              <w:rPr>
                <w:sz w:val="20"/>
                <w:szCs w:val="20"/>
              </w:rPr>
            </w:pPr>
          </w:p>
        </w:tc>
        <w:tc>
          <w:tcPr>
            <w:tcW w:w="1559" w:type="dxa"/>
          </w:tcPr>
          <w:p w14:paraId="1DFF24F0" w14:textId="77777777" w:rsidR="005862EE" w:rsidRDefault="005862EE" w:rsidP="005862EE">
            <w:r>
              <w:t>2</w:t>
            </w:r>
          </w:p>
        </w:tc>
      </w:tr>
      <w:tr w:rsidR="005862EE" w14:paraId="647A7A6D" w14:textId="77777777" w:rsidTr="005862EE">
        <w:trPr>
          <w:trHeight w:val="249"/>
        </w:trPr>
        <w:tc>
          <w:tcPr>
            <w:tcW w:w="1271" w:type="dxa"/>
            <w:vMerge/>
            <w:tcBorders>
              <w:left w:val="single" w:sz="4" w:space="0" w:color="000000"/>
              <w:right w:val="single" w:sz="4" w:space="0" w:color="000000"/>
            </w:tcBorders>
          </w:tcPr>
          <w:p w14:paraId="7C4D8D8C" w14:textId="77777777" w:rsidR="005862EE" w:rsidRPr="00777058" w:rsidRDefault="005862EE" w:rsidP="005862EE">
            <w:pPr>
              <w:ind w:left="3"/>
              <w:rPr>
                <w:b/>
                <w:sz w:val="20"/>
                <w:szCs w:val="20"/>
              </w:rPr>
            </w:pPr>
          </w:p>
        </w:tc>
        <w:tc>
          <w:tcPr>
            <w:tcW w:w="5670" w:type="dxa"/>
            <w:vMerge/>
            <w:tcBorders>
              <w:left w:val="single" w:sz="4" w:space="0" w:color="000000"/>
              <w:right w:val="single" w:sz="4" w:space="0" w:color="000000"/>
            </w:tcBorders>
          </w:tcPr>
          <w:p w14:paraId="463C2B12" w14:textId="77777777" w:rsidR="005862EE" w:rsidRPr="00777058" w:rsidRDefault="005862EE" w:rsidP="005862EE">
            <w:pPr>
              <w:numPr>
                <w:ilvl w:val="0"/>
                <w:numId w:val="1"/>
              </w:numPr>
              <w:ind w:hanging="360"/>
              <w:rPr>
                <w:sz w:val="20"/>
                <w:szCs w:val="20"/>
              </w:rPr>
            </w:pPr>
          </w:p>
        </w:tc>
        <w:tc>
          <w:tcPr>
            <w:tcW w:w="1559" w:type="dxa"/>
          </w:tcPr>
          <w:p w14:paraId="0D4D2B15" w14:textId="77777777" w:rsidR="005862EE" w:rsidRDefault="005862EE" w:rsidP="005862EE">
            <w:r>
              <w:t>3</w:t>
            </w:r>
          </w:p>
        </w:tc>
      </w:tr>
      <w:tr w:rsidR="005862EE" w14:paraId="54FD4E2E" w14:textId="77777777" w:rsidTr="005862EE">
        <w:trPr>
          <w:trHeight w:val="249"/>
        </w:trPr>
        <w:tc>
          <w:tcPr>
            <w:tcW w:w="1271" w:type="dxa"/>
            <w:vMerge/>
            <w:tcBorders>
              <w:left w:val="single" w:sz="4" w:space="0" w:color="000000"/>
              <w:bottom w:val="single" w:sz="4" w:space="0" w:color="000000"/>
              <w:right w:val="single" w:sz="4" w:space="0" w:color="000000"/>
            </w:tcBorders>
          </w:tcPr>
          <w:p w14:paraId="49B79179" w14:textId="77777777" w:rsidR="005862EE" w:rsidRPr="00777058" w:rsidRDefault="005862EE" w:rsidP="005862EE">
            <w:pPr>
              <w:ind w:left="3"/>
              <w:rPr>
                <w:b/>
                <w:sz w:val="20"/>
                <w:szCs w:val="20"/>
              </w:rPr>
            </w:pPr>
          </w:p>
        </w:tc>
        <w:tc>
          <w:tcPr>
            <w:tcW w:w="5670" w:type="dxa"/>
            <w:vMerge/>
            <w:tcBorders>
              <w:left w:val="single" w:sz="4" w:space="0" w:color="000000"/>
              <w:bottom w:val="single" w:sz="4" w:space="0" w:color="000000"/>
              <w:right w:val="single" w:sz="4" w:space="0" w:color="000000"/>
            </w:tcBorders>
          </w:tcPr>
          <w:p w14:paraId="22549BB0" w14:textId="77777777" w:rsidR="005862EE" w:rsidRPr="00777058" w:rsidRDefault="005862EE" w:rsidP="005862EE">
            <w:pPr>
              <w:numPr>
                <w:ilvl w:val="0"/>
                <w:numId w:val="1"/>
              </w:numPr>
              <w:ind w:hanging="360"/>
              <w:rPr>
                <w:sz w:val="20"/>
                <w:szCs w:val="20"/>
              </w:rPr>
            </w:pPr>
          </w:p>
        </w:tc>
        <w:tc>
          <w:tcPr>
            <w:tcW w:w="1559" w:type="dxa"/>
          </w:tcPr>
          <w:p w14:paraId="22E5626A" w14:textId="77777777" w:rsidR="005862EE" w:rsidRDefault="005862EE" w:rsidP="005862EE">
            <w:r>
              <w:t>4</w:t>
            </w:r>
          </w:p>
        </w:tc>
      </w:tr>
      <w:tr w:rsidR="005862EE" w14:paraId="2F1FF62D" w14:textId="77777777" w:rsidTr="005862EE">
        <w:trPr>
          <w:trHeight w:val="204"/>
        </w:trPr>
        <w:tc>
          <w:tcPr>
            <w:tcW w:w="1271" w:type="dxa"/>
            <w:vMerge w:val="restart"/>
          </w:tcPr>
          <w:p w14:paraId="14AD141A" w14:textId="77777777" w:rsidR="005862EE" w:rsidRDefault="005862EE" w:rsidP="005862EE"/>
        </w:tc>
        <w:tc>
          <w:tcPr>
            <w:tcW w:w="5670" w:type="dxa"/>
            <w:vMerge w:val="restart"/>
          </w:tcPr>
          <w:p w14:paraId="4EE8F7AB" w14:textId="77777777" w:rsidR="005862EE" w:rsidRPr="00777058" w:rsidRDefault="005862EE" w:rsidP="005862EE">
            <w:pPr>
              <w:ind w:left="721"/>
              <w:rPr>
                <w:sz w:val="20"/>
                <w:szCs w:val="20"/>
              </w:rPr>
            </w:pPr>
            <w:r w:rsidRPr="00777058">
              <w:rPr>
                <w:sz w:val="20"/>
                <w:szCs w:val="20"/>
              </w:rPr>
              <w:t xml:space="preserve"> </w:t>
            </w:r>
          </w:p>
          <w:p w14:paraId="5A724D3C" w14:textId="77777777" w:rsidR="005862EE" w:rsidRPr="00D55EF3" w:rsidRDefault="005862EE" w:rsidP="005862EE">
            <w:pPr>
              <w:spacing w:after="220"/>
              <w:ind w:left="1"/>
              <w:rPr>
                <w:rFonts w:ascii="Calibri" w:eastAsia="Calibri" w:hAnsi="Calibri" w:cs="Calibri"/>
                <w:color w:val="000000"/>
                <w:sz w:val="20"/>
                <w:szCs w:val="20"/>
                <w:lang w:eastAsia="tr-TR"/>
              </w:rPr>
            </w:pPr>
            <w:r>
              <w:rPr>
                <w:sz w:val="20"/>
                <w:szCs w:val="20"/>
              </w:rPr>
              <w:t xml:space="preserve">2. </w:t>
            </w:r>
            <w:r w:rsidRPr="00D55EF3">
              <w:rPr>
                <w:rFonts w:ascii="Calibri" w:eastAsia="Calibri" w:hAnsi="Calibri" w:cs="Calibri"/>
                <w:color w:val="000000"/>
                <w:sz w:val="20"/>
                <w:szCs w:val="20"/>
                <w:lang w:eastAsia="tr-TR"/>
              </w:rPr>
              <w:t xml:space="preserve">Geribildirim mekanizmaları. </w:t>
            </w:r>
          </w:p>
          <w:p w14:paraId="6E09E923" w14:textId="77777777" w:rsidR="005862EE" w:rsidRDefault="005862EE" w:rsidP="005862EE">
            <w:r w:rsidRPr="00777058">
              <w:rPr>
                <w:sz w:val="20"/>
                <w:szCs w:val="20"/>
              </w:rPr>
              <w:t xml:space="preserve"> </w:t>
            </w:r>
          </w:p>
        </w:tc>
        <w:tc>
          <w:tcPr>
            <w:tcW w:w="1559" w:type="dxa"/>
          </w:tcPr>
          <w:p w14:paraId="0D41C49A" w14:textId="77777777" w:rsidR="005862EE" w:rsidRDefault="005862EE" w:rsidP="005862EE">
            <w:r>
              <w:t>0</w:t>
            </w:r>
          </w:p>
        </w:tc>
      </w:tr>
      <w:tr w:rsidR="005862EE" w14:paraId="6B2101FC" w14:textId="77777777" w:rsidTr="005862EE">
        <w:trPr>
          <w:trHeight w:val="204"/>
        </w:trPr>
        <w:tc>
          <w:tcPr>
            <w:tcW w:w="1271" w:type="dxa"/>
            <w:vMerge/>
          </w:tcPr>
          <w:p w14:paraId="7833F8F5" w14:textId="77777777" w:rsidR="005862EE" w:rsidRDefault="005862EE" w:rsidP="005862EE"/>
        </w:tc>
        <w:tc>
          <w:tcPr>
            <w:tcW w:w="5670" w:type="dxa"/>
            <w:vMerge/>
          </w:tcPr>
          <w:p w14:paraId="7CE2BC52" w14:textId="77777777" w:rsidR="005862EE" w:rsidRPr="00777058" w:rsidRDefault="005862EE" w:rsidP="005862EE">
            <w:pPr>
              <w:numPr>
                <w:ilvl w:val="0"/>
                <w:numId w:val="1"/>
              </w:numPr>
              <w:ind w:hanging="360"/>
              <w:rPr>
                <w:sz w:val="20"/>
                <w:szCs w:val="20"/>
              </w:rPr>
            </w:pPr>
          </w:p>
        </w:tc>
        <w:tc>
          <w:tcPr>
            <w:tcW w:w="1559" w:type="dxa"/>
          </w:tcPr>
          <w:p w14:paraId="215F9698" w14:textId="77777777" w:rsidR="005862EE" w:rsidRDefault="005862EE" w:rsidP="005862EE">
            <w:r>
              <w:t>1</w:t>
            </w:r>
          </w:p>
        </w:tc>
      </w:tr>
      <w:tr w:rsidR="005862EE" w14:paraId="0C06FB6E" w14:textId="77777777" w:rsidTr="005862EE">
        <w:trPr>
          <w:trHeight w:val="204"/>
        </w:trPr>
        <w:tc>
          <w:tcPr>
            <w:tcW w:w="1271" w:type="dxa"/>
            <w:vMerge/>
          </w:tcPr>
          <w:p w14:paraId="6C56064C" w14:textId="77777777" w:rsidR="005862EE" w:rsidRDefault="005862EE" w:rsidP="005862EE"/>
        </w:tc>
        <w:tc>
          <w:tcPr>
            <w:tcW w:w="5670" w:type="dxa"/>
            <w:vMerge/>
          </w:tcPr>
          <w:p w14:paraId="3B3C8539" w14:textId="77777777" w:rsidR="005862EE" w:rsidRPr="00777058" w:rsidRDefault="005862EE" w:rsidP="005862EE">
            <w:pPr>
              <w:numPr>
                <w:ilvl w:val="0"/>
                <w:numId w:val="1"/>
              </w:numPr>
              <w:ind w:hanging="360"/>
              <w:rPr>
                <w:sz w:val="20"/>
                <w:szCs w:val="20"/>
              </w:rPr>
            </w:pPr>
          </w:p>
        </w:tc>
        <w:tc>
          <w:tcPr>
            <w:tcW w:w="1559" w:type="dxa"/>
          </w:tcPr>
          <w:p w14:paraId="1BCFC00A" w14:textId="77777777" w:rsidR="005862EE" w:rsidRDefault="005862EE" w:rsidP="005862EE">
            <w:r>
              <w:t>2</w:t>
            </w:r>
          </w:p>
        </w:tc>
      </w:tr>
      <w:tr w:rsidR="005862EE" w14:paraId="2F0E8585" w14:textId="77777777" w:rsidTr="005862EE">
        <w:trPr>
          <w:trHeight w:val="204"/>
        </w:trPr>
        <w:tc>
          <w:tcPr>
            <w:tcW w:w="1271" w:type="dxa"/>
            <w:vMerge/>
          </w:tcPr>
          <w:p w14:paraId="02E85C7E" w14:textId="77777777" w:rsidR="005862EE" w:rsidRDefault="005862EE" w:rsidP="005862EE"/>
        </w:tc>
        <w:tc>
          <w:tcPr>
            <w:tcW w:w="5670" w:type="dxa"/>
            <w:vMerge/>
          </w:tcPr>
          <w:p w14:paraId="273103B9" w14:textId="77777777" w:rsidR="005862EE" w:rsidRPr="00777058" w:rsidRDefault="005862EE" w:rsidP="005862EE">
            <w:pPr>
              <w:numPr>
                <w:ilvl w:val="0"/>
                <w:numId w:val="1"/>
              </w:numPr>
              <w:ind w:hanging="360"/>
              <w:rPr>
                <w:sz w:val="20"/>
                <w:szCs w:val="20"/>
              </w:rPr>
            </w:pPr>
          </w:p>
        </w:tc>
        <w:tc>
          <w:tcPr>
            <w:tcW w:w="1559" w:type="dxa"/>
          </w:tcPr>
          <w:p w14:paraId="1E68A1A9" w14:textId="77777777" w:rsidR="005862EE" w:rsidRDefault="005862EE" w:rsidP="005862EE">
            <w:r>
              <w:t>3</w:t>
            </w:r>
          </w:p>
        </w:tc>
      </w:tr>
      <w:tr w:rsidR="005862EE" w14:paraId="476F32E0" w14:textId="77777777" w:rsidTr="005862EE">
        <w:trPr>
          <w:trHeight w:val="204"/>
        </w:trPr>
        <w:tc>
          <w:tcPr>
            <w:tcW w:w="1271" w:type="dxa"/>
            <w:vMerge/>
          </w:tcPr>
          <w:p w14:paraId="5B2510D6" w14:textId="77777777" w:rsidR="005862EE" w:rsidRDefault="005862EE" w:rsidP="005862EE"/>
        </w:tc>
        <w:tc>
          <w:tcPr>
            <w:tcW w:w="5670" w:type="dxa"/>
            <w:vMerge/>
          </w:tcPr>
          <w:p w14:paraId="3803D38F" w14:textId="77777777" w:rsidR="005862EE" w:rsidRPr="00777058" w:rsidRDefault="005862EE" w:rsidP="005862EE">
            <w:pPr>
              <w:numPr>
                <w:ilvl w:val="0"/>
                <w:numId w:val="1"/>
              </w:numPr>
              <w:ind w:hanging="360"/>
              <w:rPr>
                <w:sz w:val="20"/>
                <w:szCs w:val="20"/>
              </w:rPr>
            </w:pPr>
          </w:p>
        </w:tc>
        <w:tc>
          <w:tcPr>
            <w:tcW w:w="1559" w:type="dxa"/>
          </w:tcPr>
          <w:p w14:paraId="05D7EB6C" w14:textId="77777777" w:rsidR="005862EE" w:rsidRDefault="005862EE" w:rsidP="005862EE">
            <w:r>
              <w:t>4</w:t>
            </w:r>
          </w:p>
        </w:tc>
      </w:tr>
      <w:tr w:rsidR="005862EE" w14:paraId="36F29B39" w14:textId="77777777" w:rsidTr="005862EE">
        <w:trPr>
          <w:trHeight w:val="204"/>
        </w:trPr>
        <w:tc>
          <w:tcPr>
            <w:tcW w:w="1271" w:type="dxa"/>
            <w:vMerge w:val="restart"/>
          </w:tcPr>
          <w:p w14:paraId="0FFF8E66" w14:textId="77777777" w:rsidR="005862EE" w:rsidRDefault="005862EE" w:rsidP="005862EE"/>
        </w:tc>
        <w:tc>
          <w:tcPr>
            <w:tcW w:w="5670" w:type="dxa"/>
            <w:vMerge w:val="restart"/>
          </w:tcPr>
          <w:p w14:paraId="5A069C6B" w14:textId="77777777" w:rsidR="005862EE" w:rsidRPr="00777058" w:rsidRDefault="005862EE" w:rsidP="005862EE">
            <w:pPr>
              <w:rPr>
                <w:sz w:val="20"/>
                <w:szCs w:val="20"/>
              </w:rPr>
            </w:pPr>
            <w:r w:rsidRPr="00777058">
              <w:rPr>
                <w:sz w:val="20"/>
                <w:szCs w:val="20"/>
              </w:rPr>
              <w:t>3.</w:t>
            </w:r>
            <w:r>
              <w:rPr>
                <w:sz w:val="20"/>
                <w:szCs w:val="20"/>
              </w:rPr>
              <w:t xml:space="preserve"> </w:t>
            </w:r>
            <w:r w:rsidRPr="00777058">
              <w:rPr>
                <w:sz w:val="20"/>
                <w:szCs w:val="20"/>
              </w:rPr>
              <w:t>İyileştirme çalışmalarına ilişkin kanıtlar.</w:t>
            </w:r>
          </w:p>
        </w:tc>
        <w:tc>
          <w:tcPr>
            <w:tcW w:w="1559" w:type="dxa"/>
          </w:tcPr>
          <w:p w14:paraId="4AABAC02" w14:textId="77777777" w:rsidR="005862EE" w:rsidRDefault="005862EE" w:rsidP="005862EE">
            <w:r>
              <w:t>0</w:t>
            </w:r>
          </w:p>
        </w:tc>
      </w:tr>
      <w:tr w:rsidR="005862EE" w14:paraId="44E0EBEA" w14:textId="77777777" w:rsidTr="005862EE">
        <w:trPr>
          <w:trHeight w:val="204"/>
        </w:trPr>
        <w:tc>
          <w:tcPr>
            <w:tcW w:w="1271" w:type="dxa"/>
            <w:vMerge/>
          </w:tcPr>
          <w:p w14:paraId="1439B306" w14:textId="77777777" w:rsidR="005862EE" w:rsidRDefault="005862EE" w:rsidP="005862EE"/>
        </w:tc>
        <w:tc>
          <w:tcPr>
            <w:tcW w:w="5670" w:type="dxa"/>
            <w:vMerge/>
          </w:tcPr>
          <w:p w14:paraId="0495B471" w14:textId="77777777" w:rsidR="005862EE" w:rsidRPr="00777058" w:rsidRDefault="005862EE" w:rsidP="005862EE">
            <w:pPr>
              <w:ind w:left="721"/>
              <w:rPr>
                <w:sz w:val="20"/>
                <w:szCs w:val="20"/>
              </w:rPr>
            </w:pPr>
          </w:p>
        </w:tc>
        <w:tc>
          <w:tcPr>
            <w:tcW w:w="1559" w:type="dxa"/>
          </w:tcPr>
          <w:p w14:paraId="7E37FC8F" w14:textId="77777777" w:rsidR="005862EE" w:rsidRDefault="005862EE" w:rsidP="005862EE">
            <w:r>
              <w:t>1</w:t>
            </w:r>
          </w:p>
        </w:tc>
      </w:tr>
      <w:tr w:rsidR="005862EE" w14:paraId="78F2B1A1" w14:textId="77777777" w:rsidTr="005862EE">
        <w:trPr>
          <w:trHeight w:val="204"/>
        </w:trPr>
        <w:tc>
          <w:tcPr>
            <w:tcW w:w="1271" w:type="dxa"/>
            <w:vMerge/>
          </w:tcPr>
          <w:p w14:paraId="03C7547E" w14:textId="77777777" w:rsidR="005862EE" w:rsidRDefault="005862EE" w:rsidP="005862EE"/>
        </w:tc>
        <w:tc>
          <w:tcPr>
            <w:tcW w:w="5670" w:type="dxa"/>
            <w:vMerge/>
          </w:tcPr>
          <w:p w14:paraId="11010925" w14:textId="77777777" w:rsidR="005862EE" w:rsidRPr="00777058" w:rsidRDefault="005862EE" w:rsidP="005862EE">
            <w:pPr>
              <w:ind w:left="721"/>
              <w:rPr>
                <w:sz w:val="20"/>
                <w:szCs w:val="20"/>
              </w:rPr>
            </w:pPr>
          </w:p>
        </w:tc>
        <w:tc>
          <w:tcPr>
            <w:tcW w:w="1559" w:type="dxa"/>
          </w:tcPr>
          <w:p w14:paraId="6FC879B9" w14:textId="77777777" w:rsidR="005862EE" w:rsidRDefault="005862EE" w:rsidP="005862EE">
            <w:r>
              <w:t>2</w:t>
            </w:r>
          </w:p>
        </w:tc>
      </w:tr>
      <w:tr w:rsidR="005862EE" w14:paraId="6E242895" w14:textId="77777777" w:rsidTr="005862EE">
        <w:trPr>
          <w:trHeight w:val="204"/>
        </w:trPr>
        <w:tc>
          <w:tcPr>
            <w:tcW w:w="1271" w:type="dxa"/>
            <w:vMerge/>
          </w:tcPr>
          <w:p w14:paraId="11955E69" w14:textId="77777777" w:rsidR="005862EE" w:rsidRDefault="005862EE" w:rsidP="005862EE"/>
        </w:tc>
        <w:tc>
          <w:tcPr>
            <w:tcW w:w="5670" w:type="dxa"/>
            <w:vMerge/>
          </w:tcPr>
          <w:p w14:paraId="2A538B6F" w14:textId="77777777" w:rsidR="005862EE" w:rsidRPr="00777058" w:rsidRDefault="005862EE" w:rsidP="005862EE">
            <w:pPr>
              <w:ind w:left="721"/>
              <w:rPr>
                <w:sz w:val="20"/>
                <w:szCs w:val="20"/>
              </w:rPr>
            </w:pPr>
          </w:p>
        </w:tc>
        <w:tc>
          <w:tcPr>
            <w:tcW w:w="1559" w:type="dxa"/>
          </w:tcPr>
          <w:p w14:paraId="6218D805" w14:textId="77777777" w:rsidR="005862EE" w:rsidRDefault="005862EE" w:rsidP="005862EE">
            <w:r>
              <w:t>3</w:t>
            </w:r>
          </w:p>
        </w:tc>
      </w:tr>
      <w:tr w:rsidR="005862EE" w14:paraId="44259FA3" w14:textId="77777777" w:rsidTr="005862EE">
        <w:trPr>
          <w:trHeight w:val="204"/>
        </w:trPr>
        <w:tc>
          <w:tcPr>
            <w:tcW w:w="1271" w:type="dxa"/>
            <w:vMerge/>
          </w:tcPr>
          <w:p w14:paraId="7C35C420" w14:textId="77777777" w:rsidR="005862EE" w:rsidRDefault="005862EE" w:rsidP="005862EE"/>
        </w:tc>
        <w:tc>
          <w:tcPr>
            <w:tcW w:w="5670" w:type="dxa"/>
            <w:vMerge/>
          </w:tcPr>
          <w:p w14:paraId="35B20453" w14:textId="77777777" w:rsidR="005862EE" w:rsidRPr="00777058" w:rsidRDefault="005862EE" w:rsidP="005862EE">
            <w:pPr>
              <w:ind w:left="721"/>
              <w:rPr>
                <w:sz w:val="20"/>
                <w:szCs w:val="20"/>
              </w:rPr>
            </w:pPr>
          </w:p>
        </w:tc>
        <w:tc>
          <w:tcPr>
            <w:tcW w:w="1559" w:type="dxa"/>
          </w:tcPr>
          <w:p w14:paraId="095CB202" w14:textId="77777777" w:rsidR="005862EE" w:rsidRDefault="005862EE" w:rsidP="005862EE">
            <w:r>
              <w:t>4</w:t>
            </w:r>
          </w:p>
        </w:tc>
      </w:tr>
      <w:tr w:rsidR="005862EE" w14:paraId="04789020" w14:textId="77777777" w:rsidTr="005862EE">
        <w:trPr>
          <w:trHeight w:val="204"/>
        </w:trPr>
        <w:tc>
          <w:tcPr>
            <w:tcW w:w="1271" w:type="dxa"/>
            <w:vMerge w:val="restart"/>
          </w:tcPr>
          <w:p w14:paraId="726A10CB" w14:textId="77777777" w:rsidR="005862EE" w:rsidRDefault="005862EE" w:rsidP="005862EE"/>
        </w:tc>
        <w:tc>
          <w:tcPr>
            <w:tcW w:w="5670" w:type="dxa"/>
            <w:vMerge w:val="restart"/>
          </w:tcPr>
          <w:p w14:paraId="6A13411E" w14:textId="77777777" w:rsidR="005862EE" w:rsidRPr="00777058" w:rsidRDefault="005862EE" w:rsidP="005862EE">
            <w:pPr>
              <w:rPr>
                <w:sz w:val="20"/>
                <w:szCs w:val="20"/>
              </w:rPr>
            </w:pPr>
            <w:r>
              <w:rPr>
                <w:sz w:val="20"/>
                <w:szCs w:val="20"/>
              </w:rPr>
              <w:t>4.</w:t>
            </w:r>
            <w:r w:rsidRPr="00777058">
              <w:rPr>
                <w:sz w:val="20"/>
                <w:szCs w:val="20"/>
              </w:rPr>
              <w:t xml:space="preserve"> Standart uygulamalar ve mevzuatın yanı sıra, eğitim kurumunun özgün yaklaşım ve uygulamalarına ilişkin kanıtlar.</w:t>
            </w:r>
          </w:p>
        </w:tc>
        <w:tc>
          <w:tcPr>
            <w:tcW w:w="1559" w:type="dxa"/>
          </w:tcPr>
          <w:p w14:paraId="7FB60206" w14:textId="77777777" w:rsidR="005862EE" w:rsidRDefault="005862EE" w:rsidP="005862EE">
            <w:r>
              <w:t>0</w:t>
            </w:r>
          </w:p>
        </w:tc>
      </w:tr>
      <w:tr w:rsidR="005862EE" w14:paraId="24D8BE0B" w14:textId="77777777" w:rsidTr="005862EE">
        <w:trPr>
          <w:trHeight w:val="204"/>
        </w:trPr>
        <w:tc>
          <w:tcPr>
            <w:tcW w:w="1271" w:type="dxa"/>
            <w:vMerge/>
          </w:tcPr>
          <w:p w14:paraId="203DDD7D" w14:textId="77777777" w:rsidR="005862EE" w:rsidRDefault="005862EE" w:rsidP="005862EE"/>
        </w:tc>
        <w:tc>
          <w:tcPr>
            <w:tcW w:w="5670" w:type="dxa"/>
            <w:vMerge/>
          </w:tcPr>
          <w:p w14:paraId="0066D14A" w14:textId="77777777" w:rsidR="005862EE" w:rsidRPr="00777058" w:rsidRDefault="005862EE" w:rsidP="005862EE">
            <w:pPr>
              <w:ind w:left="721"/>
              <w:rPr>
                <w:sz w:val="20"/>
                <w:szCs w:val="20"/>
              </w:rPr>
            </w:pPr>
          </w:p>
        </w:tc>
        <w:tc>
          <w:tcPr>
            <w:tcW w:w="1559" w:type="dxa"/>
          </w:tcPr>
          <w:p w14:paraId="0377C54D" w14:textId="77777777" w:rsidR="005862EE" w:rsidRDefault="005862EE" w:rsidP="005862EE">
            <w:r>
              <w:t>1</w:t>
            </w:r>
          </w:p>
        </w:tc>
      </w:tr>
      <w:tr w:rsidR="005862EE" w14:paraId="4E665303" w14:textId="77777777" w:rsidTr="005862EE">
        <w:trPr>
          <w:trHeight w:val="204"/>
        </w:trPr>
        <w:tc>
          <w:tcPr>
            <w:tcW w:w="1271" w:type="dxa"/>
            <w:vMerge/>
          </w:tcPr>
          <w:p w14:paraId="29FF6E25" w14:textId="77777777" w:rsidR="005862EE" w:rsidRDefault="005862EE" w:rsidP="005862EE"/>
        </w:tc>
        <w:tc>
          <w:tcPr>
            <w:tcW w:w="5670" w:type="dxa"/>
            <w:vMerge/>
          </w:tcPr>
          <w:p w14:paraId="4731534D" w14:textId="77777777" w:rsidR="005862EE" w:rsidRPr="00777058" w:rsidRDefault="005862EE" w:rsidP="005862EE">
            <w:pPr>
              <w:ind w:left="721"/>
              <w:rPr>
                <w:sz w:val="20"/>
                <w:szCs w:val="20"/>
              </w:rPr>
            </w:pPr>
          </w:p>
        </w:tc>
        <w:tc>
          <w:tcPr>
            <w:tcW w:w="1559" w:type="dxa"/>
          </w:tcPr>
          <w:p w14:paraId="4A55889A" w14:textId="77777777" w:rsidR="005862EE" w:rsidRDefault="005862EE" w:rsidP="005862EE">
            <w:r>
              <w:t>2</w:t>
            </w:r>
          </w:p>
        </w:tc>
      </w:tr>
      <w:tr w:rsidR="005862EE" w14:paraId="4EC51638" w14:textId="77777777" w:rsidTr="005862EE">
        <w:trPr>
          <w:trHeight w:val="204"/>
        </w:trPr>
        <w:tc>
          <w:tcPr>
            <w:tcW w:w="1271" w:type="dxa"/>
            <w:vMerge/>
          </w:tcPr>
          <w:p w14:paraId="468B767A" w14:textId="77777777" w:rsidR="005862EE" w:rsidRDefault="005862EE" w:rsidP="005862EE"/>
        </w:tc>
        <w:tc>
          <w:tcPr>
            <w:tcW w:w="5670" w:type="dxa"/>
            <w:vMerge/>
          </w:tcPr>
          <w:p w14:paraId="6F4CFEBC" w14:textId="77777777" w:rsidR="005862EE" w:rsidRPr="00777058" w:rsidRDefault="005862EE" w:rsidP="005862EE">
            <w:pPr>
              <w:ind w:left="721"/>
              <w:rPr>
                <w:sz w:val="20"/>
                <w:szCs w:val="20"/>
              </w:rPr>
            </w:pPr>
          </w:p>
        </w:tc>
        <w:tc>
          <w:tcPr>
            <w:tcW w:w="1559" w:type="dxa"/>
          </w:tcPr>
          <w:p w14:paraId="77D55905" w14:textId="77777777" w:rsidR="005862EE" w:rsidRDefault="005862EE" w:rsidP="005862EE">
            <w:r>
              <w:t>3</w:t>
            </w:r>
          </w:p>
        </w:tc>
      </w:tr>
      <w:tr w:rsidR="005862EE" w14:paraId="432F00A1" w14:textId="77777777" w:rsidTr="005862EE">
        <w:trPr>
          <w:trHeight w:val="204"/>
        </w:trPr>
        <w:tc>
          <w:tcPr>
            <w:tcW w:w="1271" w:type="dxa"/>
            <w:vMerge/>
          </w:tcPr>
          <w:p w14:paraId="79F2307E" w14:textId="77777777" w:rsidR="005862EE" w:rsidRDefault="005862EE" w:rsidP="005862EE"/>
        </w:tc>
        <w:tc>
          <w:tcPr>
            <w:tcW w:w="5670" w:type="dxa"/>
            <w:vMerge/>
          </w:tcPr>
          <w:p w14:paraId="5B3B3CEB" w14:textId="77777777" w:rsidR="005862EE" w:rsidRPr="00777058" w:rsidRDefault="005862EE" w:rsidP="005862EE">
            <w:pPr>
              <w:ind w:left="721"/>
              <w:rPr>
                <w:sz w:val="20"/>
                <w:szCs w:val="20"/>
              </w:rPr>
            </w:pPr>
          </w:p>
        </w:tc>
        <w:tc>
          <w:tcPr>
            <w:tcW w:w="1559" w:type="dxa"/>
          </w:tcPr>
          <w:p w14:paraId="0A9CF9FC" w14:textId="77777777" w:rsidR="005862EE" w:rsidRDefault="005862EE" w:rsidP="005862EE">
            <w:r>
              <w:t>4</w:t>
            </w:r>
          </w:p>
        </w:tc>
      </w:tr>
    </w:tbl>
    <w:p w14:paraId="7D37F049"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660A0B84"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A68AF7B"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0D20C413"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D0EBDD5"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9955F4E"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27625C0" w14:textId="77777777" w:rsid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9931EAD"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5C0CAA4A"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6CEDB1BF"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5C8D68F"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4DC14A0"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A100E85"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550A00B2"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BC99A95"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003C31E1"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20524002"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0E6E5A35"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3A875E13"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7630C8EE"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48993DFC" w14:textId="77777777" w:rsidR="005862EE" w:rsidRDefault="005862EE" w:rsidP="0090305A">
      <w:pPr>
        <w:keepNext/>
        <w:keepLines/>
        <w:tabs>
          <w:tab w:val="center" w:pos="2021"/>
        </w:tabs>
        <w:spacing w:after="0"/>
        <w:outlineLvl w:val="3"/>
        <w:rPr>
          <w:rFonts w:ascii="Calibri" w:eastAsia="Calibri" w:hAnsi="Calibri" w:cs="Calibri"/>
          <w:b/>
          <w:color w:val="000000"/>
          <w:sz w:val="20"/>
          <w:szCs w:val="20"/>
          <w:lang w:eastAsia="tr-TR"/>
        </w:rPr>
      </w:pPr>
    </w:p>
    <w:p w14:paraId="39EBB933" w14:textId="77777777" w:rsidR="0090305A" w:rsidRDefault="0090305A" w:rsidP="0090305A">
      <w:pPr>
        <w:keepNext/>
        <w:keepLines/>
        <w:tabs>
          <w:tab w:val="center" w:pos="2021"/>
        </w:tabs>
        <w:spacing w:after="0"/>
        <w:outlineLvl w:val="3"/>
        <w:rPr>
          <w:rFonts w:ascii="Calibri" w:eastAsia="Calibri" w:hAnsi="Calibri" w:cs="Calibri"/>
          <w:b/>
          <w:color w:val="000000"/>
          <w:sz w:val="20"/>
          <w:szCs w:val="20"/>
          <w:lang w:eastAsia="tr-TR"/>
        </w:rPr>
      </w:pPr>
    </w:p>
    <w:p w14:paraId="232CAC66" w14:textId="77777777" w:rsidR="005862EE" w:rsidRDefault="005862EE" w:rsidP="00D55EF3">
      <w:pPr>
        <w:keepNext/>
        <w:keepLines/>
        <w:tabs>
          <w:tab w:val="center" w:pos="2021"/>
        </w:tabs>
        <w:spacing w:after="0"/>
        <w:ind w:left="-15"/>
        <w:outlineLvl w:val="3"/>
        <w:rPr>
          <w:rFonts w:ascii="Calibri" w:eastAsia="Calibri" w:hAnsi="Calibri" w:cs="Calibri"/>
          <w:b/>
          <w:color w:val="000000"/>
          <w:sz w:val="20"/>
          <w:szCs w:val="20"/>
          <w:lang w:eastAsia="tr-TR"/>
        </w:rPr>
      </w:pPr>
    </w:p>
    <w:p w14:paraId="03DE9ADA" w14:textId="77777777" w:rsidR="00D55EF3" w:rsidRPr="00D55EF3" w:rsidRDefault="00D55EF3" w:rsidP="00D55EF3">
      <w:pPr>
        <w:keepNext/>
        <w:keepLines/>
        <w:tabs>
          <w:tab w:val="center" w:pos="2021"/>
        </w:tabs>
        <w:spacing w:after="0"/>
        <w:ind w:left="-15"/>
        <w:outlineLvl w:val="3"/>
        <w:rPr>
          <w:rFonts w:ascii="Calibri" w:eastAsia="Calibri" w:hAnsi="Calibri" w:cs="Calibri"/>
          <w:b/>
          <w:color w:val="000000"/>
          <w:sz w:val="20"/>
          <w:szCs w:val="20"/>
          <w:lang w:eastAsia="tr-TR"/>
        </w:rPr>
      </w:pPr>
      <w:r w:rsidRPr="00D55EF3">
        <w:rPr>
          <w:rFonts w:ascii="Calibri" w:eastAsia="Calibri" w:hAnsi="Calibri" w:cs="Calibri"/>
          <w:b/>
          <w:color w:val="000000"/>
          <w:sz w:val="20"/>
          <w:szCs w:val="20"/>
          <w:lang w:eastAsia="tr-TR"/>
        </w:rPr>
        <w:t xml:space="preserve">8.2 Ödenek ve Kaynak Kullanımı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D55EF3" w14:paraId="3C34BCE1" w14:textId="77777777" w:rsidTr="00B07925">
        <w:tc>
          <w:tcPr>
            <w:tcW w:w="1271" w:type="dxa"/>
          </w:tcPr>
          <w:p w14:paraId="0DE74FDA" w14:textId="77777777" w:rsidR="00D55EF3" w:rsidRDefault="00D55EF3" w:rsidP="00B07925">
            <w:r w:rsidRPr="00EC6C70">
              <w:rPr>
                <w:rFonts w:ascii="Calibri" w:eastAsia="Calibri" w:hAnsi="Calibri" w:cs="Calibri"/>
                <w:b/>
                <w:color w:val="000000"/>
                <w:sz w:val="20"/>
                <w:szCs w:val="20"/>
                <w:lang w:eastAsia="tr-TR"/>
              </w:rPr>
              <w:t>Standart No</w:t>
            </w:r>
          </w:p>
        </w:tc>
        <w:tc>
          <w:tcPr>
            <w:tcW w:w="5670" w:type="dxa"/>
          </w:tcPr>
          <w:p w14:paraId="7DEF0993" w14:textId="77777777" w:rsidR="00D55EF3" w:rsidRDefault="00D55EF3" w:rsidP="00D55EF3">
            <w:r w:rsidRPr="00777058">
              <w:rPr>
                <w:b/>
                <w:sz w:val="20"/>
                <w:szCs w:val="20"/>
              </w:rPr>
              <w:t>TS. 8.</w:t>
            </w:r>
            <w:r>
              <w:rPr>
                <w:b/>
                <w:sz w:val="20"/>
                <w:szCs w:val="20"/>
              </w:rPr>
              <w:t>2</w:t>
            </w:r>
            <w:r w:rsidRPr="00777058">
              <w:rPr>
                <w:b/>
                <w:sz w:val="20"/>
                <w:szCs w:val="20"/>
              </w:rPr>
              <w:t xml:space="preserve">.1  </w:t>
            </w:r>
          </w:p>
        </w:tc>
        <w:tc>
          <w:tcPr>
            <w:tcW w:w="1559" w:type="dxa"/>
          </w:tcPr>
          <w:p w14:paraId="564F531F" w14:textId="77777777" w:rsidR="00D55EF3" w:rsidRDefault="00D55EF3" w:rsidP="00B07925"/>
        </w:tc>
      </w:tr>
      <w:tr w:rsidR="00D55EF3" w14:paraId="00128FBE"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4E3EDDCD" w14:textId="77777777" w:rsidR="00D55EF3" w:rsidRPr="00777058" w:rsidRDefault="00D55EF3"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5CCFE80C" w14:textId="77777777" w:rsidR="00D55EF3" w:rsidRPr="00777058" w:rsidRDefault="00D55EF3" w:rsidP="00B07925">
            <w:pPr>
              <w:ind w:left="721"/>
              <w:rPr>
                <w:sz w:val="20"/>
                <w:szCs w:val="20"/>
              </w:rPr>
            </w:pPr>
          </w:p>
          <w:p w14:paraId="2F0607C0" w14:textId="77777777" w:rsidR="00D55EF3" w:rsidRPr="00D55EF3" w:rsidRDefault="00D55EF3" w:rsidP="00B07925">
            <w:pPr>
              <w:spacing w:after="195" w:line="277"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1.</w:t>
            </w:r>
            <w:r w:rsidRPr="00D55EF3">
              <w:rPr>
                <w:rFonts w:ascii="Calibri" w:eastAsia="Calibri" w:hAnsi="Calibri" w:cs="Calibri"/>
                <w:color w:val="000000"/>
                <w:sz w:val="20"/>
                <w:szCs w:val="20"/>
                <w:lang w:eastAsia="tr-TR"/>
              </w:rPr>
              <w:t xml:space="preserve"> </w:t>
            </w:r>
            <w:r w:rsidRPr="00777058">
              <w:rPr>
                <w:sz w:val="20"/>
                <w:szCs w:val="20"/>
              </w:rPr>
              <w:t>Eğitim kaynakları dönemsel bütçesi.</w:t>
            </w:r>
          </w:p>
          <w:p w14:paraId="1564201A" w14:textId="77777777" w:rsidR="00D55EF3" w:rsidRPr="00777058" w:rsidRDefault="00D55EF3" w:rsidP="00B07925">
            <w:pPr>
              <w:spacing w:after="201" w:line="277" w:lineRule="auto"/>
              <w:rPr>
                <w:sz w:val="20"/>
                <w:szCs w:val="20"/>
              </w:rPr>
            </w:pPr>
          </w:p>
        </w:tc>
        <w:tc>
          <w:tcPr>
            <w:tcW w:w="1559" w:type="dxa"/>
          </w:tcPr>
          <w:p w14:paraId="3D3046A2" w14:textId="77777777" w:rsidR="00D55EF3" w:rsidRDefault="00D55EF3" w:rsidP="00B07925">
            <w:r>
              <w:t>0</w:t>
            </w:r>
          </w:p>
        </w:tc>
      </w:tr>
      <w:tr w:rsidR="00D55EF3" w14:paraId="4C5AF3D4" w14:textId="77777777" w:rsidTr="00B07925">
        <w:trPr>
          <w:trHeight w:val="249"/>
        </w:trPr>
        <w:tc>
          <w:tcPr>
            <w:tcW w:w="1271" w:type="dxa"/>
            <w:vMerge/>
            <w:tcBorders>
              <w:left w:val="single" w:sz="4" w:space="0" w:color="000000"/>
              <w:right w:val="single" w:sz="4" w:space="0" w:color="000000"/>
            </w:tcBorders>
          </w:tcPr>
          <w:p w14:paraId="63212C29" w14:textId="77777777" w:rsidR="00D55EF3" w:rsidRPr="00777058" w:rsidRDefault="00D55EF3" w:rsidP="00B07925">
            <w:pPr>
              <w:ind w:left="3"/>
              <w:rPr>
                <w:b/>
                <w:sz w:val="20"/>
                <w:szCs w:val="20"/>
              </w:rPr>
            </w:pPr>
          </w:p>
        </w:tc>
        <w:tc>
          <w:tcPr>
            <w:tcW w:w="5670" w:type="dxa"/>
            <w:vMerge/>
            <w:tcBorders>
              <w:left w:val="single" w:sz="4" w:space="0" w:color="000000"/>
              <w:right w:val="single" w:sz="4" w:space="0" w:color="000000"/>
            </w:tcBorders>
          </w:tcPr>
          <w:p w14:paraId="0AA80D52" w14:textId="77777777" w:rsidR="00D55EF3" w:rsidRPr="00777058" w:rsidRDefault="00D55EF3" w:rsidP="00B07925">
            <w:pPr>
              <w:numPr>
                <w:ilvl w:val="0"/>
                <w:numId w:val="1"/>
              </w:numPr>
              <w:ind w:hanging="360"/>
              <w:rPr>
                <w:sz w:val="20"/>
                <w:szCs w:val="20"/>
              </w:rPr>
            </w:pPr>
          </w:p>
        </w:tc>
        <w:tc>
          <w:tcPr>
            <w:tcW w:w="1559" w:type="dxa"/>
          </w:tcPr>
          <w:p w14:paraId="6C13BD88" w14:textId="77777777" w:rsidR="00D55EF3" w:rsidRDefault="00D55EF3" w:rsidP="00B07925">
            <w:r>
              <w:t>1</w:t>
            </w:r>
          </w:p>
        </w:tc>
      </w:tr>
      <w:tr w:rsidR="00D55EF3" w14:paraId="7DB94C16" w14:textId="77777777" w:rsidTr="00B07925">
        <w:trPr>
          <w:trHeight w:val="249"/>
        </w:trPr>
        <w:tc>
          <w:tcPr>
            <w:tcW w:w="1271" w:type="dxa"/>
            <w:vMerge/>
            <w:tcBorders>
              <w:left w:val="single" w:sz="4" w:space="0" w:color="000000"/>
              <w:right w:val="single" w:sz="4" w:space="0" w:color="000000"/>
            </w:tcBorders>
          </w:tcPr>
          <w:p w14:paraId="5848FBBC" w14:textId="77777777" w:rsidR="00D55EF3" w:rsidRPr="00777058" w:rsidRDefault="00D55EF3" w:rsidP="00B07925">
            <w:pPr>
              <w:ind w:left="3"/>
              <w:rPr>
                <w:b/>
                <w:sz w:val="20"/>
                <w:szCs w:val="20"/>
              </w:rPr>
            </w:pPr>
          </w:p>
        </w:tc>
        <w:tc>
          <w:tcPr>
            <w:tcW w:w="5670" w:type="dxa"/>
            <w:vMerge/>
            <w:tcBorders>
              <w:left w:val="single" w:sz="4" w:space="0" w:color="000000"/>
              <w:right w:val="single" w:sz="4" w:space="0" w:color="000000"/>
            </w:tcBorders>
          </w:tcPr>
          <w:p w14:paraId="02EE2E79" w14:textId="77777777" w:rsidR="00D55EF3" w:rsidRPr="00777058" w:rsidRDefault="00D55EF3" w:rsidP="00B07925">
            <w:pPr>
              <w:numPr>
                <w:ilvl w:val="0"/>
                <w:numId w:val="1"/>
              </w:numPr>
              <w:ind w:hanging="360"/>
              <w:rPr>
                <w:sz w:val="20"/>
                <w:szCs w:val="20"/>
              </w:rPr>
            </w:pPr>
          </w:p>
        </w:tc>
        <w:tc>
          <w:tcPr>
            <w:tcW w:w="1559" w:type="dxa"/>
          </w:tcPr>
          <w:p w14:paraId="06797CE7" w14:textId="77777777" w:rsidR="00D55EF3" w:rsidRDefault="00D55EF3" w:rsidP="00B07925">
            <w:r>
              <w:t>2</w:t>
            </w:r>
          </w:p>
        </w:tc>
      </w:tr>
      <w:tr w:rsidR="00D55EF3" w14:paraId="0C87EB37" w14:textId="77777777" w:rsidTr="00B07925">
        <w:trPr>
          <w:trHeight w:val="249"/>
        </w:trPr>
        <w:tc>
          <w:tcPr>
            <w:tcW w:w="1271" w:type="dxa"/>
            <w:vMerge/>
            <w:tcBorders>
              <w:left w:val="single" w:sz="4" w:space="0" w:color="000000"/>
              <w:right w:val="single" w:sz="4" w:space="0" w:color="000000"/>
            </w:tcBorders>
          </w:tcPr>
          <w:p w14:paraId="48A8D23B" w14:textId="77777777" w:rsidR="00D55EF3" w:rsidRPr="00777058" w:rsidRDefault="00D55EF3" w:rsidP="00B07925">
            <w:pPr>
              <w:ind w:left="3"/>
              <w:rPr>
                <w:b/>
                <w:sz w:val="20"/>
                <w:szCs w:val="20"/>
              </w:rPr>
            </w:pPr>
          </w:p>
        </w:tc>
        <w:tc>
          <w:tcPr>
            <w:tcW w:w="5670" w:type="dxa"/>
            <w:vMerge/>
            <w:tcBorders>
              <w:left w:val="single" w:sz="4" w:space="0" w:color="000000"/>
              <w:right w:val="single" w:sz="4" w:space="0" w:color="000000"/>
            </w:tcBorders>
          </w:tcPr>
          <w:p w14:paraId="0F9601DF" w14:textId="77777777" w:rsidR="00D55EF3" w:rsidRPr="00777058" w:rsidRDefault="00D55EF3" w:rsidP="00B07925">
            <w:pPr>
              <w:numPr>
                <w:ilvl w:val="0"/>
                <w:numId w:val="1"/>
              </w:numPr>
              <w:ind w:hanging="360"/>
              <w:rPr>
                <w:sz w:val="20"/>
                <w:szCs w:val="20"/>
              </w:rPr>
            </w:pPr>
          </w:p>
        </w:tc>
        <w:tc>
          <w:tcPr>
            <w:tcW w:w="1559" w:type="dxa"/>
          </w:tcPr>
          <w:p w14:paraId="08D272B9" w14:textId="77777777" w:rsidR="00D55EF3" w:rsidRDefault="00D55EF3" w:rsidP="00B07925">
            <w:r>
              <w:t>3</w:t>
            </w:r>
          </w:p>
        </w:tc>
      </w:tr>
      <w:tr w:rsidR="00D55EF3" w14:paraId="30217FAD" w14:textId="77777777" w:rsidTr="00B07925">
        <w:trPr>
          <w:trHeight w:val="249"/>
        </w:trPr>
        <w:tc>
          <w:tcPr>
            <w:tcW w:w="1271" w:type="dxa"/>
            <w:vMerge/>
            <w:tcBorders>
              <w:left w:val="single" w:sz="4" w:space="0" w:color="000000"/>
              <w:bottom w:val="single" w:sz="4" w:space="0" w:color="000000"/>
              <w:right w:val="single" w:sz="4" w:space="0" w:color="000000"/>
            </w:tcBorders>
          </w:tcPr>
          <w:p w14:paraId="555765CF" w14:textId="77777777" w:rsidR="00D55EF3" w:rsidRPr="00777058" w:rsidRDefault="00D55EF3"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14E9A552" w14:textId="77777777" w:rsidR="00D55EF3" w:rsidRPr="00777058" w:rsidRDefault="00D55EF3" w:rsidP="00B07925">
            <w:pPr>
              <w:numPr>
                <w:ilvl w:val="0"/>
                <w:numId w:val="1"/>
              </w:numPr>
              <w:ind w:hanging="360"/>
              <w:rPr>
                <w:sz w:val="20"/>
                <w:szCs w:val="20"/>
              </w:rPr>
            </w:pPr>
          </w:p>
        </w:tc>
        <w:tc>
          <w:tcPr>
            <w:tcW w:w="1559" w:type="dxa"/>
          </w:tcPr>
          <w:p w14:paraId="6277FC93" w14:textId="77777777" w:rsidR="00D55EF3" w:rsidRDefault="00D55EF3" w:rsidP="00B07925">
            <w:r>
              <w:t>4</w:t>
            </w:r>
          </w:p>
        </w:tc>
      </w:tr>
      <w:tr w:rsidR="00D55EF3" w14:paraId="08F5AA22" w14:textId="77777777" w:rsidTr="00B07925">
        <w:trPr>
          <w:trHeight w:val="204"/>
        </w:trPr>
        <w:tc>
          <w:tcPr>
            <w:tcW w:w="1271" w:type="dxa"/>
            <w:vMerge w:val="restart"/>
          </w:tcPr>
          <w:p w14:paraId="102BD562" w14:textId="77777777" w:rsidR="00D55EF3" w:rsidRDefault="00D55EF3" w:rsidP="00B07925"/>
        </w:tc>
        <w:tc>
          <w:tcPr>
            <w:tcW w:w="5670" w:type="dxa"/>
            <w:vMerge w:val="restart"/>
          </w:tcPr>
          <w:p w14:paraId="7CA5D9A7" w14:textId="77777777" w:rsidR="00D55EF3" w:rsidRPr="00777058" w:rsidRDefault="00D55EF3" w:rsidP="00B07925">
            <w:pPr>
              <w:ind w:left="721"/>
              <w:rPr>
                <w:sz w:val="20"/>
                <w:szCs w:val="20"/>
              </w:rPr>
            </w:pPr>
            <w:r w:rsidRPr="00777058">
              <w:rPr>
                <w:sz w:val="20"/>
                <w:szCs w:val="20"/>
              </w:rPr>
              <w:t xml:space="preserve"> </w:t>
            </w:r>
          </w:p>
          <w:p w14:paraId="019BDFB2" w14:textId="77777777" w:rsidR="00D55EF3" w:rsidRDefault="00D55EF3" w:rsidP="00D55EF3">
            <w:r>
              <w:rPr>
                <w:sz w:val="20"/>
                <w:szCs w:val="20"/>
              </w:rPr>
              <w:t xml:space="preserve">2. </w:t>
            </w:r>
            <w:r w:rsidRPr="00777058">
              <w:rPr>
                <w:sz w:val="20"/>
                <w:szCs w:val="20"/>
              </w:rPr>
              <w:t xml:space="preserve"> Standart uygulamalar ve mevzuatın yanı sıra, eğitim kurumunun özgün yaklaşım ve uygulamalarına ilişkin kanıtlar.</w:t>
            </w:r>
          </w:p>
        </w:tc>
        <w:tc>
          <w:tcPr>
            <w:tcW w:w="1559" w:type="dxa"/>
          </w:tcPr>
          <w:p w14:paraId="53E1653D" w14:textId="77777777" w:rsidR="00D55EF3" w:rsidRDefault="00D55EF3" w:rsidP="00B07925">
            <w:r>
              <w:t>0</w:t>
            </w:r>
          </w:p>
        </w:tc>
      </w:tr>
      <w:tr w:rsidR="00D55EF3" w14:paraId="74166DBC" w14:textId="77777777" w:rsidTr="00B07925">
        <w:trPr>
          <w:trHeight w:val="204"/>
        </w:trPr>
        <w:tc>
          <w:tcPr>
            <w:tcW w:w="1271" w:type="dxa"/>
            <w:vMerge/>
          </w:tcPr>
          <w:p w14:paraId="538C988B" w14:textId="77777777" w:rsidR="00D55EF3" w:rsidRDefault="00D55EF3" w:rsidP="00B07925"/>
        </w:tc>
        <w:tc>
          <w:tcPr>
            <w:tcW w:w="5670" w:type="dxa"/>
            <w:vMerge/>
          </w:tcPr>
          <w:p w14:paraId="53C4DD31" w14:textId="77777777" w:rsidR="00D55EF3" w:rsidRPr="00777058" w:rsidRDefault="00D55EF3" w:rsidP="00B07925">
            <w:pPr>
              <w:numPr>
                <w:ilvl w:val="0"/>
                <w:numId w:val="1"/>
              </w:numPr>
              <w:ind w:hanging="360"/>
              <w:rPr>
                <w:sz w:val="20"/>
                <w:szCs w:val="20"/>
              </w:rPr>
            </w:pPr>
          </w:p>
        </w:tc>
        <w:tc>
          <w:tcPr>
            <w:tcW w:w="1559" w:type="dxa"/>
          </w:tcPr>
          <w:p w14:paraId="426692B1" w14:textId="77777777" w:rsidR="00D55EF3" w:rsidRDefault="00D55EF3" w:rsidP="00B07925">
            <w:r>
              <w:t>1</w:t>
            </w:r>
          </w:p>
        </w:tc>
      </w:tr>
      <w:tr w:rsidR="00D55EF3" w14:paraId="3C8AA795" w14:textId="77777777" w:rsidTr="00B07925">
        <w:trPr>
          <w:trHeight w:val="204"/>
        </w:trPr>
        <w:tc>
          <w:tcPr>
            <w:tcW w:w="1271" w:type="dxa"/>
            <w:vMerge/>
          </w:tcPr>
          <w:p w14:paraId="1B7CB28B" w14:textId="77777777" w:rsidR="00D55EF3" w:rsidRDefault="00D55EF3" w:rsidP="00B07925"/>
        </w:tc>
        <w:tc>
          <w:tcPr>
            <w:tcW w:w="5670" w:type="dxa"/>
            <w:vMerge/>
          </w:tcPr>
          <w:p w14:paraId="19DA520B" w14:textId="77777777" w:rsidR="00D55EF3" w:rsidRPr="00777058" w:rsidRDefault="00D55EF3" w:rsidP="00B07925">
            <w:pPr>
              <w:numPr>
                <w:ilvl w:val="0"/>
                <w:numId w:val="1"/>
              </w:numPr>
              <w:ind w:hanging="360"/>
              <w:rPr>
                <w:sz w:val="20"/>
                <w:szCs w:val="20"/>
              </w:rPr>
            </w:pPr>
          </w:p>
        </w:tc>
        <w:tc>
          <w:tcPr>
            <w:tcW w:w="1559" w:type="dxa"/>
          </w:tcPr>
          <w:p w14:paraId="678A37C6" w14:textId="77777777" w:rsidR="00D55EF3" w:rsidRDefault="00D55EF3" w:rsidP="00B07925">
            <w:r>
              <w:t>2</w:t>
            </w:r>
          </w:p>
        </w:tc>
      </w:tr>
      <w:tr w:rsidR="00D55EF3" w14:paraId="23CA7BAC" w14:textId="77777777" w:rsidTr="00B07925">
        <w:trPr>
          <w:trHeight w:val="204"/>
        </w:trPr>
        <w:tc>
          <w:tcPr>
            <w:tcW w:w="1271" w:type="dxa"/>
            <w:vMerge/>
          </w:tcPr>
          <w:p w14:paraId="2E4BD440" w14:textId="77777777" w:rsidR="00D55EF3" w:rsidRDefault="00D55EF3" w:rsidP="00B07925"/>
        </w:tc>
        <w:tc>
          <w:tcPr>
            <w:tcW w:w="5670" w:type="dxa"/>
            <w:vMerge/>
          </w:tcPr>
          <w:p w14:paraId="2E1A5BEA" w14:textId="77777777" w:rsidR="00D55EF3" w:rsidRPr="00777058" w:rsidRDefault="00D55EF3" w:rsidP="00B07925">
            <w:pPr>
              <w:numPr>
                <w:ilvl w:val="0"/>
                <w:numId w:val="1"/>
              </w:numPr>
              <w:ind w:hanging="360"/>
              <w:rPr>
                <w:sz w:val="20"/>
                <w:szCs w:val="20"/>
              </w:rPr>
            </w:pPr>
          </w:p>
        </w:tc>
        <w:tc>
          <w:tcPr>
            <w:tcW w:w="1559" w:type="dxa"/>
          </w:tcPr>
          <w:p w14:paraId="4444F07B" w14:textId="77777777" w:rsidR="00D55EF3" w:rsidRDefault="00D55EF3" w:rsidP="00B07925">
            <w:r>
              <w:t>3</w:t>
            </w:r>
          </w:p>
        </w:tc>
      </w:tr>
      <w:tr w:rsidR="00D55EF3" w14:paraId="4941F398" w14:textId="77777777" w:rsidTr="00B07925">
        <w:trPr>
          <w:trHeight w:val="204"/>
        </w:trPr>
        <w:tc>
          <w:tcPr>
            <w:tcW w:w="1271" w:type="dxa"/>
            <w:vMerge/>
          </w:tcPr>
          <w:p w14:paraId="29F738EC" w14:textId="77777777" w:rsidR="00D55EF3" w:rsidRDefault="00D55EF3" w:rsidP="00B07925"/>
        </w:tc>
        <w:tc>
          <w:tcPr>
            <w:tcW w:w="5670" w:type="dxa"/>
            <w:vMerge/>
          </w:tcPr>
          <w:p w14:paraId="0C4F7B7F" w14:textId="77777777" w:rsidR="00D55EF3" w:rsidRPr="00777058" w:rsidRDefault="00D55EF3" w:rsidP="00B07925">
            <w:pPr>
              <w:numPr>
                <w:ilvl w:val="0"/>
                <w:numId w:val="1"/>
              </w:numPr>
              <w:ind w:hanging="360"/>
              <w:rPr>
                <w:sz w:val="20"/>
                <w:szCs w:val="20"/>
              </w:rPr>
            </w:pPr>
          </w:p>
        </w:tc>
        <w:tc>
          <w:tcPr>
            <w:tcW w:w="1559" w:type="dxa"/>
          </w:tcPr>
          <w:p w14:paraId="60416EBB" w14:textId="77777777" w:rsidR="00D55EF3" w:rsidRDefault="00D55EF3" w:rsidP="00B07925">
            <w:r>
              <w:t>4</w:t>
            </w:r>
          </w:p>
        </w:tc>
      </w:tr>
    </w:tbl>
    <w:p w14:paraId="022AEB22" w14:textId="77777777" w:rsidR="005862EE" w:rsidRDefault="005862EE" w:rsidP="0090305A">
      <w:pPr>
        <w:keepNext/>
        <w:keepLines/>
        <w:tabs>
          <w:tab w:val="center" w:pos="2183"/>
        </w:tabs>
        <w:spacing w:after="0"/>
        <w:outlineLvl w:val="3"/>
        <w:rPr>
          <w:rFonts w:ascii="Calibri" w:eastAsia="Calibri" w:hAnsi="Calibri" w:cs="Calibri"/>
          <w:b/>
          <w:color w:val="000000"/>
          <w:sz w:val="20"/>
          <w:szCs w:val="20"/>
          <w:lang w:eastAsia="tr-TR"/>
        </w:rPr>
      </w:pPr>
    </w:p>
    <w:p w14:paraId="438B33D2" w14:textId="77777777" w:rsidR="005862EE" w:rsidRDefault="005862EE" w:rsidP="00D55EF3">
      <w:pPr>
        <w:keepNext/>
        <w:keepLines/>
        <w:tabs>
          <w:tab w:val="center" w:pos="2183"/>
        </w:tabs>
        <w:spacing w:after="0"/>
        <w:ind w:left="-15"/>
        <w:outlineLvl w:val="3"/>
        <w:rPr>
          <w:rFonts w:ascii="Calibri" w:eastAsia="Calibri" w:hAnsi="Calibri" w:cs="Calibri"/>
          <w:b/>
          <w:color w:val="000000"/>
          <w:sz w:val="20"/>
          <w:szCs w:val="20"/>
          <w:lang w:eastAsia="tr-TR"/>
        </w:rPr>
      </w:pPr>
    </w:p>
    <w:p w14:paraId="4E4FC92C" w14:textId="77777777" w:rsidR="005862EE" w:rsidRDefault="005862EE" w:rsidP="00D55EF3">
      <w:pPr>
        <w:keepNext/>
        <w:keepLines/>
        <w:tabs>
          <w:tab w:val="center" w:pos="2183"/>
        </w:tabs>
        <w:spacing w:after="0"/>
        <w:ind w:left="-15"/>
        <w:outlineLvl w:val="3"/>
        <w:rPr>
          <w:rFonts w:ascii="Calibri" w:eastAsia="Calibri" w:hAnsi="Calibri" w:cs="Calibri"/>
          <w:b/>
          <w:color w:val="000000"/>
          <w:sz w:val="20"/>
          <w:szCs w:val="20"/>
          <w:lang w:eastAsia="tr-TR"/>
        </w:rPr>
      </w:pPr>
    </w:p>
    <w:p w14:paraId="65E56B35" w14:textId="77777777" w:rsidR="00D55EF3" w:rsidRPr="00D55EF3" w:rsidRDefault="00D55EF3" w:rsidP="00D55EF3">
      <w:pPr>
        <w:keepNext/>
        <w:keepLines/>
        <w:tabs>
          <w:tab w:val="center" w:pos="2183"/>
        </w:tabs>
        <w:spacing w:after="0"/>
        <w:ind w:left="-15"/>
        <w:outlineLvl w:val="3"/>
        <w:rPr>
          <w:rFonts w:ascii="Calibri" w:eastAsia="Calibri" w:hAnsi="Calibri" w:cs="Calibri"/>
          <w:b/>
          <w:color w:val="000000"/>
          <w:sz w:val="20"/>
          <w:szCs w:val="20"/>
          <w:lang w:eastAsia="tr-TR"/>
        </w:rPr>
      </w:pPr>
      <w:r w:rsidRPr="00D55EF3">
        <w:rPr>
          <w:rFonts w:ascii="Calibri" w:eastAsia="Calibri" w:hAnsi="Calibri" w:cs="Calibri"/>
          <w:b/>
          <w:color w:val="000000"/>
          <w:sz w:val="20"/>
          <w:szCs w:val="20"/>
          <w:lang w:eastAsia="tr-TR"/>
        </w:rPr>
        <w:t>8.3 Yükümlülükler ve Yönetmelikler</w:t>
      </w:r>
      <w:r w:rsidRPr="00D55EF3">
        <w:rPr>
          <w:rFonts w:ascii="Calibri" w:eastAsia="Calibri" w:hAnsi="Calibri" w:cs="Calibri"/>
          <w:color w:val="000000"/>
          <w:sz w:val="20"/>
          <w:szCs w:val="20"/>
          <w:lang w:eastAsia="tr-TR"/>
        </w:rPr>
        <w:t xml:space="preserve"> </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D55EF3" w14:paraId="2BF6CFC4" w14:textId="77777777" w:rsidTr="00B07925">
        <w:tc>
          <w:tcPr>
            <w:tcW w:w="1271" w:type="dxa"/>
          </w:tcPr>
          <w:p w14:paraId="2D4EC25F" w14:textId="77777777" w:rsidR="00D55EF3" w:rsidRDefault="00D55EF3" w:rsidP="00B07925">
            <w:r w:rsidRPr="00EC6C70">
              <w:rPr>
                <w:rFonts w:ascii="Calibri" w:eastAsia="Calibri" w:hAnsi="Calibri" w:cs="Calibri"/>
                <w:b/>
                <w:color w:val="000000"/>
                <w:sz w:val="20"/>
                <w:szCs w:val="20"/>
                <w:lang w:eastAsia="tr-TR"/>
              </w:rPr>
              <w:t>Standart No</w:t>
            </w:r>
          </w:p>
        </w:tc>
        <w:tc>
          <w:tcPr>
            <w:tcW w:w="5670" w:type="dxa"/>
          </w:tcPr>
          <w:p w14:paraId="4183827D" w14:textId="77777777" w:rsidR="00D55EF3" w:rsidRDefault="00D55EF3" w:rsidP="00B07925">
            <w:r w:rsidRPr="00777058">
              <w:rPr>
                <w:b/>
                <w:sz w:val="20"/>
                <w:szCs w:val="20"/>
              </w:rPr>
              <w:t xml:space="preserve">TS. 8.3.1  </w:t>
            </w:r>
          </w:p>
        </w:tc>
        <w:tc>
          <w:tcPr>
            <w:tcW w:w="1559" w:type="dxa"/>
          </w:tcPr>
          <w:p w14:paraId="6D31D64A" w14:textId="77777777" w:rsidR="00D55EF3" w:rsidRDefault="00D55EF3" w:rsidP="00B07925"/>
        </w:tc>
      </w:tr>
      <w:tr w:rsidR="00D55EF3" w14:paraId="1DBC6C6E"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368D67D9" w14:textId="77777777" w:rsidR="00D55EF3" w:rsidRPr="00777058" w:rsidRDefault="00D55EF3"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69D5BAE8" w14:textId="77777777" w:rsidR="00D55EF3" w:rsidRPr="00777058" w:rsidRDefault="00D55EF3" w:rsidP="00B07925">
            <w:pPr>
              <w:ind w:left="721"/>
              <w:rPr>
                <w:sz w:val="20"/>
                <w:szCs w:val="20"/>
              </w:rPr>
            </w:pPr>
          </w:p>
          <w:p w14:paraId="477056A2" w14:textId="77777777" w:rsidR="00D55EF3" w:rsidRPr="00D55EF3" w:rsidRDefault="00D55EF3" w:rsidP="00D55EF3">
            <w:pPr>
              <w:spacing w:after="195" w:line="277" w:lineRule="auto"/>
              <w:rPr>
                <w:rFonts w:ascii="Calibri" w:eastAsia="Calibri" w:hAnsi="Calibri" w:cs="Calibri"/>
                <w:color w:val="000000"/>
                <w:sz w:val="20"/>
                <w:szCs w:val="20"/>
                <w:lang w:eastAsia="tr-TR"/>
              </w:rPr>
            </w:pPr>
            <w:r>
              <w:rPr>
                <w:rFonts w:ascii="Calibri" w:eastAsia="Calibri" w:hAnsi="Calibri" w:cs="Calibri"/>
                <w:color w:val="000000"/>
                <w:sz w:val="20"/>
                <w:szCs w:val="20"/>
                <w:lang w:eastAsia="tr-TR"/>
              </w:rPr>
              <w:t xml:space="preserve">1. </w:t>
            </w:r>
            <w:r w:rsidRPr="00D55EF3">
              <w:rPr>
                <w:rFonts w:ascii="Calibri" w:eastAsia="Calibri" w:hAnsi="Calibri" w:cs="Calibri"/>
                <w:color w:val="000000"/>
                <w:sz w:val="20"/>
                <w:szCs w:val="20"/>
                <w:lang w:eastAsia="tr-TR"/>
              </w:rPr>
              <w:t xml:space="preserve">Tıpta Uzmanlık Eğitimi Kurulu TUKMOS güncel sürümü ile ilişkilendirilmesini gösterir belge. </w:t>
            </w:r>
          </w:p>
          <w:p w14:paraId="3BB86476" w14:textId="77777777" w:rsidR="00D55EF3" w:rsidRPr="00777058" w:rsidRDefault="00D55EF3" w:rsidP="00D55EF3">
            <w:pPr>
              <w:spacing w:after="201" w:line="277" w:lineRule="auto"/>
              <w:rPr>
                <w:sz w:val="20"/>
                <w:szCs w:val="20"/>
              </w:rPr>
            </w:pPr>
          </w:p>
        </w:tc>
        <w:tc>
          <w:tcPr>
            <w:tcW w:w="1559" w:type="dxa"/>
          </w:tcPr>
          <w:p w14:paraId="2BF2D404" w14:textId="77777777" w:rsidR="00D55EF3" w:rsidRDefault="00D55EF3" w:rsidP="00B07925">
            <w:r>
              <w:t>0</w:t>
            </w:r>
          </w:p>
        </w:tc>
      </w:tr>
      <w:tr w:rsidR="00D55EF3" w14:paraId="10F6E36D" w14:textId="77777777" w:rsidTr="00B07925">
        <w:trPr>
          <w:trHeight w:val="249"/>
        </w:trPr>
        <w:tc>
          <w:tcPr>
            <w:tcW w:w="1271" w:type="dxa"/>
            <w:vMerge/>
            <w:tcBorders>
              <w:left w:val="single" w:sz="4" w:space="0" w:color="000000"/>
              <w:right w:val="single" w:sz="4" w:space="0" w:color="000000"/>
            </w:tcBorders>
          </w:tcPr>
          <w:p w14:paraId="60987CAB" w14:textId="77777777" w:rsidR="00D55EF3" w:rsidRPr="00777058" w:rsidRDefault="00D55EF3" w:rsidP="00B07925">
            <w:pPr>
              <w:ind w:left="3"/>
              <w:rPr>
                <w:b/>
                <w:sz w:val="20"/>
                <w:szCs w:val="20"/>
              </w:rPr>
            </w:pPr>
          </w:p>
        </w:tc>
        <w:tc>
          <w:tcPr>
            <w:tcW w:w="5670" w:type="dxa"/>
            <w:vMerge/>
            <w:tcBorders>
              <w:left w:val="single" w:sz="4" w:space="0" w:color="000000"/>
              <w:right w:val="single" w:sz="4" w:space="0" w:color="000000"/>
            </w:tcBorders>
          </w:tcPr>
          <w:p w14:paraId="54F39B9D" w14:textId="77777777" w:rsidR="00D55EF3" w:rsidRPr="00777058" w:rsidRDefault="00D55EF3" w:rsidP="00B07925">
            <w:pPr>
              <w:numPr>
                <w:ilvl w:val="0"/>
                <w:numId w:val="1"/>
              </w:numPr>
              <w:ind w:hanging="360"/>
              <w:rPr>
                <w:sz w:val="20"/>
                <w:szCs w:val="20"/>
              </w:rPr>
            </w:pPr>
          </w:p>
        </w:tc>
        <w:tc>
          <w:tcPr>
            <w:tcW w:w="1559" w:type="dxa"/>
          </w:tcPr>
          <w:p w14:paraId="20A5BAAB" w14:textId="77777777" w:rsidR="00D55EF3" w:rsidRDefault="00D55EF3" w:rsidP="00B07925">
            <w:r>
              <w:t>1</w:t>
            </w:r>
          </w:p>
        </w:tc>
      </w:tr>
      <w:tr w:rsidR="00D55EF3" w14:paraId="67ADE9E8" w14:textId="77777777" w:rsidTr="00B07925">
        <w:trPr>
          <w:trHeight w:val="249"/>
        </w:trPr>
        <w:tc>
          <w:tcPr>
            <w:tcW w:w="1271" w:type="dxa"/>
            <w:vMerge/>
            <w:tcBorders>
              <w:left w:val="single" w:sz="4" w:space="0" w:color="000000"/>
              <w:right w:val="single" w:sz="4" w:space="0" w:color="000000"/>
            </w:tcBorders>
          </w:tcPr>
          <w:p w14:paraId="6A7F9401" w14:textId="77777777" w:rsidR="00D55EF3" w:rsidRPr="00777058" w:rsidRDefault="00D55EF3" w:rsidP="00B07925">
            <w:pPr>
              <w:ind w:left="3"/>
              <w:rPr>
                <w:b/>
                <w:sz w:val="20"/>
                <w:szCs w:val="20"/>
              </w:rPr>
            </w:pPr>
          </w:p>
        </w:tc>
        <w:tc>
          <w:tcPr>
            <w:tcW w:w="5670" w:type="dxa"/>
            <w:vMerge/>
            <w:tcBorders>
              <w:left w:val="single" w:sz="4" w:space="0" w:color="000000"/>
              <w:right w:val="single" w:sz="4" w:space="0" w:color="000000"/>
            </w:tcBorders>
          </w:tcPr>
          <w:p w14:paraId="3B5DC82D" w14:textId="77777777" w:rsidR="00D55EF3" w:rsidRPr="00777058" w:rsidRDefault="00D55EF3" w:rsidP="00B07925">
            <w:pPr>
              <w:numPr>
                <w:ilvl w:val="0"/>
                <w:numId w:val="1"/>
              </w:numPr>
              <w:ind w:hanging="360"/>
              <w:rPr>
                <w:sz w:val="20"/>
                <w:szCs w:val="20"/>
              </w:rPr>
            </w:pPr>
          </w:p>
        </w:tc>
        <w:tc>
          <w:tcPr>
            <w:tcW w:w="1559" w:type="dxa"/>
          </w:tcPr>
          <w:p w14:paraId="17D529B6" w14:textId="77777777" w:rsidR="00D55EF3" w:rsidRDefault="00D55EF3" w:rsidP="00B07925">
            <w:r>
              <w:t>2</w:t>
            </w:r>
          </w:p>
        </w:tc>
      </w:tr>
      <w:tr w:rsidR="00D55EF3" w14:paraId="01B53984" w14:textId="77777777" w:rsidTr="00B07925">
        <w:trPr>
          <w:trHeight w:val="249"/>
        </w:trPr>
        <w:tc>
          <w:tcPr>
            <w:tcW w:w="1271" w:type="dxa"/>
            <w:vMerge/>
            <w:tcBorders>
              <w:left w:val="single" w:sz="4" w:space="0" w:color="000000"/>
              <w:right w:val="single" w:sz="4" w:space="0" w:color="000000"/>
            </w:tcBorders>
          </w:tcPr>
          <w:p w14:paraId="15F34B5E" w14:textId="77777777" w:rsidR="00D55EF3" w:rsidRPr="00777058" w:rsidRDefault="00D55EF3" w:rsidP="00B07925">
            <w:pPr>
              <w:ind w:left="3"/>
              <w:rPr>
                <w:b/>
                <w:sz w:val="20"/>
                <w:szCs w:val="20"/>
              </w:rPr>
            </w:pPr>
          </w:p>
        </w:tc>
        <w:tc>
          <w:tcPr>
            <w:tcW w:w="5670" w:type="dxa"/>
            <w:vMerge/>
            <w:tcBorders>
              <w:left w:val="single" w:sz="4" w:space="0" w:color="000000"/>
              <w:right w:val="single" w:sz="4" w:space="0" w:color="000000"/>
            </w:tcBorders>
          </w:tcPr>
          <w:p w14:paraId="319EFFB5" w14:textId="77777777" w:rsidR="00D55EF3" w:rsidRPr="00777058" w:rsidRDefault="00D55EF3" w:rsidP="00B07925">
            <w:pPr>
              <w:numPr>
                <w:ilvl w:val="0"/>
                <w:numId w:val="1"/>
              </w:numPr>
              <w:ind w:hanging="360"/>
              <w:rPr>
                <w:sz w:val="20"/>
                <w:szCs w:val="20"/>
              </w:rPr>
            </w:pPr>
          </w:p>
        </w:tc>
        <w:tc>
          <w:tcPr>
            <w:tcW w:w="1559" w:type="dxa"/>
          </w:tcPr>
          <w:p w14:paraId="3BC4A330" w14:textId="77777777" w:rsidR="00D55EF3" w:rsidRDefault="00D55EF3" w:rsidP="00B07925">
            <w:r>
              <w:t>3</w:t>
            </w:r>
          </w:p>
        </w:tc>
      </w:tr>
      <w:tr w:rsidR="00D55EF3" w14:paraId="034A05F1" w14:textId="77777777" w:rsidTr="00B07925">
        <w:trPr>
          <w:trHeight w:val="249"/>
        </w:trPr>
        <w:tc>
          <w:tcPr>
            <w:tcW w:w="1271" w:type="dxa"/>
            <w:vMerge/>
            <w:tcBorders>
              <w:left w:val="single" w:sz="4" w:space="0" w:color="000000"/>
              <w:bottom w:val="single" w:sz="4" w:space="0" w:color="000000"/>
              <w:right w:val="single" w:sz="4" w:space="0" w:color="000000"/>
            </w:tcBorders>
          </w:tcPr>
          <w:p w14:paraId="206C1E99" w14:textId="77777777" w:rsidR="00D55EF3" w:rsidRPr="00777058" w:rsidRDefault="00D55EF3"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6EDE9C6A" w14:textId="77777777" w:rsidR="00D55EF3" w:rsidRPr="00777058" w:rsidRDefault="00D55EF3" w:rsidP="00B07925">
            <w:pPr>
              <w:numPr>
                <w:ilvl w:val="0"/>
                <w:numId w:val="1"/>
              </w:numPr>
              <w:ind w:hanging="360"/>
              <w:rPr>
                <w:sz w:val="20"/>
                <w:szCs w:val="20"/>
              </w:rPr>
            </w:pPr>
          </w:p>
        </w:tc>
        <w:tc>
          <w:tcPr>
            <w:tcW w:w="1559" w:type="dxa"/>
          </w:tcPr>
          <w:p w14:paraId="6D236E44" w14:textId="77777777" w:rsidR="00D55EF3" w:rsidRDefault="00D55EF3" w:rsidP="00B07925">
            <w:r>
              <w:t>4</w:t>
            </w:r>
          </w:p>
        </w:tc>
      </w:tr>
      <w:tr w:rsidR="00D55EF3" w14:paraId="0C932EC2" w14:textId="77777777" w:rsidTr="00B07925">
        <w:trPr>
          <w:trHeight w:val="204"/>
        </w:trPr>
        <w:tc>
          <w:tcPr>
            <w:tcW w:w="1271" w:type="dxa"/>
            <w:vMerge w:val="restart"/>
          </w:tcPr>
          <w:p w14:paraId="49D29CEE" w14:textId="77777777" w:rsidR="00D55EF3" w:rsidRDefault="00D55EF3" w:rsidP="00B07925"/>
        </w:tc>
        <w:tc>
          <w:tcPr>
            <w:tcW w:w="5670" w:type="dxa"/>
            <w:vMerge w:val="restart"/>
          </w:tcPr>
          <w:p w14:paraId="2FDB4103" w14:textId="77777777" w:rsidR="00D55EF3" w:rsidRPr="00777058" w:rsidRDefault="00D55EF3" w:rsidP="00B07925">
            <w:pPr>
              <w:ind w:left="721"/>
              <w:rPr>
                <w:sz w:val="20"/>
                <w:szCs w:val="20"/>
              </w:rPr>
            </w:pPr>
            <w:r w:rsidRPr="00777058">
              <w:rPr>
                <w:sz w:val="20"/>
                <w:szCs w:val="20"/>
              </w:rPr>
              <w:t xml:space="preserve"> </w:t>
            </w:r>
          </w:p>
          <w:p w14:paraId="0959E5D0" w14:textId="77777777" w:rsidR="00D55EF3" w:rsidRDefault="00D55EF3" w:rsidP="00B07925">
            <w:r>
              <w:rPr>
                <w:sz w:val="20"/>
                <w:szCs w:val="20"/>
              </w:rPr>
              <w:t xml:space="preserve">2. </w:t>
            </w:r>
            <w:r w:rsidRPr="00777058">
              <w:rPr>
                <w:sz w:val="20"/>
                <w:szCs w:val="20"/>
              </w:rPr>
              <w:t>Standart uygulamalar ve mevzuatın yanı sıra, eğitim kurumunun özgün yaklaşım ve uygulamalarına ilişkin kanıtlar.</w:t>
            </w:r>
          </w:p>
        </w:tc>
        <w:tc>
          <w:tcPr>
            <w:tcW w:w="1559" w:type="dxa"/>
          </w:tcPr>
          <w:p w14:paraId="58D2083F" w14:textId="77777777" w:rsidR="00D55EF3" w:rsidRDefault="00D55EF3" w:rsidP="00B07925">
            <w:r>
              <w:t>0</w:t>
            </w:r>
          </w:p>
        </w:tc>
      </w:tr>
      <w:tr w:rsidR="00D55EF3" w14:paraId="62DCF7FE" w14:textId="77777777" w:rsidTr="00B07925">
        <w:trPr>
          <w:trHeight w:val="204"/>
        </w:trPr>
        <w:tc>
          <w:tcPr>
            <w:tcW w:w="1271" w:type="dxa"/>
            <w:vMerge/>
          </w:tcPr>
          <w:p w14:paraId="0575821A" w14:textId="77777777" w:rsidR="00D55EF3" w:rsidRDefault="00D55EF3" w:rsidP="00B07925"/>
        </w:tc>
        <w:tc>
          <w:tcPr>
            <w:tcW w:w="5670" w:type="dxa"/>
            <w:vMerge/>
          </w:tcPr>
          <w:p w14:paraId="080CC6B6" w14:textId="77777777" w:rsidR="00D55EF3" w:rsidRPr="00777058" w:rsidRDefault="00D55EF3" w:rsidP="00B07925">
            <w:pPr>
              <w:numPr>
                <w:ilvl w:val="0"/>
                <w:numId w:val="1"/>
              </w:numPr>
              <w:ind w:hanging="360"/>
              <w:rPr>
                <w:sz w:val="20"/>
                <w:szCs w:val="20"/>
              </w:rPr>
            </w:pPr>
          </w:p>
        </w:tc>
        <w:tc>
          <w:tcPr>
            <w:tcW w:w="1559" w:type="dxa"/>
          </w:tcPr>
          <w:p w14:paraId="6D2FEE7C" w14:textId="77777777" w:rsidR="00D55EF3" w:rsidRDefault="00D55EF3" w:rsidP="00B07925">
            <w:r>
              <w:t>1</w:t>
            </w:r>
          </w:p>
        </w:tc>
      </w:tr>
      <w:tr w:rsidR="00D55EF3" w14:paraId="2D71A886" w14:textId="77777777" w:rsidTr="00B07925">
        <w:trPr>
          <w:trHeight w:val="204"/>
        </w:trPr>
        <w:tc>
          <w:tcPr>
            <w:tcW w:w="1271" w:type="dxa"/>
            <w:vMerge/>
          </w:tcPr>
          <w:p w14:paraId="5222A94F" w14:textId="77777777" w:rsidR="00D55EF3" w:rsidRDefault="00D55EF3" w:rsidP="00B07925"/>
        </w:tc>
        <w:tc>
          <w:tcPr>
            <w:tcW w:w="5670" w:type="dxa"/>
            <w:vMerge/>
          </w:tcPr>
          <w:p w14:paraId="16C613F8" w14:textId="77777777" w:rsidR="00D55EF3" w:rsidRPr="00777058" w:rsidRDefault="00D55EF3" w:rsidP="00B07925">
            <w:pPr>
              <w:numPr>
                <w:ilvl w:val="0"/>
                <w:numId w:val="1"/>
              </w:numPr>
              <w:ind w:hanging="360"/>
              <w:rPr>
                <w:sz w:val="20"/>
                <w:szCs w:val="20"/>
              </w:rPr>
            </w:pPr>
          </w:p>
        </w:tc>
        <w:tc>
          <w:tcPr>
            <w:tcW w:w="1559" w:type="dxa"/>
          </w:tcPr>
          <w:p w14:paraId="47F8C385" w14:textId="77777777" w:rsidR="00D55EF3" w:rsidRDefault="00D55EF3" w:rsidP="00B07925">
            <w:r>
              <w:t>2</w:t>
            </w:r>
          </w:p>
        </w:tc>
      </w:tr>
      <w:tr w:rsidR="00D55EF3" w14:paraId="66AF3F38" w14:textId="77777777" w:rsidTr="00B07925">
        <w:trPr>
          <w:trHeight w:val="204"/>
        </w:trPr>
        <w:tc>
          <w:tcPr>
            <w:tcW w:w="1271" w:type="dxa"/>
            <w:vMerge/>
          </w:tcPr>
          <w:p w14:paraId="7C5AE309" w14:textId="77777777" w:rsidR="00D55EF3" w:rsidRDefault="00D55EF3" w:rsidP="00B07925"/>
        </w:tc>
        <w:tc>
          <w:tcPr>
            <w:tcW w:w="5670" w:type="dxa"/>
            <w:vMerge/>
          </w:tcPr>
          <w:p w14:paraId="45C4BF9D" w14:textId="77777777" w:rsidR="00D55EF3" w:rsidRPr="00777058" w:rsidRDefault="00D55EF3" w:rsidP="00B07925">
            <w:pPr>
              <w:numPr>
                <w:ilvl w:val="0"/>
                <w:numId w:val="1"/>
              </w:numPr>
              <w:ind w:hanging="360"/>
              <w:rPr>
                <w:sz w:val="20"/>
                <w:szCs w:val="20"/>
              </w:rPr>
            </w:pPr>
          </w:p>
        </w:tc>
        <w:tc>
          <w:tcPr>
            <w:tcW w:w="1559" w:type="dxa"/>
          </w:tcPr>
          <w:p w14:paraId="27F7C0E1" w14:textId="77777777" w:rsidR="00D55EF3" w:rsidRDefault="00D55EF3" w:rsidP="00B07925">
            <w:r>
              <w:t>3</w:t>
            </w:r>
          </w:p>
        </w:tc>
      </w:tr>
      <w:tr w:rsidR="00D55EF3" w14:paraId="03DA5720" w14:textId="77777777" w:rsidTr="00B07925">
        <w:trPr>
          <w:trHeight w:val="204"/>
        </w:trPr>
        <w:tc>
          <w:tcPr>
            <w:tcW w:w="1271" w:type="dxa"/>
            <w:vMerge/>
          </w:tcPr>
          <w:p w14:paraId="6C192C1F" w14:textId="77777777" w:rsidR="00D55EF3" w:rsidRDefault="00D55EF3" w:rsidP="00B07925"/>
        </w:tc>
        <w:tc>
          <w:tcPr>
            <w:tcW w:w="5670" w:type="dxa"/>
            <w:vMerge/>
          </w:tcPr>
          <w:p w14:paraId="1CBE86DE" w14:textId="77777777" w:rsidR="00D55EF3" w:rsidRPr="00777058" w:rsidRDefault="00D55EF3" w:rsidP="00B07925">
            <w:pPr>
              <w:numPr>
                <w:ilvl w:val="0"/>
                <w:numId w:val="1"/>
              </w:numPr>
              <w:ind w:hanging="360"/>
              <w:rPr>
                <w:sz w:val="20"/>
                <w:szCs w:val="20"/>
              </w:rPr>
            </w:pPr>
          </w:p>
        </w:tc>
        <w:tc>
          <w:tcPr>
            <w:tcW w:w="1559" w:type="dxa"/>
          </w:tcPr>
          <w:p w14:paraId="5448B1D0" w14:textId="77777777" w:rsidR="00D55EF3" w:rsidRDefault="00D55EF3" w:rsidP="00B07925">
            <w:r>
              <w:t>4</w:t>
            </w:r>
          </w:p>
        </w:tc>
      </w:tr>
    </w:tbl>
    <w:p w14:paraId="6A4D22F1" w14:textId="77777777" w:rsidR="00EC6C70" w:rsidRDefault="00EC6C70" w:rsidP="00EC6C70">
      <w:pPr>
        <w:spacing w:after="285"/>
        <w:ind w:left="-5" w:hanging="10"/>
        <w:rPr>
          <w:rFonts w:ascii="Calibri" w:eastAsia="Calibri" w:hAnsi="Calibri" w:cs="Calibri"/>
          <w:b/>
          <w:color w:val="000000"/>
          <w:sz w:val="20"/>
          <w:szCs w:val="20"/>
          <w:lang w:eastAsia="tr-TR"/>
        </w:rPr>
      </w:pPr>
    </w:p>
    <w:p w14:paraId="2C4259DC" w14:textId="77777777" w:rsidR="00EC6C70" w:rsidRDefault="00EC6C70" w:rsidP="00EC6C70">
      <w:pPr>
        <w:spacing w:after="285"/>
        <w:ind w:left="-5" w:hanging="10"/>
        <w:rPr>
          <w:rFonts w:ascii="Calibri" w:eastAsia="Calibri" w:hAnsi="Calibri" w:cs="Calibri"/>
          <w:b/>
          <w:color w:val="000000"/>
          <w:sz w:val="20"/>
          <w:szCs w:val="20"/>
          <w:lang w:eastAsia="tr-TR"/>
        </w:rPr>
      </w:pPr>
    </w:p>
    <w:p w14:paraId="087E0C64" w14:textId="77777777" w:rsidR="00EC6C70" w:rsidRDefault="00EC6C70" w:rsidP="00EC6C70">
      <w:pPr>
        <w:spacing w:after="285"/>
        <w:ind w:left="-5" w:hanging="10"/>
        <w:rPr>
          <w:rFonts w:ascii="Calibri" w:eastAsia="Calibri" w:hAnsi="Calibri" w:cs="Calibri"/>
          <w:b/>
          <w:color w:val="000000"/>
          <w:sz w:val="20"/>
          <w:szCs w:val="20"/>
          <w:lang w:eastAsia="tr-TR"/>
        </w:rPr>
      </w:pPr>
    </w:p>
    <w:p w14:paraId="66AE0608" w14:textId="77777777" w:rsidR="00EC6C70" w:rsidRDefault="00EC6C70" w:rsidP="00EC6C70">
      <w:pPr>
        <w:spacing w:after="285"/>
        <w:ind w:left="-5" w:hanging="10"/>
        <w:rPr>
          <w:rFonts w:ascii="Calibri" w:eastAsia="Calibri" w:hAnsi="Calibri" w:cs="Calibri"/>
          <w:b/>
          <w:color w:val="000000"/>
          <w:sz w:val="20"/>
          <w:szCs w:val="20"/>
          <w:lang w:eastAsia="tr-TR"/>
        </w:rPr>
      </w:pPr>
    </w:p>
    <w:p w14:paraId="3D2A5977" w14:textId="77777777" w:rsidR="00D55EF3" w:rsidRDefault="00D55EF3" w:rsidP="00EC6C70">
      <w:pPr>
        <w:spacing w:after="285"/>
        <w:ind w:left="-5" w:hanging="10"/>
        <w:rPr>
          <w:sz w:val="20"/>
          <w:szCs w:val="20"/>
        </w:rPr>
      </w:pPr>
    </w:p>
    <w:p w14:paraId="1CB70E0A" w14:textId="77777777" w:rsidR="00D55EF3" w:rsidRDefault="00D55EF3" w:rsidP="00EC6C70">
      <w:pPr>
        <w:spacing w:after="285"/>
        <w:ind w:left="-5" w:hanging="10"/>
        <w:rPr>
          <w:sz w:val="20"/>
          <w:szCs w:val="20"/>
        </w:rPr>
      </w:pPr>
    </w:p>
    <w:p w14:paraId="35A24703" w14:textId="77777777" w:rsidR="005862EE" w:rsidRDefault="005862EE" w:rsidP="00592333">
      <w:pPr>
        <w:spacing w:after="285"/>
        <w:rPr>
          <w:sz w:val="20"/>
          <w:szCs w:val="20"/>
        </w:rPr>
      </w:pPr>
    </w:p>
    <w:tbl>
      <w:tblPr>
        <w:tblStyle w:val="TabloKlavuzu"/>
        <w:tblpPr w:leftFromText="141" w:rightFromText="141" w:vertAnchor="text" w:horzAnchor="margin" w:tblpY="45"/>
        <w:tblW w:w="0" w:type="auto"/>
        <w:tblLook w:val="04A0" w:firstRow="1" w:lastRow="0" w:firstColumn="1" w:lastColumn="0" w:noHBand="0" w:noVBand="1"/>
      </w:tblPr>
      <w:tblGrid>
        <w:gridCol w:w="1275"/>
        <w:gridCol w:w="5688"/>
        <w:gridCol w:w="1564"/>
      </w:tblGrid>
      <w:tr w:rsidR="00C25530" w:rsidRPr="00C25530" w14:paraId="4D24B43A" w14:textId="77777777" w:rsidTr="00592333">
        <w:trPr>
          <w:trHeight w:val="317"/>
        </w:trPr>
        <w:tc>
          <w:tcPr>
            <w:tcW w:w="1275" w:type="dxa"/>
          </w:tcPr>
          <w:p w14:paraId="2D8B0C77" w14:textId="77777777" w:rsidR="00C25530" w:rsidRPr="00C25530" w:rsidRDefault="00C25530" w:rsidP="00C25530">
            <w:pPr>
              <w:spacing w:after="285" w:line="259" w:lineRule="auto"/>
              <w:ind w:left="-5" w:hanging="10"/>
              <w:rPr>
                <w:sz w:val="20"/>
                <w:szCs w:val="20"/>
              </w:rPr>
            </w:pPr>
            <w:r w:rsidRPr="00C25530">
              <w:rPr>
                <w:b/>
                <w:sz w:val="20"/>
                <w:szCs w:val="20"/>
              </w:rPr>
              <w:t>Standart No</w:t>
            </w:r>
          </w:p>
        </w:tc>
        <w:tc>
          <w:tcPr>
            <w:tcW w:w="5688" w:type="dxa"/>
          </w:tcPr>
          <w:p w14:paraId="4A6A0AEB" w14:textId="77777777" w:rsidR="00C25530" w:rsidRPr="00C25530" w:rsidRDefault="00C25530" w:rsidP="00C25530">
            <w:pPr>
              <w:spacing w:after="285" w:line="259" w:lineRule="auto"/>
              <w:ind w:left="-5" w:hanging="10"/>
              <w:rPr>
                <w:sz w:val="20"/>
                <w:szCs w:val="20"/>
              </w:rPr>
            </w:pPr>
            <w:r w:rsidRPr="00C25530">
              <w:rPr>
                <w:b/>
                <w:sz w:val="20"/>
                <w:szCs w:val="20"/>
              </w:rPr>
              <w:t xml:space="preserve">TS. </w:t>
            </w:r>
            <w:r>
              <w:rPr>
                <w:b/>
                <w:sz w:val="20"/>
                <w:szCs w:val="20"/>
              </w:rPr>
              <w:t>8.3.2</w:t>
            </w:r>
            <w:r w:rsidRPr="00C25530">
              <w:rPr>
                <w:b/>
                <w:sz w:val="20"/>
                <w:szCs w:val="20"/>
              </w:rPr>
              <w:t xml:space="preserve">  </w:t>
            </w:r>
          </w:p>
        </w:tc>
        <w:tc>
          <w:tcPr>
            <w:tcW w:w="1564" w:type="dxa"/>
          </w:tcPr>
          <w:p w14:paraId="6131C378" w14:textId="77777777" w:rsidR="00C25530" w:rsidRPr="00C25530" w:rsidRDefault="00C25530" w:rsidP="00C25530">
            <w:pPr>
              <w:spacing w:after="285" w:line="259" w:lineRule="auto"/>
              <w:ind w:left="-5" w:hanging="10"/>
              <w:rPr>
                <w:sz w:val="20"/>
                <w:szCs w:val="20"/>
              </w:rPr>
            </w:pPr>
          </w:p>
        </w:tc>
      </w:tr>
      <w:tr w:rsidR="00592333" w:rsidRPr="00C25530" w14:paraId="02EE4A0A" w14:textId="77777777" w:rsidTr="00592333">
        <w:trPr>
          <w:trHeight w:val="1628"/>
        </w:trPr>
        <w:tc>
          <w:tcPr>
            <w:tcW w:w="1275" w:type="dxa"/>
            <w:tcBorders>
              <w:top w:val="single" w:sz="4" w:space="0" w:color="000000"/>
              <w:left w:val="single" w:sz="4" w:space="0" w:color="000000"/>
              <w:right w:val="single" w:sz="4" w:space="0" w:color="000000"/>
            </w:tcBorders>
          </w:tcPr>
          <w:p w14:paraId="1422E28D" w14:textId="77777777" w:rsidR="00592333" w:rsidRPr="00C25530" w:rsidRDefault="00592333" w:rsidP="00C25530">
            <w:pPr>
              <w:spacing w:after="285" w:line="259" w:lineRule="auto"/>
              <w:ind w:left="-5" w:hanging="10"/>
              <w:rPr>
                <w:sz w:val="20"/>
                <w:szCs w:val="20"/>
              </w:rPr>
            </w:pPr>
          </w:p>
        </w:tc>
        <w:tc>
          <w:tcPr>
            <w:tcW w:w="5688" w:type="dxa"/>
            <w:tcBorders>
              <w:top w:val="single" w:sz="4" w:space="0" w:color="000000"/>
              <w:left w:val="single" w:sz="4" w:space="0" w:color="000000"/>
              <w:right w:val="single" w:sz="4" w:space="0" w:color="000000"/>
            </w:tcBorders>
          </w:tcPr>
          <w:p w14:paraId="1959E7A8" w14:textId="77777777" w:rsidR="00592333" w:rsidRDefault="00592333" w:rsidP="00C25530">
            <w:pPr>
              <w:spacing w:after="285" w:line="259" w:lineRule="auto"/>
              <w:ind w:left="-5" w:hanging="10"/>
              <w:jc w:val="center"/>
              <w:rPr>
                <w:sz w:val="20"/>
                <w:szCs w:val="20"/>
              </w:rPr>
            </w:pPr>
          </w:p>
          <w:p w14:paraId="2918E6DC" w14:textId="77777777" w:rsidR="00592333" w:rsidRPr="00C25530" w:rsidRDefault="00592333" w:rsidP="00C25530">
            <w:pPr>
              <w:spacing w:after="285" w:line="259" w:lineRule="auto"/>
              <w:ind w:left="-5" w:hanging="10"/>
              <w:jc w:val="center"/>
              <w:rPr>
                <w:sz w:val="20"/>
                <w:szCs w:val="20"/>
              </w:rPr>
            </w:pPr>
            <w:r w:rsidRPr="00C25530">
              <w:rPr>
                <w:sz w:val="20"/>
                <w:szCs w:val="20"/>
              </w:rPr>
              <w:t>Sağlık Bakanlığı ve YÖK tarafından belirleniyor. (Bu standart askıda tutulmaktadır.)yapıldığından ve alternatifi olmadığından bu kriter kullanılmamaktadır.</w:t>
            </w:r>
          </w:p>
        </w:tc>
        <w:tc>
          <w:tcPr>
            <w:tcW w:w="1564" w:type="dxa"/>
          </w:tcPr>
          <w:p w14:paraId="3B5D3CB2" w14:textId="77777777" w:rsidR="00592333" w:rsidRPr="00C25530" w:rsidRDefault="00592333" w:rsidP="00C25530">
            <w:pPr>
              <w:spacing w:after="285" w:line="259" w:lineRule="auto"/>
              <w:ind w:left="-5" w:hanging="10"/>
              <w:rPr>
                <w:sz w:val="20"/>
                <w:szCs w:val="20"/>
              </w:rPr>
            </w:pPr>
          </w:p>
        </w:tc>
      </w:tr>
    </w:tbl>
    <w:p w14:paraId="0A9B1F27" w14:textId="77777777" w:rsidR="005862EE" w:rsidRDefault="005862EE" w:rsidP="00EC6C70">
      <w:pPr>
        <w:spacing w:after="285"/>
        <w:ind w:left="-5" w:hanging="10"/>
        <w:rPr>
          <w:sz w:val="20"/>
          <w:szCs w:val="20"/>
        </w:rPr>
      </w:pPr>
    </w:p>
    <w:p w14:paraId="7C06D383" w14:textId="77777777" w:rsidR="005862EE" w:rsidRDefault="005862EE" w:rsidP="00EC6C70">
      <w:pPr>
        <w:spacing w:after="285"/>
        <w:ind w:left="-5" w:hanging="10"/>
        <w:rPr>
          <w:sz w:val="20"/>
          <w:szCs w:val="20"/>
        </w:rPr>
      </w:pPr>
    </w:p>
    <w:p w14:paraId="2CED5034" w14:textId="77777777" w:rsidR="005862EE" w:rsidRDefault="005862EE" w:rsidP="00EC6C70">
      <w:pPr>
        <w:spacing w:after="285"/>
        <w:ind w:left="-5" w:hanging="10"/>
        <w:rPr>
          <w:sz w:val="20"/>
          <w:szCs w:val="20"/>
        </w:rPr>
      </w:pPr>
    </w:p>
    <w:p w14:paraId="272A9CC1" w14:textId="77777777" w:rsidR="005862EE" w:rsidRDefault="005862EE" w:rsidP="00EC6C70">
      <w:pPr>
        <w:spacing w:after="285"/>
        <w:ind w:left="-5" w:hanging="10"/>
        <w:rPr>
          <w:sz w:val="20"/>
          <w:szCs w:val="20"/>
        </w:rPr>
      </w:pPr>
    </w:p>
    <w:p w14:paraId="28CC64FE" w14:textId="77777777" w:rsidR="00592333" w:rsidRDefault="00592333" w:rsidP="00592333">
      <w:pPr>
        <w:spacing w:after="285"/>
        <w:rPr>
          <w:b/>
          <w:sz w:val="20"/>
          <w:szCs w:val="20"/>
        </w:rPr>
      </w:pPr>
    </w:p>
    <w:p w14:paraId="444B25B0" w14:textId="77777777" w:rsidR="00D55EF3" w:rsidRPr="000D3AAA" w:rsidRDefault="00EC6C70" w:rsidP="00EC6C70">
      <w:pPr>
        <w:spacing w:after="285"/>
        <w:ind w:left="-5" w:hanging="10"/>
        <w:rPr>
          <w:rFonts w:ascii="Calibri" w:eastAsia="Calibri" w:hAnsi="Calibri" w:cs="Calibri"/>
          <w:b/>
          <w:color w:val="000000"/>
          <w:sz w:val="20"/>
          <w:szCs w:val="20"/>
          <w:lang w:eastAsia="tr-TR"/>
        </w:rPr>
      </w:pPr>
      <w:r w:rsidRPr="000D3AAA">
        <w:rPr>
          <w:b/>
          <w:sz w:val="20"/>
          <w:szCs w:val="20"/>
        </w:rPr>
        <w:t>9.SÜREKLİ YENİLENME</w:t>
      </w:r>
    </w:p>
    <w:tbl>
      <w:tblPr>
        <w:tblStyle w:val="TabloKlavuzu"/>
        <w:tblpPr w:leftFromText="141" w:rightFromText="141" w:vertAnchor="text" w:horzAnchor="margin" w:tblpY="45"/>
        <w:tblW w:w="0" w:type="auto"/>
        <w:tblLook w:val="04A0" w:firstRow="1" w:lastRow="0" w:firstColumn="1" w:lastColumn="0" w:noHBand="0" w:noVBand="1"/>
      </w:tblPr>
      <w:tblGrid>
        <w:gridCol w:w="1271"/>
        <w:gridCol w:w="5670"/>
        <w:gridCol w:w="1559"/>
      </w:tblGrid>
      <w:tr w:rsidR="00EC6C70" w14:paraId="410D6D3B" w14:textId="77777777" w:rsidTr="00B07925">
        <w:tc>
          <w:tcPr>
            <w:tcW w:w="1271" w:type="dxa"/>
          </w:tcPr>
          <w:p w14:paraId="11F19A5F" w14:textId="77777777" w:rsidR="00EC6C70" w:rsidRDefault="00EC6C70" w:rsidP="00B07925">
            <w:r w:rsidRPr="00EC6C70">
              <w:rPr>
                <w:rFonts w:ascii="Calibri" w:eastAsia="Calibri" w:hAnsi="Calibri" w:cs="Calibri"/>
                <w:b/>
                <w:color w:val="000000"/>
                <w:sz w:val="20"/>
                <w:szCs w:val="20"/>
                <w:lang w:eastAsia="tr-TR"/>
              </w:rPr>
              <w:t>Standart No</w:t>
            </w:r>
          </w:p>
        </w:tc>
        <w:tc>
          <w:tcPr>
            <w:tcW w:w="5670" w:type="dxa"/>
          </w:tcPr>
          <w:p w14:paraId="7CBBE249" w14:textId="77777777" w:rsidR="00EC6C70" w:rsidRDefault="00EC6C70" w:rsidP="00B07925">
            <w:r w:rsidRPr="00777058">
              <w:rPr>
                <w:b/>
                <w:sz w:val="20"/>
                <w:szCs w:val="20"/>
              </w:rPr>
              <w:t xml:space="preserve">TS. 9.1.1  </w:t>
            </w:r>
          </w:p>
        </w:tc>
        <w:tc>
          <w:tcPr>
            <w:tcW w:w="1559" w:type="dxa"/>
          </w:tcPr>
          <w:p w14:paraId="4EE4F810" w14:textId="77777777" w:rsidR="00EC6C70" w:rsidRDefault="00EC6C70" w:rsidP="00B07925"/>
        </w:tc>
      </w:tr>
      <w:tr w:rsidR="00EC6C70" w14:paraId="7273742F" w14:textId="77777777" w:rsidTr="00B07925">
        <w:trPr>
          <w:trHeight w:val="249"/>
        </w:trPr>
        <w:tc>
          <w:tcPr>
            <w:tcW w:w="1271" w:type="dxa"/>
            <w:vMerge w:val="restart"/>
            <w:tcBorders>
              <w:top w:val="single" w:sz="4" w:space="0" w:color="000000"/>
              <w:left w:val="single" w:sz="4" w:space="0" w:color="000000"/>
              <w:right w:val="single" w:sz="4" w:space="0" w:color="000000"/>
            </w:tcBorders>
          </w:tcPr>
          <w:p w14:paraId="3B244E18" w14:textId="77777777" w:rsidR="00EC6C70" w:rsidRPr="00777058" w:rsidRDefault="00EC6C70" w:rsidP="00B07925">
            <w:pPr>
              <w:ind w:left="3"/>
              <w:rPr>
                <w:sz w:val="20"/>
                <w:szCs w:val="20"/>
              </w:rPr>
            </w:pPr>
            <w:r w:rsidRPr="00777058">
              <w:rPr>
                <w:b/>
                <w:sz w:val="20"/>
                <w:szCs w:val="20"/>
              </w:rPr>
              <w:t xml:space="preserve">Belgeler </w:t>
            </w:r>
          </w:p>
        </w:tc>
        <w:tc>
          <w:tcPr>
            <w:tcW w:w="5670" w:type="dxa"/>
            <w:vMerge w:val="restart"/>
            <w:tcBorders>
              <w:top w:val="single" w:sz="4" w:space="0" w:color="000000"/>
              <w:left w:val="single" w:sz="4" w:space="0" w:color="000000"/>
              <w:right w:val="single" w:sz="4" w:space="0" w:color="000000"/>
            </w:tcBorders>
          </w:tcPr>
          <w:p w14:paraId="7AD4CA81" w14:textId="77777777" w:rsidR="00EC6C70" w:rsidRPr="00777058" w:rsidRDefault="00EC6C70" w:rsidP="00B07925">
            <w:pPr>
              <w:ind w:left="721"/>
              <w:rPr>
                <w:sz w:val="20"/>
                <w:szCs w:val="20"/>
              </w:rPr>
            </w:pPr>
          </w:p>
          <w:p w14:paraId="5069A442" w14:textId="77777777" w:rsidR="00A04054" w:rsidRPr="00A04054" w:rsidRDefault="00A04054" w:rsidP="00A04054">
            <w:pPr>
              <w:spacing w:after="201" w:line="277" w:lineRule="auto"/>
              <w:rPr>
                <w:rFonts w:ascii="Calibri" w:eastAsia="Calibri" w:hAnsi="Calibri" w:cs="Calibri"/>
                <w:color w:val="000000"/>
                <w:sz w:val="20"/>
                <w:szCs w:val="20"/>
                <w:lang w:eastAsia="tr-TR"/>
              </w:rPr>
            </w:pPr>
            <w:r w:rsidRPr="00A04054">
              <w:rPr>
                <w:rFonts w:ascii="Calibri" w:eastAsia="Calibri" w:hAnsi="Calibri" w:cs="Calibri"/>
                <w:color w:val="000000"/>
                <w:sz w:val="20"/>
                <w:szCs w:val="20"/>
                <w:lang w:eastAsia="tr-TR"/>
              </w:rPr>
              <w:t xml:space="preserve">1.Tıpta uzmanlık eğitimi ve yenilikleri ile ilgili ilke ve esaslara yönelik akademik kurul kararı.  </w:t>
            </w:r>
          </w:p>
          <w:p w14:paraId="7FCF594E" w14:textId="77777777" w:rsidR="00EC6C70" w:rsidRPr="00777058" w:rsidRDefault="00EC6C70" w:rsidP="00A04054">
            <w:pPr>
              <w:spacing w:after="9"/>
              <w:ind w:left="721"/>
              <w:rPr>
                <w:sz w:val="20"/>
                <w:szCs w:val="20"/>
              </w:rPr>
            </w:pPr>
          </w:p>
        </w:tc>
        <w:tc>
          <w:tcPr>
            <w:tcW w:w="1559" w:type="dxa"/>
          </w:tcPr>
          <w:p w14:paraId="50A203AA" w14:textId="77777777" w:rsidR="00EC6C70" w:rsidRDefault="00EC6C70" w:rsidP="00B07925">
            <w:r>
              <w:t>0</w:t>
            </w:r>
          </w:p>
        </w:tc>
      </w:tr>
      <w:tr w:rsidR="00EC6C70" w14:paraId="250A679F" w14:textId="77777777" w:rsidTr="00B07925">
        <w:trPr>
          <w:trHeight w:val="249"/>
        </w:trPr>
        <w:tc>
          <w:tcPr>
            <w:tcW w:w="1271" w:type="dxa"/>
            <w:vMerge/>
            <w:tcBorders>
              <w:left w:val="single" w:sz="4" w:space="0" w:color="000000"/>
              <w:right w:val="single" w:sz="4" w:space="0" w:color="000000"/>
            </w:tcBorders>
          </w:tcPr>
          <w:p w14:paraId="523D30B3" w14:textId="77777777" w:rsidR="00EC6C70" w:rsidRPr="00777058" w:rsidRDefault="00EC6C70" w:rsidP="00B07925">
            <w:pPr>
              <w:ind w:left="3"/>
              <w:rPr>
                <w:b/>
                <w:sz w:val="20"/>
                <w:szCs w:val="20"/>
              </w:rPr>
            </w:pPr>
          </w:p>
        </w:tc>
        <w:tc>
          <w:tcPr>
            <w:tcW w:w="5670" w:type="dxa"/>
            <w:vMerge/>
            <w:tcBorders>
              <w:left w:val="single" w:sz="4" w:space="0" w:color="000000"/>
              <w:right w:val="single" w:sz="4" w:space="0" w:color="000000"/>
            </w:tcBorders>
          </w:tcPr>
          <w:p w14:paraId="10822629" w14:textId="77777777" w:rsidR="00EC6C70" w:rsidRPr="00777058" w:rsidRDefault="00EC6C70" w:rsidP="00B07925">
            <w:pPr>
              <w:numPr>
                <w:ilvl w:val="0"/>
                <w:numId w:val="1"/>
              </w:numPr>
              <w:ind w:hanging="360"/>
              <w:rPr>
                <w:sz w:val="20"/>
                <w:szCs w:val="20"/>
              </w:rPr>
            </w:pPr>
          </w:p>
        </w:tc>
        <w:tc>
          <w:tcPr>
            <w:tcW w:w="1559" w:type="dxa"/>
          </w:tcPr>
          <w:p w14:paraId="6BFEB248" w14:textId="77777777" w:rsidR="00EC6C70" w:rsidRDefault="00EC6C70" w:rsidP="00B07925">
            <w:r>
              <w:t>1</w:t>
            </w:r>
          </w:p>
        </w:tc>
      </w:tr>
      <w:tr w:rsidR="00EC6C70" w14:paraId="08AB9D49" w14:textId="77777777" w:rsidTr="00B07925">
        <w:trPr>
          <w:trHeight w:val="249"/>
        </w:trPr>
        <w:tc>
          <w:tcPr>
            <w:tcW w:w="1271" w:type="dxa"/>
            <w:vMerge/>
            <w:tcBorders>
              <w:left w:val="single" w:sz="4" w:space="0" w:color="000000"/>
              <w:right w:val="single" w:sz="4" w:space="0" w:color="000000"/>
            </w:tcBorders>
          </w:tcPr>
          <w:p w14:paraId="1B361528" w14:textId="77777777" w:rsidR="00EC6C70" w:rsidRPr="00777058" w:rsidRDefault="00EC6C70" w:rsidP="00B07925">
            <w:pPr>
              <w:ind w:left="3"/>
              <w:rPr>
                <w:b/>
                <w:sz w:val="20"/>
                <w:szCs w:val="20"/>
              </w:rPr>
            </w:pPr>
          </w:p>
        </w:tc>
        <w:tc>
          <w:tcPr>
            <w:tcW w:w="5670" w:type="dxa"/>
            <w:vMerge/>
            <w:tcBorders>
              <w:left w:val="single" w:sz="4" w:space="0" w:color="000000"/>
              <w:right w:val="single" w:sz="4" w:space="0" w:color="000000"/>
            </w:tcBorders>
          </w:tcPr>
          <w:p w14:paraId="04D66392" w14:textId="77777777" w:rsidR="00EC6C70" w:rsidRPr="00777058" w:rsidRDefault="00EC6C70" w:rsidP="00B07925">
            <w:pPr>
              <w:numPr>
                <w:ilvl w:val="0"/>
                <w:numId w:val="1"/>
              </w:numPr>
              <w:ind w:hanging="360"/>
              <w:rPr>
                <w:sz w:val="20"/>
                <w:szCs w:val="20"/>
              </w:rPr>
            </w:pPr>
          </w:p>
        </w:tc>
        <w:tc>
          <w:tcPr>
            <w:tcW w:w="1559" w:type="dxa"/>
          </w:tcPr>
          <w:p w14:paraId="2FB688D2" w14:textId="77777777" w:rsidR="00EC6C70" w:rsidRDefault="00EC6C70" w:rsidP="00B07925">
            <w:r>
              <w:t>2</w:t>
            </w:r>
          </w:p>
        </w:tc>
      </w:tr>
      <w:tr w:rsidR="00EC6C70" w14:paraId="4126A593" w14:textId="77777777" w:rsidTr="00B07925">
        <w:trPr>
          <w:trHeight w:val="249"/>
        </w:trPr>
        <w:tc>
          <w:tcPr>
            <w:tcW w:w="1271" w:type="dxa"/>
            <w:vMerge/>
            <w:tcBorders>
              <w:left w:val="single" w:sz="4" w:space="0" w:color="000000"/>
              <w:right w:val="single" w:sz="4" w:space="0" w:color="000000"/>
            </w:tcBorders>
          </w:tcPr>
          <w:p w14:paraId="3ABDA774" w14:textId="77777777" w:rsidR="00EC6C70" w:rsidRPr="00777058" w:rsidRDefault="00EC6C70" w:rsidP="00B07925">
            <w:pPr>
              <w:ind w:left="3"/>
              <w:rPr>
                <w:b/>
                <w:sz w:val="20"/>
                <w:szCs w:val="20"/>
              </w:rPr>
            </w:pPr>
          </w:p>
        </w:tc>
        <w:tc>
          <w:tcPr>
            <w:tcW w:w="5670" w:type="dxa"/>
            <w:vMerge/>
            <w:tcBorders>
              <w:left w:val="single" w:sz="4" w:space="0" w:color="000000"/>
              <w:right w:val="single" w:sz="4" w:space="0" w:color="000000"/>
            </w:tcBorders>
          </w:tcPr>
          <w:p w14:paraId="18CDCDE2" w14:textId="77777777" w:rsidR="00EC6C70" w:rsidRPr="00777058" w:rsidRDefault="00EC6C70" w:rsidP="00B07925">
            <w:pPr>
              <w:numPr>
                <w:ilvl w:val="0"/>
                <w:numId w:val="1"/>
              </w:numPr>
              <w:ind w:hanging="360"/>
              <w:rPr>
                <w:sz w:val="20"/>
                <w:szCs w:val="20"/>
              </w:rPr>
            </w:pPr>
          </w:p>
        </w:tc>
        <w:tc>
          <w:tcPr>
            <w:tcW w:w="1559" w:type="dxa"/>
          </w:tcPr>
          <w:p w14:paraId="2A60082E" w14:textId="77777777" w:rsidR="00EC6C70" w:rsidRDefault="00EC6C70" w:rsidP="00B07925">
            <w:r>
              <w:t>3</w:t>
            </w:r>
          </w:p>
        </w:tc>
      </w:tr>
      <w:tr w:rsidR="00EC6C70" w14:paraId="57DA2A04" w14:textId="77777777" w:rsidTr="00B07925">
        <w:trPr>
          <w:trHeight w:val="249"/>
        </w:trPr>
        <w:tc>
          <w:tcPr>
            <w:tcW w:w="1271" w:type="dxa"/>
            <w:vMerge/>
            <w:tcBorders>
              <w:left w:val="single" w:sz="4" w:space="0" w:color="000000"/>
              <w:bottom w:val="single" w:sz="4" w:space="0" w:color="000000"/>
              <w:right w:val="single" w:sz="4" w:space="0" w:color="000000"/>
            </w:tcBorders>
          </w:tcPr>
          <w:p w14:paraId="02AAE294" w14:textId="77777777" w:rsidR="00EC6C70" w:rsidRPr="00777058" w:rsidRDefault="00EC6C70" w:rsidP="00B07925">
            <w:pPr>
              <w:ind w:left="3"/>
              <w:rPr>
                <w:b/>
                <w:sz w:val="20"/>
                <w:szCs w:val="20"/>
              </w:rPr>
            </w:pPr>
          </w:p>
        </w:tc>
        <w:tc>
          <w:tcPr>
            <w:tcW w:w="5670" w:type="dxa"/>
            <w:vMerge/>
            <w:tcBorders>
              <w:left w:val="single" w:sz="4" w:space="0" w:color="000000"/>
              <w:bottom w:val="single" w:sz="4" w:space="0" w:color="000000"/>
              <w:right w:val="single" w:sz="4" w:space="0" w:color="000000"/>
            </w:tcBorders>
          </w:tcPr>
          <w:p w14:paraId="70C30A00" w14:textId="77777777" w:rsidR="00EC6C70" w:rsidRPr="00777058" w:rsidRDefault="00EC6C70" w:rsidP="00B07925">
            <w:pPr>
              <w:numPr>
                <w:ilvl w:val="0"/>
                <w:numId w:val="1"/>
              </w:numPr>
              <w:ind w:hanging="360"/>
              <w:rPr>
                <w:sz w:val="20"/>
                <w:szCs w:val="20"/>
              </w:rPr>
            </w:pPr>
          </w:p>
        </w:tc>
        <w:tc>
          <w:tcPr>
            <w:tcW w:w="1559" w:type="dxa"/>
          </w:tcPr>
          <w:p w14:paraId="056391B9" w14:textId="77777777" w:rsidR="00EC6C70" w:rsidRDefault="00EC6C70" w:rsidP="00B07925">
            <w:r>
              <w:t>4</w:t>
            </w:r>
          </w:p>
        </w:tc>
      </w:tr>
      <w:tr w:rsidR="00EC6C70" w14:paraId="6829399E" w14:textId="77777777" w:rsidTr="00B07925">
        <w:trPr>
          <w:trHeight w:val="204"/>
        </w:trPr>
        <w:tc>
          <w:tcPr>
            <w:tcW w:w="1271" w:type="dxa"/>
            <w:vMerge w:val="restart"/>
          </w:tcPr>
          <w:p w14:paraId="678AC40D" w14:textId="77777777" w:rsidR="00EC6C70" w:rsidRDefault="00EC6C70" w:rsidP="00B07925"/>
        </w:tc>
        <w:tc>
          <w:tcPr>
            <w:tcW w:w="5670" w:type="dxa"/>
            <w:vMerge w:val="restart"/>
          </w:tcPr>
          <w:p w14:paraId="51901671" w14:textId="77777777" w:rsidR="00EC6C70" w:rsidRPr="00777058" w:rsidRDefault="00EC6C70" w:rsidP="00A04054">
            <w:pPr>
              <w:ind w:left="721"/>
              <w:rPr>
                <w:sz w:val="20"/>
                <w:szCs w:val="20"/>
              </w:rPr>
            </w:pPr>
            <w:r w:rsidRPr="00777058">
              <w:rPr>
                <w:sz w:val="20"/>
                <w:szCs w:val="20"/>
              </w:rPr>
              <w:t xml:space="preserve"> </w:t>
            </w:r>
          </w:p>
          <w:p w14:paraId="1FB9C039" w14:textId="77777777" w:rsidR="00EC6C70" w:rsidRDefault="00A04054" w:rsidP="00B07925">
            <w:r w:rsidRPr="00A04054">
              <w:rPr>
                <w:rFonts w:ascii="Calibri" w:eastAsia="Calibri" w:hAnsi="Calibri" w:cs="Calibri"/>
                <w:color w:val="000000"/>
                <w:sz w:val="20"/>
                <w:szCs w:val="20"/>
                <w:lang w:eastAsia="tr-TR"/>
              </w:rPr>
              <w:t>2.Tıpta uzmanlık eğitimi sürecinde sürekli yenilenme örnekleri.</w:t>
            </w:r>
          </w:p>
        </w:tc>
        <w:tc>
          <w:tcPr>
            <w:tcW w:w="1559" w:type="dxa"/>
          </w:tcPr>
          <w:p w14:paraId="34101603" w14:textId="77777777" w:rsidR="00EC6C70" w:rsidRDefault="00EC6C70" w:rsidP="00B07925">
            <w:r>
              <w:t>0</w:t>
            </w:r>
          </w:p>
        </w:tc>
      </w:tr>
      <w:tr w:rsidR="00EC6C70" w14:paraId="70CDE6C3" w14:textId="77777777" w:rsidTr="00B07925">
        <w:trPr>
          <w:trHeight w:val="204"/>
        </w:trPr>
        <w:tc>
          <w:tcPr>
            <w:tcW w:w="1271" w:type="dxa"/>
            <w:vMerge/>
          </w:tcPr>
          <w:p w14:paraId="10945C03" w14:textId="77777777" w:rsidR="00EC6C70" w:rsidRDefault="00EC6C70" w:rsidP="00B07925"/>
        </w:tc>
        <w:tc>
          <w:tcPr>
            <w:tcW w:w="5670" w:type="dxa"/>
            <w:vMerge/>
          </w:tcPr>
          <w:p w14:paraId="269A8B00" w14:textId="77777777" w:rsidR="00EC6C70" w:rsidRPr="00777058" w:rsidRDefault="00EC6C70" w:rsidP="00B07925">
            <w:pPr>
              <w:numPr>
                <w:ilvl w:val="0"/>
                <w:numId w:val="1"/>
              </w:numPr>
              <w:ind w:hanging="360"/>
              <w:rPr>
                <w:sz w:val="20"/>
                <w:szCs w:val="20"/>
              </w:rPr>
            </w:pPr>
          </w:p>
        </w:tc>
        <w:tc>
          <w:tcPr>
            <w:tcW w:w="1559" w:type="dxa"/>
          </w:tcPr>
          <w:p w14:paraId="11D3436A" w14:textId="77777777" w:rsidR="00EC6C70" w:rsidRDefault="00EC6C70" w:rsidP="00B07925">
            <w:r>
              <w:t>1</w:t>
            </w:r>
          </w:p>
        </w:tc>
      </w:tr>
      <w:tr w:rsidR="00EC6C70" w14:paraId="186CC2B3" w14:textId="77777777" w:rsidTr="00B07925">
        <w:trPr>
          <w:trHeight w:val="204"/>
        </w:trPr>
        <w:tc>
          <w:tcPr>
            <w:tcW w:w="1271" w:type="dxa"/>
            <w:vMerge/>
          </w:tcPr>
          <w:p w14:paraId="261ABBF4" w14:textId="77777777" w:rsidR="00EC6C70" w:rsidRDefault="00EC6C70" w:rsidP="00B07925"/>
        </w:tc>
        <w:tc>
          <w:tcPr>
            <w:tcW w:w="5670" w:type="dxa"/>
            <w:vMerge/>
          </w:tcPr>
          <w:p w14:paraId="6AA955E1" w14:textId="77777777" w:rsidR="00EC6C70" w:rsidRPr="00777058" w:rsidRDefault="00EC6C70" w:rsidP="00B07925">
            <w:pPr>
              <w:numPr>
                <w:ilvl w:val="0"/>
                <w:numId w:val="1"/>
              </w:numPr>
              <w:ind w:hanging="360"/>
              <w:rPr>
                <w:sz w:val="20"/>
                <w:szCs w:val="20"/>
              </w:rPr>
            </w:pPr>
          </w:p>
        </w:tc>
        <w:tc>
          <w:tcPr>
            <w:tcW w:w="1559" w:type="dxa"/>
          </w:tcPr>
          <w:p w14:paraId="7D509B8F" w14:textId="77777777" w:rsidR="00EC6C70" w:rsidRDefault="00EC6C70" w:rsidP="00B07925">
            <w:r>
              <w:t>2</w:t>
            </w:r>
          </w:p>
        </w:tc>
      </w:tr>
      <w:tr w:rsidR="00EC6C70" w14:paraId="1F5FFE0C" w14:textId="77777777" w:rsidTr="00B07925">
        <w:trPr>
          <w:trHeight w:val="204"/>
        </w:trPr>
        <w:tc>
          <w:tcPr>
            <w:tcW w:w="1271" w:type="dxa"/>
            <w:vMerge/>
          </w:tcPr>
          <w:p w14:paraId="1F760959" w14:textId="77777777" w:rsidR="00EC6C70" w:rsidRDefault="00EC6C70" w:rsidP="00B07925"/>
        </w:tc>
        <w:tc>
          <w:tcPr>
            <w:tcW w:w="5670" w:type="dxa"/>
            <w:vMerge/>
          </w:tcPr>
          <w:p w14:paraId="0E515747" w14:textId="77777777" w:rsidR="00EC6C70" w:rsidRPr="00777058" w:rsidRDefault="00EC6C70" w:rsidP="00B07925">
            <w:pPr>
              <w:numPr>
                <w:ilvl w:val="0"/>
                <w:numId w:val="1"/>
              </w:numPr>
              <w:ind w:hanging="360"/>
              <w:rPr>
                <w:sz w:val="20"/>
                <w:szCs w:val="20"/>
              </w:rPr>
            </w:pPr>
          </w:p>
        </w:tc>
        <w:tc>
          <w:tcPr>
            <w:tcW w:w="1559" w:type="dxa"/>
          </w:tcPr>
          <w:p w14:paraId="618DFE41" w14:textId="77777777" w:rsidR="00EC6C70" w:rsidRDefault="00EC6C70" w:rsidP="00B07925">
            <w:r>
              <w:t>3</w:t>
            </w:r>
          </w:p>
        </w:tc>
      </w:tr>
      <w:tr w:rsidR="00EC6C70" w14:paraId="5B7FBBEA" w14:textId="77777777" w:rsidTr="00B07925">
        <w:trPr>
          <w:trHeight w:val="204"/>
        </w:trPr>
        <w:tc>
          <w:tcPr>
            <w:tcW w:w="1271" w:type="dxa"/>
            <w:vMerge/>
          </w:tcPr>
          <w:p w14:paraId="40A1E48E" w14:textId="77777777" w:rsidR="00EC6C70" w:rsidRDefault="00EC6C70" w:rsidP="00B07925"/>
        </w:tc>
        <w:tc>
          <w:tcPr>
            <w:tcW w:w="5670" w:type="dxa"/>
            <w:vMerge/>
          </w:tcPr>
          <w:p w14:paraId="1DC9FF65" w14:textId="77777777" w:rsidR="00EC6C70" w:rsidRPr="00777058" w:rsidRDefault="00EC6C70" w:rsidP="00B07925">
            <w:pPr>
              <w:numPr>
                <w:ilvl w:val="0"/>
                <w:numId w:val="1"/>
              </w:numPr>
              <w:ind w:hanging="360"/>
              <w:rPr>
                <w:sz w:val="20"/>
                <w:szCs w:val="20"/>
              </w:rPr>
            </w:pPr>
          </w:p>
        </w:tc>
        <w:tc>
          <w:tcPr>
            <w:tcW w:w="1559" w:type="dxa"/>
          </w:tcPr>
          <w:p w14:paraId="69577711" w14:textId="77777777" w:rsidR="00EC6C70" w:rsidRDefault="00EC6C70" w:rsidP="00B07925">
            <w:r>
              <w:t>4</w:t>
            </w:r>
          </w:p>
        </w:tc>
      </w:tr>
      <w:tr w:rsidR="00D55EF3" w14:paraId="7B5D646E" w14:textId="77777777" w:rsidTr="00B07925">
        <w:trPr>
          <w:trHeight w:val="204"/>
        </w:trPr>
        <w:tc>
          <w:tcPr>
            <w:tcW w:w="1271" w:type="dxa"/>
            <w:vMerge w:val="restart"/>
          </w:tcPr>
          <w:p w14:paraId="4E58D9B2" w14:textId="77777777" w:rsidR="00D55EF3" w:rsidRDefault="00D55EF3" w:rsidP="00B07925"/>
        </w:tc>
        <w:tc>
          <w:tcPr>
            <w:tcW w:w="5670" w:type="dxa"/>
            <w:vMerge w:val="restart"/>
          </w:tcPr>
          <w:p w14:paraId="41A46BC3" w14:textId="77777777" w:rsidR="00D55EF3" w:rsidRPr="00777058" w:rsidRDefault="00D55EF3" w:rsidP="00D55EF3">
            <w:pPr>
              <w:rPr>
                <w:sz w:val="20"/>
                <w:szCs w:val="20"/>
              </w:rPr>
            </w:pPr>
            <w:r w:rsidRPr="00777058">
              <w:rPr>
                <w:sz w:val="20"/>
                <w:szCs w:val="20"/>
              </w:rPr>
              <w:t>3. Standart uygulamalar ve mevzuatın yanı sıra, eğitim kurumunun özgün yaklaşım ve uygulamalarına ilişkin kanıtlar.</w:t>
            </w:r>
          </w:p>
        </w:tc>
        <w:tc>
          <w:tcPr>
            <w:tcW w:w="1559" w:type="dxa"/>
          </w:tcPr>
          <w:p w14:paraId="5BC6F978" w14:textId="77777777" w:rsidR="00D55EF3" w:rsidRDefault="00D55EF3" w:rsidP="00B07925">
            <w:r>
              <w:t>0</w:t>
            </w:r>
          </w:p>
        </w:tc>
      </w:tr>
      <w:tr w:rsidR="00D55EF3" w14:paraId="381B1340" w14:textId="77777777" w:rsidTr="00B07925">
        <w:trPr>
          <w:trHeight w:val="204"/>
        </w:trPr>
        <w:tc>
          <w:tcPr>
            <w:tcW w:w="1271" w:type="dxa"/>
            <w:vMerge/>
          </w:tcPr>
          <w:p w14:paraId="48E2C91F" w14:textId="77777777" w:rsidR="00D55EF3" w:rsidRDefault="00D55EF3" w:rsidP="00B07925"/>
        </w:tc>
        <w:tc>
          <w:tcPr>
            <w:tcW w:w="5670" w:type="dxa"/>
            <w:vMerge/>
          </w:tcPr>
          <w:p w14:paraId="3F4A7929" w14:textId="77777777" w:rsidR="00D55EF3" w:rsidRPr="00777058" w:rsidRDefault="00D55EF3" w:rsidP="00D55EF3">
            <w:pPr>
              <w:ind w:left="721"/>
              <w:rPr>
                <w:sz w:val="20"/>
                <w:szCs w:val="20"/>
              </w:rPr>
            </w:pPr>
          </w:p>
        </w:tc>
        <w:tc>
          <w:tcPr>
            <w:tcW w:w="1559" w:type="dxa"/>
          </w:tcPr>
          <w:p w14:paraId="2716FE00" w14:textId="77777777" w:rsidR="00D55EF3" w:rsidRDefault="00D55EF3" w:rsidP="00B07925">
            <w:r>
              <w:t>1</w:t>
            </w:r>
          </w:p>
        </w:tc>
      </w:tr>
      <w:tr w:rsidR="00D55EF3" w14:paraId="0D1B8F51" w14:textId="77777777" w:rsidTr="00B07925">
        <w:trPr>
          <w:trHeight w:val="204"/>
        </w:trPr>
        <w:tc>
          <w:tcPr>
            <w:tcW w:w="1271" w:type="dxa"/>
            <w:vMerge/>
          </w:tcPr>
          <w:p w14:paraId="01BE6282" w14:textId="77777777" w:rsidR="00D55EF3" w:rsidRDefault="00D55EF3" w:rsidP="00B07925"/>
        </w:tc>
        <w:tc>
          <w:tcPr>
            <w:tcW w:w="5670" w:type="dxa"/>
            <w:vMerge/>
          </w:tcPr>
          <w:p w14:paraId="7FD5CA0C" w14:textId="77777777" w:rsidR="00D55EF3" w:rsidRPr="00777058" w:rsidRDefault="00D55EF3" w:rsidP="00D55EF3">
            <w:pPr>
              <w:ind w:left="721"/>
              <w:rPr>
                <w:sz w:val="20"/>
                <w:szCs w:val="20"/>
              </w:rPr>
            </w:pPr>
          </w:p>
        </w:tc>
        <w:tc>
          <w:tcPr>
            <w:tcW w:w="1559" w:type="dxa"/>
          </w:tcPr>
          <w:p w14:paraId="47B530BD" w14:textId="77777777" w:rsidR="00D55EF3" w:rsidRDefault="00D55EF3" w:rsidP="00B07925">
            <w:r>
              <w:t>2</w:t>
            </w:r>
          </w:p>
        </w:tc>
      </w:tr>
      <w:tr w:rsidR="00D55EF3" w14:paraId="31456234" w14:textId="77777777" w:rsidTr="00B07925">
        <w:trPr>
          <w:trHeight w:val="204"/>
        </w:trPr>
        <w:tc>
          <w:tcPr>
            <w:tcW w:w="1271" w:type="dxa"/>
            <w:vMerge/>
          </w:tcPr>
          <w:p w14:paraId="7555C2EE" w14:textId="77777777" w:rsidR="00D55EF3" w:rsidRDefault="00D55EF3" w:rsidP="00B07925"/>
        </w:tc>
        <w:tc>
          <w:tcPr>
            <w:tcW w:w="5670" w:type="dxa"/>
            <w:vMerge/>
          </w:tcPr>
          <w:p w14:paraId="7624209D" w14:textId="77777777" w:rsidR="00D55EF3" w:rsidRPr="00777058" w:rsidRDefault="00D55EF3" w:rsidP="00D55EF3">
            <w:pPr>
              <w:ind w:left="721"/>
              <w:rPr>
                <w:sz w:val="20"/>
                <w:szCs w:val="20"/>
              </w:rPr>
            </w:pPr>
          </w:p>
        </w:tc>
        <w:tc>
          <w:tcPr>
            <w:tcW w:w="1559" w:type="dxa"/>
          </w:tcPr>
          <w:p w14:paraId="6304267D" w14:textId="77777777" w:rsidR="00D55EF3" w:rsidRDefault="00D55EF3" w:rsidP="00B07925">
            <w:r>
              <w:t>3</w:t>
            </w:r>
          </w:p>
        </w:tc>
      </w:tr>
      <w:tr w:rsidR="00D55EF3" w14:paraId="701D4EC7" w14:textId="77777777" w:rsidTr="00B07925">
        <w:trPr>
          <w:trHeight w:val="204"/>
        </w:trPr>
        <w:tc>
          <w:tcPr>
            <w:tcW w:w="1271" w:type="dxa"/>
            <w:vMerge/>
          </w:tcPr>
          <w:p w14:paraId="4DD521BB" w14:textId="77777777" w:rsidR="00D55EF3" w:rsidRDefault="00D55EF3" w:rsidP="00B07925"/>
        </w:tc>
        <w:tc>
          <w:tcPr>
            <w:tcW w:w="5670" w:type="dxa"/>
            <w:vMerge/>
          </w:tcPr>
          <w:p w14:paraId="047BEFA9" w14:textId="77777777" w:rsidR="00D55EF3" w:rsidRPr="00777058" w:rsidRDefault="00D55EF3" w:rsidP="00D55EF3">
            <w:pPr>
              <w:ind w:left="721"/>
              <w:rPr>
                <w:sz w:val="20"/>
                <w:szCs w:val="20"/>
              </w:rPr>
            </w:pPr>
          </w:p>
        </w:tc>
        <w:tc>
          <w:tcPr>
            <w:tcW w:w="1559" w:type="dxa"/>
          </w:tcPr>
          <w:p w14:paraId="21A5C903" w14:textId="77777777" w:rsidR="00D55EF3" w:rsidRDefault="00D55EF3" w:rsidP="00B07925">
            <w:r>
              <w:t>4</w:t>
            </w:r>
          </w:p>
        </w:tc>
      </w:tr>
    </w:tbl>
    <w:p w14:paraId="2F642E91" w14:textId="77777777" w:rsidR="00EC6C70" w:rsidRDefault="00EC6C70" w:rsidP="00EC6C70">
      <w:pPr>
        <w:spacing w:after="285"/>
        <w:ind w:left="-5" w:hanging="10"/>
        <w:rPr>
          <w:rFonts w:ascii="Calibri" w:eastAsia="Calibri" w:hAnsi="Calibri" w:cs="Calibri"/>
          <w:b/>
          <w:color w:val="000000"/>
          <w:sz w:val="20"/>
          <w:szCs w:val="20"/>
          <w:lang w:eastAsia="tr-TR"/>
        </w:rPr>
      </w:pPr>
    </w:p>
    <w:p w14:paraId="315B3756" w14:textId="77777777" w:rsidR="00EC6C70" w:rsidRDefault="00EC6C70" w:rsidP="00EC6C70">
      <w:pPr>
        <w:spacing w:after="285"/>
        <w:ind w:left="-5" w:hanging="10"/>
        <w:rPr>
          <w:rFonts w:ascii="Calibri" w:eastAsia="Calibri" w:hAnsi="Calibri" w:cs="Calibri"/>
          <w:b/>
          <w:color w:val="000000"/>
          <w:sz w:val="20"/>
          <w:szCs w:val="20"/>
          <w:lang w:eastAsia="tr-TR"/>
        </w:rPr>
      </w:pPr>
    </w:p>
    <w:p w14:paraId="13669CBC" w14:textId="77777777" w:rsidR="00EC6C70" w:rsidRDefault="00EC6C70" w:rsidP="00EC6C70">
      <w:pPr>
        <w:spacing w:after="285"/>
        <w:ind w:left="-5" w:hanging="10"/>
        <w:rPr>
          <w:rFonts w:ascii="Calibri" w:eastAsia="Calibri" w:hAnsi="Calibri" w:cs="Calibri"/>
          <w:b/>
          <w:color w:val="000000"/>
          <w:sz w:val="20"/>
          <w:szCs w:val="20"/>
          <w:lang w:eastAsia="tr-TR"/>
        </w:rPr>
      </w:pPr>
    </w:p>
    <w:p w14:paraId="62979E81"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6DA89C45"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787FE1FF"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5D0DF93B"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7C1F478A"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570863AE"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77E4EF70"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24C284BD"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556B139C"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07DC366B"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26206C2F"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44E2FB39"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52CCA3BB"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0FB2179A"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3E401A2E"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3C392922"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77EBCFB2"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2C8BD168"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0AED526F"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4D802305"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47CC6795"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07AEA722"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524E7B52"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27DDECEE"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07D72EC5"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6529F9E8" w14:textId="77777777" w:rsidR="00EC6C70" w:rsidRDefault="00EC6C70" w:rsidP="00EC6C70">
      <w:pPr>
        <w:keepNext/>
        <w:keepLines/>
        <w:spacing w:after="0"/>
        <w:ind w:left="-5" w:hanging="10"/>
        <w:outlineLvl w:val="0"/>
        <w:rPr>
          <w:rFonts w:ascii="Calibri" w:eastAsia="Calibri" w:hAnsi="Calibri" w:cs="Calibri"/>
          <w:b/>
          <w:color w:val="000000"/>
          <w:sz w:val="20"/>
          <w:szCs w:val="20"/>
          <w:lang w:eastAsia="tr-TR"/>
        </w:rPr>
      </w:pPr>
    </w:p>
    <w:p w14:paraId="166517EB" w14:textId="77777777" w:rsidR="00EC6C70" w:rsidRDefault="00EC6C70" w:rsidP="00EC6C70">
      <w:pPr>
        <w:keepNext/>
        <w:keepLines/>
        <w:spacing w:after="0"/>
        <w:ind w:left="-5" w:hanging="10"/>
        <w:outlineLvl w:val="0"/>
      </w:pPr>
    </w:p>
    <w:p w14:paraId="3F5355A8" w14:textId="77777777" w:rsidR="00EC6C70" w:rsidRDefault="00EC6C70"/>
    <w:p w14:paraId="7B09EC36" w14:textId="77777777" w:rsidR="00EC6C70" w:rsidRDefault="00EC6C70"/>
    <w:sectPr w:rsidR="00EC6C70" w:rsidSect="004130D6">
      <w:type w:val="continuous"/>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F78B" w14:textId="77777777" w:rsidR="00920A1B" w:rsidRDefault="00920A1B" w:rsidP="00FB6C68">
      <w:pPr>
        <w:spacing w:after="0" w:line="240" w:lineRule="auto"/>
      </w:pPr>
      <w:r>
        <w:separator/>
      </w:r>
    </w:p>
  </w:endnote>
  <w:endnote w:type="continuationSeparator" w:id="0">
    <w:p w14:paraId="6EA581CD" w14:textId="77777777" w:rsidR="00920A1B" w:rsidRDefault="00920A1B" w:rsidP="00FB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7701" w14:textId="77777777" w:rsidR="00920A1B" w:rsidRDefault="00920A1B" w:rsidP="00FB6C68">
      <w:pPr>
        <w:spacing w:after="0" w:line="240" w:lineRule="auto"/>
      </w:pPr>
      <w:r>
        <w:separator/>
      </w:r>
    </w:p>
  </w:footnote>
  <w:footnote w:type="continuationSeparator" w:id="0">
    <w:p w14:paraId="31EE003D" w14:textId="77777777" w:rsidR="00920A1B" w:rsidRDefault="00920A1B" w:rsidP="00FB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39"/>
    <w:multiLevelType w:val="hybridMultilevel"/>
    <w:tmpl w:val="185AAC92"/>
    <w:lvl w:ilvl="0" w:tplc="E3220B2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E9E2E">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E5B60">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E7FBC">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8C1046">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26950">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2A634">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48C976">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B6F5CE">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95585"/>
    <w:multiLevelType w:val="hybridMultilevel"/>
    <w:tmpl w:val="471C518E"/>
    <w:lvl w:ilvl="0" w:tplc="0FEABF4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F862CE">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DE2360">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70928A">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E0EDDC">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D09540">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C67C40">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03D2C">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8C16F2">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A5358B"/>
    <w:multiLevelType w:val="hybridMultilevel"/>
    <w:tmpl w:val="8AD0E162"/>
    <w:lvl w:ilvl="0" w:tplc="1ABACAA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A8CE8">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01346">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205DA8">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6CCE2">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E9BFC">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0CF268">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E662">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E6D2CA">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B4BAA"/>
    <w:multiLevelType w:val="hybridMultilevel"/>
    <w:tmpl w:val="E106350A"/>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15:restartNumberingAfterBreak="0">
    <w:nsid w:val="259B7501"/>
    <w:multiLevelType w:val="hybridMultilevel"/>
    <w:tmpl w:val="DD3AADEA"/>
    <w:lvl w:ilvl="0" w:tplc="8B50033E">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EC560">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81368">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B6C20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BC5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18951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0645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2856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36AEA4">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C25AF9"/>
    <w:multiLevelType w:val="hybridMultilevel"/>
    <w:tmpl w:val="923A2B76"/>
    <w:lvl w:ilvl="0" w:tplc="DB7CB98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69C28">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3678E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9C9F5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E2BA8">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A589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0C7FB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094C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F34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847425"/>
    <w:multiLevelType w:val="hybridMultilevel"/>
    <w:tmpl w:val="18827560"/>
    <w:lvl w:ilvl="0" w:tplc="6D421352">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BEF882">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0A018C">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8868DA">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2F91A">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A86B8">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4CFED8">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266F56">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3E1B8A">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7C5E60"/>
    <w:multiLevelType w:val="hybridMultilevel"/>
    <w:tmpl w:val="9E86E434"/>
    <w:lvl w:ilvl="0" w:tplc="5C50FAA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DE29B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F68934">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B0C9BA">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EC5F8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48BE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6DF1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84CAF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784506">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A8777B"/>
    <w:multiLevelType w:val="hybridMultilevel"/>
    <w:tmpl w:val="E7BEFB10"/>
    <w:lvl w:ilvl="0" w:tplc="6236390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C1E3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26A046">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D8CCF0">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4C82C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480CC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8506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1049F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CBF04">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47776D"/>
    <w:multiLevelType w:val="hybridMultilevel"/>
    <w:tmpl w:val="D156582A"/>
    <w:lvl w:ilvl="0" w:tplc="A94E800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E6DBAC">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055A0">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86224">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846BE2">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03898">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265E50">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768172">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4AC98">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8B2CC2"/>
    <w:multiLevelType w:val="hybridMultilevel"/>
    <w:tmpl w:val="7A78B350"/>
    <w:lvl w:ilvl="0" w:tplc="AECAEEB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4CA82">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2BDD2">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81574">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ECA5A8">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87562">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68B38E">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D6ED3C">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AE1B36">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FF0049"/>
    <w:multiLevelType w:val="hybridMultilevel"/>
    <w:tmpl w:val="37C01180"/>
    <w:lvl w:ilvl="0" w:tplc="B4CEBC9A">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607B5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EACFD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2608F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2EFC6">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6A6E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62DA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A1098">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A6E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623A32"/>
    <w:multiLevelType w:val="hybridMultilevel"/>
    <w:tmpl w:val="BF9A21AE"/>
    <w:lvl w:ilvl="0" w:tplc="6DD4FAE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32F7F2">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83D70">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B08C6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E043C">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DEC380">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A15F0">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60E37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414E0">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A6676B"/>
    <w:multiLevelType w:val="hybridMultilevel"/>
    <w:tmpl w:val="262EF5A2"/>
    <w:lvl w:ilvl="0" w:tplc="8040A338">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4" w15:restartNumberingAfterBreak="0">
    <w:nsid w:val="334B7BEC"/>
    <w:multiLevelType w:val="hybridMultilevel"/>
    <w:tmpl w:val="E1D42994"/>
    <w:lvl w:ilvl="0" w:tplc="752467E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F64E9A">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E61A6E">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29AF0">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6CEBA2">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423AB2">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54B24A">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A823E">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1A8536">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8360D9"/>
    <w:multiLevelType w:val="hybridMultilevel"/>
    <w:tmpl w:val="5442035A"/>
    <w:lvl w:ilvl="0" w:tplc="FF203B28">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04C34">
      <w:start w:val="1"/>
      <w:numFmt w:val="lowerLetter"/>
      <w:lvlText w:val="%2"/>
      <w:lvlJc w:val="left"/>
      <w:pPr>
        <w:ind w:left="1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342E62">
      <w:start w:val="1"/>
      <w:numFmt w:val="lowerRoman"/>
      <w:lvlText w:val="%3"/>
      <w:lvlJc w:val="left"/>
      <w:pPr>
        <w:ind w:left="2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E04E66">
      <w:start w:val="1"/>
      <w:numFmt w:val="decimal"/>
      <w:lvlText w:val="%4"/>
      <w:lvlJc w:val="left"/>
      <w:pPr>
        <w:ind w:left="2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ACC83A">
      <w:start w:val="1"/>
      <w:numFmt w:val="lowerLetter"/>
      <w:lvlText w:val="%5"/>
      <w:lvlJc w:val="left"/>
      <w:pPr>
        <w:ind w:left="3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023C4">
      <w:start w:val="1"/>
      <w:numFmt w:val="lowerRoman"/>
      <w:lvlText w:val="%6"/>
      <w:lvlJc w:val="left"/>
      <w:pPr>
        <w:ind w:left="4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76AEE2">
      <w:start w:val="1"/>
      <w:numFmt w:val="decimal"/>
      <w:lvlText w:val="%7"/>
      <w:lvlJc w:val="left"/>
      <w:pPr>
        <w:ind w:left="5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42E7A">
      <w:start w:val="1"/>
      <w:numFmt w:val="lowerLetter"/>
      <w:lvlText w:val="%8"/>
      <w:lvlJc w:val="left"/>
      <w:pPr>
        <w:ind w:left="5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E3C2E">
      <w:start w:val="1"/>
      <w:numFmt w:val="lowerRoman"/>
      <w:lvlText w:val="%9"/>
      <w:lvlJc w:val="left"/>
      <w:pPr>
        <w:ind w:left="6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2102C3"/>
    <w:multiLevelType w:val="hybridMultilevel"/>
    <w:tmpl w:val="60168DA0"/>
    <w:lvl w:ilvl="0" w:tplc="C0064FA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848F3A">
      <w:start w:val="1"/>
      <w:numFmt w:val="lowerLetter"/>
      <w:lvlText w:val="%2"/>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BACFEA">
      <w:start w:val="1"/>
      <w:numFmt w:val="lowerRoman"/>
      <w:lvlText w:val="%3"/>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2F840">
      <w:start w:val="1"/>
      <w:numFmt w:val="decimal"/>
      <w:lvlText w:val="%4"/>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CA6532">
      <w:start w:val="1"/>
      <w:numFmt w:val="lowerLetter"/>
      <w:lvlText w:val="%5"/>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2612D6">
      <w:start w:val="1"/>
      <w:numFmt w:val="lowerRoman"/>
      <w:lvlText w:val="%6"/>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10CC88">
      <w:start w:val="1"/>
      <w:numFmt w:val="decimal"/>
      <w:lvlText w:val="%7"/>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85E72">
      <w:start w:val="1"/>
      <w:numFmt w:val="lowerLetter"/>
      <w:lvlText w:val="%8"/>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C6E098">
      <w:start w:val="1"/>
      <w:numFmt w:val="lowerRoman"/>
      <w:lvlText w:val="%9"/>
      <w:lvlJc w:val="left"/>
      <w:pPr>
        <w:ind w:left="6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9B0650"/>
    <w:multiLevelType w:val="hybridMultilevel"/>
    <w:tmpl w:val="AA82C908"/>
    <w:lvl w:ilvl="0" w:tplc="A05442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486ABF"/>
    <w:multiLevelType w:val="hybridMultilevel"/>
    <w:tmpl w:val="D79041CE"/>
    <w:lvl w:ilvl="0" w:tplc="FC70F966">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6CFABE">
      <w:start w:val="1"/>
      <w:numFmt w:val="lowerLetter"/>
      <w:lvlText w:val="%2"/>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3401D2">
      <w:start w:val="1"/>
      <w:numFmt w:val="lowerRoman"/>
      <w:lvlText w:val="%3"/>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566D1E">
      <w:start w:val="1"/>
      <w:numFmt w:val="decimal"/>
      <w:lvlText w:val="%4"/>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EE70EC">
      <w:start w:val="1"/>
      <w:numFmt w:val="lowerLetter"/>
      <w:lvlText w:val="%5"/>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C4AA9A">
      <w:start w:val="1"/>
      <w:numFmt w:val="lowerRoman"/>
      <w:lvlText w:val="%6"/>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68B70">
      <w:start w:val="1"/>
      <w:numFmt w:val="decimal"/>
      <w:lvlText w:val="%7"/>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645C2">
      <w:start w:val="1"/>
      <w:numFmt w:val="lowerLetter"/>
      <w:lvlText w:val="%8"/>
      <w:lvlJc w:val="left"/>
      <w:pPr>
        <w:ind w:left="5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EC98C">
      <w:start w:val="1"/>
      <w:numFmt w:val="lowerRoman"/>
      <w:lvlText w:val="%9"/>
      <w:lvlJc w:val="left"/>
      <w:pPr>
        <w:ind w:left="6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AF61F1"/>
    <w:multiLevelType w:val="hybridMultilevel"/>
    <w:tmpl w:val="6C103FC8"/>
    <w:lvl w:ilvl="0" w:tplc="64F471B4">
      <w:start w:val="1"/>
      <w:numFmt w:val="decimal"/>
      <w:lvlText w:val="%1."/>
      <w:lvlJc w:val="left"/>
      <w:pPr>
        <w:ind w:left="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EE0A4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98F20C">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645FE">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8431F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2461E">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E8129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C66C6">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E56D6">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6755C9"/>
    <w:multiLevelType w:val="hybridMultilevel"/>
    <w:tmpl w:val="7C54020C"/>
    <w:lvl w:ilvl="0" w:tplc="FCD0543C">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B62AA4">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4FC0C">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210F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450E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4A9A40">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5AAE2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C6C488">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498E0">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406349"/>
    <w:multiLevelType w:val="hybridMultilevel"/>
    <w:tmpl w:val="74FED2D2"/>
    <w:lvl w:ilvl="0" w:tplc="79E83B8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23BA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8ADB0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AA0A0">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44A75C">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6AAA0">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274D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4EAF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097A6">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A44346"/>
    <w:multiLevelType w:val="hybridMultilevel"/>
    <w:tmpl w:val="33AA87A6"/>
    <w:lvl w:ilvl="0" w:tplc="4BEC0D7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722872">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2DD48">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21BE0">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0C35A8">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E416A">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C7E5A">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8C5458">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2DF6">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9E2611"/>
    <w:multiLevelType w:val="hybridMultilevel"/>
    <w:tmpl w:val="30B01C64"/>
    <w:lvl w:ilvl="0" w:tplc="9138A914">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C47F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8913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E5B8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E4731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CFC0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2E276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BA2BA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AE7A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3110D0"/>
    <w:multiLevelType w:val="hybridMultilevel"/>
    <w:tmpl w:val="71427338"/>
    <w:lvl w:ilvl="0" w:tplc="A900EDC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0C4D7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EEAE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4EC1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A63CB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52134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261A0">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2E0C0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6A39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1F36F7"/>
    <w:multiLevelType w:val="hybridMultilevel"/>
    <w:tmpl w:val="5242FDD0"/>
    <w:lvl w:ilvl="0" w:tplc="026669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971785"/>
    <w:multiLevelType w:val="hybridMultilevel"/>
    <w:tmpl w:val="F8907382"/>
    <w:lvl w:ilvl="0" w:tplc="C94C105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E2D5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F69A4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AC15CA">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BCB02C">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3E79F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2A88FA">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F03EA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4C0816">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17140"/>
    <w:multiLevelType w:val="hybridMultilevel"/>
    <w:tmpl w:val="F2C27BB0"/>
    <w:lvl w:ilvl="0" w:tplc="6B0AFFA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688A3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0465F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F07C7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0AF5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6C243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AFA1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B4654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24A9B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8470DE"/>
    <w:multiLevelType w:val="hybridMultilevel"/>
    <w:tmpl w:val="81262F32"/>
    <w:lvl w:ilvl="0" w:tplc="DFB6D72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888644">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E8B466">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A6E608">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241F60">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BE4518">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301C84">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8E0D80">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3270D8">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DD7A7D"/>
    <w:multiLevelType w:val="hybridMultilevel"/>
    <w:tmpl w:val="C4EAE024"/>
    <w:lvl w:ilvl="0" w:tplc="5A24A5C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8E4CA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850C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B666C6">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C4AE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6278C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10317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6B670">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4F85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2E7033"/>
    <w:multiLevelType w:val="hybridMultilevel"/>
    <w:tmpl w:val="37200E30"/>
    <w:lvl w:ilvl="0" w:tplc="AE822D4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E3092">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8ECF6">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E09598">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0A3260">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E9942">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76A36E">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4A12B0">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C1718">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147086"/>
    <w:multiLevelType w:val="hybridMultilevel"/>
    <w:tmpl w:val="1284A32E"/>
    <w:lvl w:ilvl="0" w:tplc="C0CAAB8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AC120E">
      <w:start w:val="1"/>
      <w:numFmt w:val="lowerLetter"/>
      <w:lvlText w:val="%2"/>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43C">
      <w:start w:val="1"/>
      <w:numFmt w:val="lowerRoman"/>
      <w:lvlText w:val="%3"/>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4424EE">
      <w:start w:val="1"/>
      <w:numFmt w:val="decimal"/>
      <w:lvlText w:val="%4"/>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E678C">
      <w:start w:val="1"/>
      <w:numFmt w:val="lowerLetter"/>
      <w:lvlText w:val="%5"/>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F63ECE">
      <w:start w:val="1"/>
      <w:numFmt w:val="lowerRoman"/>
      <w:lvlText w:val="%6"/>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6E58A0">
      <w:start w:val="1"/>
      <w:numFmt w:val="decimal"/>
      <w:lvlText w:val="%7"/>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2C9A2">
      <w:start w:val="1"/>
      <w:numFmt w:val="lowerLetter"/>
      <w:lvlText w:val="%8"/>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02B90E">
      <w:start w:val="1"/>
      <w:numFmt w:val="lowerRoman"/>
      <w:lvlText w:val="%9"/>
      <w:lvlJc w:val="left"/>
      <w:pPr>
        <w:ind w:left="6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633B43"/>
    <w:multiLevelType w:val="hybridMultilevel"/>
    <w:tmpl w:val="9530F464"/>
    <w:lvl w:ilvl="0" w:tplc="683C32F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AF32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067F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744B2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46AC6">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260D3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D0CA5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4698E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D2DE50">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197F72"/>
    <w:multiLevelType w:val="hybridMultilevel"/>
    <w:tmpl w:val="1646F9D8"/>
    <w:lvl w:ilvl="0" w:tplc="713804EE">
      <w:start w:val="1"/>
      <w:numFmt w:val="decimal"/>
      <w:lvlText w:val="%1."/>
      <w:lvlJc w:val="left"/>
      <w:pPr>
        <w:ind w:left="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E8306">
      <w:start w:val="1"/>
      <w:numFmt w:val="lowerLetter"/>
      <w:lvlText w:val="%2"/>
      <w:lvlJc w:val="left"/>
      <w:pPr>
        <w:ind w:left="1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F4A38A">
      <w:start w:val="1"/>
      <w:numFmt w:val="lowerRoman"/>
      <w:lvlText w:val="%3"/>
      <w:lvlJc w:val="left"/>
      <w:pPr>
        <w:ind w:left="2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267A8">
      <w:start w:val="1"/>
      <w:numFmt w:val="decimal"/>
      <w:lvlText w:val="%4"/>
      <w:lvlJc w:val="left"/>
      <w:pPr>
        <w:ind w:left="3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9ADC5E">
      <w:start w:val="1"/>
      <w:numFmt w:val="lowerLetter"/>
      <w:lvlText w:val="%5"/>
      <w:lvlJc w:val="left"/>
      <w:pPr>
        <w:ind w:left="4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E683E">
      <w:start w:val="1"/>
      <w:numFmt w:val="lowerRoman"/>
      <w:lvlText w:val="%6"/>
      <w:lvlJc w:val="left"/>
      <w:pPr>
        <w:ind w:left="4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A7754">
      <w:start w:val="1"/>
      <w:numFmt w:val="decimal"/>
      <w:lvlText w:val="%7"/>
      <w:lvlJc w:val="left"/>
      <w:pPr>
        <w:ind w:left="5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89DA8">
      <w:start w:val="1"/>
      <w:numFmt w:val="lowerLetter"/>
      <w:lvlText w:val="%8"/>
      <w:lvlJc w:val="left"/>
      <w:pPr>
        <w:ind w:left="6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0021A0">
      <w:start w:val="1"/>
      <w:numFmt w:val="lowerRoman"/>
      <w:lvlText w:val="%9"/>
      <w:lvlJc w:val="left"/>
      <w:pPr>
        <w:ind w:left="6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B212E6"/>
    <w:multiLevelType w:val="hybridMultilevel"/>
    <w:tmpl w:val="4D24D130"/>
    <w:lvl w:ilvl="0" w:tplc="C5CA8A8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836A6">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CE7736">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255EA">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BCAFD2">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D08602">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063498">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5F46">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057B8">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2701BD"/>
    <w:multiLevelType w:val="hybridMultilevel"/>
    <w:tmpl w:val="BF909D6E"/>
    <w:lvl w:ilvl="0" w:tplc="0D7A4326">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EA9EAE">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2E24FA">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8E3D8">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0459A">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24C02C">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B2E10A">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5A9C36">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A4E8C">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1618A1"/>
    <w:multiLevelType w:val="hybridMultilevel"/>
    <w:tmpl w:val="3D845F28"/>
    <w:lvl w:ilvl="0" w:tplc="A05442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3625C1"/>
    <w:multiLevelType w:val="hybridMultilevel"/>
    <w:tmpl w:val="2E469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08310639">
    <w:abstractNumId w:val="14"/>
  </w:num>
  <w:num w:numId="2" w16cid:durableId="1278218121">
    <w:abstractNumId w:val="37"/>
  </w:num>
  <w:num w:numId="3" w16cid:durableId="1880049452">
    <w:abstractNumId w:val="36"/>
  </w:num>
  <w:num w:numId="4" w16cid:durableId="1434664378">
    <w:abstractNumId w:val="17"/>
  </w:num>
  <w:num w:numId="5" w16cid:durableId="1758360398">
    <w:abstractNumId w:val="29"/>
  </w:num>
  <w:num w:numId="6" w16cid:durableId="1862890283">
    <w:abstractNumId w:val="11"/>
  </w:num>
  <w:num w:numId="7" w16cid:durableId="2141796753">
    <w:abstractNumId w:val="20"/>
  </w:num>
  <w:num w:numId="8" w16cid:durableId="1815877374">
    <w:abstractNumId w:val="26"/>
  </w:num>
  <w:num w:numId="9" w16cid:durableId="1368408331">
    <w:abstractNumId w:val="9"/>
  </w:num>
  <w:num w:numId="10" w16cid:durableId="1173955965">
    <w:abstractNumId w:val="23"/>
  </w:num>
  <w:num w:numId="11" w16cid:durableId="346948460">
    <w:abstractNumId w:val="8"/>
  </w:num>
  <w:num w:numId="12" w16cid:durableId="1284461564">
    <w:abstractNumId w:val="32"/>
  </w:num>
  <w:num w:numId="13" w16cid:durableId="885071645">
    <w:abstractNumId w:val="1"/>
  </w:num>
  <w:num w:numId="14" w16cid:durableId="1732072491">
    <w:abstractNumId w:val="27"/>
  </w:num>
  <w:num w:numId="15" w16cid:durableId="309331534">
    <w:abstractNumId w:val="19"/>
  </w:num>
  <w:num w:numId="16" w16cid:durableId="1092356404">
    <w:abstractNumId w:val="10"/>
  </w:num>
  <w:num w:numId="17" w16cid:durableId="740831066">
    <w:abstractNumId w:val="5"/>
  </w:num>
  <w:num w:numId="18" w16cid:durableId="1380086322">
    <w:abstractNumId w:val="7"/>
  </w:num>
  <w:num w:numId="19" w16cid:durableId="321279856">
    <w:abstractNumId w:val="4"/>
  </w:num>
  <w:num w:numId="20" w16cid:durableId="167865201">
    <w:abstractNumId w:val="2"/>
  </w:num>
  <w:num w:numId="21" w16cid:durableId="1796676934">
    <w:abstractNumId w:val="12"/>
  </w:num>
  <w:num w:numId="22" w16cid:durableId="1781412006">
    <w:abstractNumId w:val="0"/>
  </w:num>
  <w:num w:numId="23" w16cid:durableId="1234658924">
    <w:abstractNumId w:val="15"/>
  </w:num>
  <w:num w:numId="24" w16cid:durableId="489828353">
    <w:abstractNumId w:val="30"/>
  </w:num>
  <w:num w:numId="25" w16cid:durableId="1615598664">
    <w:abstractNumId w:val="6"/>
  </w:num>
  <w:num w:numId="26" w16cid:durableId="1197236249">
    <w:abstractNumId w:val="21"/>
  </w:num>
  <w:num w:numId="27" w16cid:durableId="801928165">
    <w:abstractNumId w:val="18"/>
  </w:num>
  <w:num w:numId="28" w16cid:durableId="882325782">
    <w:abstractNumId w:val="28"/>
  </w:num>
  <w:num w:numId="29" w16cid:durableId="2123526754">
    <w:abstractNumId w:val="34"/>
  </w:num>
  <w:num w:numId="30" w16cid:durableId="1643608665">
    <w:abstractNumId w:val="16"/>
  </w:num>
  <w:num w:numId="31" w16cid:durableId="1187332532">
    <w:abstractNumId w:val="33"/>
  </w:num>
  <w:num w:numId="32" w16cid:durableId="1391537966">
    <w:abstractNumId w:val="24"/>
  </w:num>
  <w:num w:numId="33" w16cid:durableId="1296108835">
    <w:abstractNumId w:val="35"/>
  </w:num>
  <w:num w:numId="34" w16cid:durableId="47414523">
    <w:abstractNumId w:val="31"/>
  </w:num>
  <w:num w:numId="35" w16cid:durableId="1456287003">
    <w:abstractNumId w:val="22"/>
  </w:num>
  <w:num w:numId="36" w16cid:durableId="777918853">
    <w:abstractNumId w:val="3"/>
  </w:num>
  <w:num w:numId="37" w16cid:durableId="71977169">
    <w:abstractNumId w:val="25"/>
  </w:num>
  <w:num w:numId="38" w16cid:durableId="653044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NDU3s7A0MjIxNrNQ0lEKTi0uzszPAykwrgUAYZ/B6CwAAAA="/>
  </w:docVars>
  <w:rsids>
    <w:rsidRoot w:val="00EC6C70"/>
    <w:rsid w:val="00000067"/>
    <w:rsid w:val="00003B2F"/>
    <w:rsid w:val="000048F6"/>
    <w:rsid w:val="000056C3"/>
    <w:rsid w:val="00007FFE"/>
    <w:rsid w:val="00012A57"/>
    <w:rsid w:val="00013201"/>
    <w:rsid w:val="00015FED"/>
    <w:rsid w:val="0002047F"/>
    <w:rsid w:val="000211F1"/>
    <w:rsid w:val="00024EA1"/>
    <w:rsid w:val="00025CB5"/>
    <w:rsid w:val="00031AD4"/>
    <w:rsid w:val="000342D7"/>
    <w:rsid w:val="000374A6"/>
    <w:rsid w:val="00043FBC"/>
    <w:rsid w:val="00043FC5"/>
    <w:rsid w:val="000452A1"/>
    <w:rsid w:val="00045A5F"/>
    <w:rsid w:val="00053BD0"/>
    <w:rsid w:val="00055F30"/>
    <w:rsid w:val="00070A4F"/>
    <w:rsid w:val="00072491"/>
    <w:rsid w:val="00074327"/>
    <w:rsid w:val="00074491"/>
    <w:rsid w:val="00075FC7"/>
    <w:rsid w:val="00083788"/>
    <w:rsid w:val="00084774"/>
    <w:rsid w:val="000948BB"/>
    <w:rsid w:val="00096726"/>
    <w:rsid w:val="000968EC"/>
    <w:rsid w:val="00096C20"/>
    <w:rsid w:val="000A2558"/>
    <w:rsid w:val="000A2E9E"/>
    <w:rsid w:val="000B1936"/>
    <w:rsid w:val="000B55CB"/>
    <w:rsid w:val="000B723F"/>
    <w:rsid w:val="000B7CD9"/>
    <w:rsid w:val="000C1DB6"/>
    <w:rsid w:val="000D3AAA"/>
    <w:rsid w:val="000D63FA"/>
    <w:rsid w:val="000E0054"/>
    <w:rsid w:val="000E0CB6"/>
    <w:rsid w:val="000E18E4"/>
    <w:rsid w:val="000E1911"/>
    <w:rsid w:val="000E1C86"/>
    <w:rsid w:val="000E6DEB"/>
    <w:rsid w:val="000F26FB"/>
    <w:rsid w:val="000F39BD"/>
    <w:rsid w:val="000F5B94"/>
    <w:rsid w:val="001004A7"/>
    <w:rsid w:val="00103017"/>
    <w:rsid w:val="0010488B"/>
    <w:rsid w:val="001071F2"/>
    <w:rsid w:val="00110E63"/>
    <w:rsid w:val="00112969"/>
    <w:rsid w:val="001134F5"/>
    <w:rsid w:val="00113EDC"/>
    <w:rsid w:val="00114DCB"/>
    <w:rsid w:val="00114E78"/>
    <w:rsid w:val="001150E2"/>
    <w:rsid w:val="00117F7B"/>
    <w:rsid w:val="00120901"/>
    <w:rsid w:val="001270E9"/>
    <w:rsid w:val="00132A8E"/>
    <w:rsid w:val="00136EC7"/>
    <w:rsid w:val="00144D10"/>
    <w:rsid w:val="001478ED"/>
    <w:rsid w:val="0015075F"/>
    <w:rsid w:val="00150F00"/>
    <w:rsid w:val="00153EFB"/>
    <w:rsid w:val="001603C3"/>
    <w:rsid w:val="001616BF"/>
    <w:rsid w:val="001622A7"/>
    <w:rsid w:val="00163D34"/>
    <w:rsid w:val="001661D9"/>
    <w:rsid w:val="001756DC"/>
    <w:rsid w:val="00176E2A"/>
    <w:rsid w:val="001778B8"/>
    <w:rsid w:val="00180330"/>
    <w:rsid w:val="00180B04"/>
    <w:rsid w:val="00185349"/>
    <w:rsid w:val="0018642A"/>
    <w:rsid w:val="00186ED5"/>
    <w:rsid w:val="001926DC"/>
    <w:rsid w:val="0019575A"/>
    <w:rsid w:val="001A180D"/>
    <w:rsid w:val="001A3754"/>
    <w:rsid w:val="001A5471"/>
    <w:rsid w:val="001A72D4"/>
    <w:rsid w:val="001B01A7"/>
    <w:rsid w:val="001B52D2"/>
    <w:rsid w:val="001B56A9"/>
    <w:rsid w:val="001C0F60"/>
    <w:rsid w:val="001C22F4"/>
    <w:rsid w:val="001C4842"/>
    <w:rsid w:val="001C59CF"/>
    <w:rsid w:val="001C7311"/>
    <w:rsid w:val="001D6524"/>
    <w:rsid w:val="001D73BE"/>
    <w:rsid w:val="001E48E6"/>
    <w:rsid w:val="001F1BB3"/>
    <w:rsid w:val="001F3DE2"/>
    <w:rsid w:val="001F76A0"/>
    <w:rsid w:val="002001E4"/>
    <w:rsid w:val="00206E4E"/>
    <w:rsid w:val="002076FD"/>
    <w:rsid w:val="0021003E"/>
    <w:rsid w:val="00211826"/>
    <w:rsid w:val="00212C97"/>
    <w:rsid w:val="00214F93"/>
    <w:rsid w:val="00216204"/>
    <w:rsid w:val="002169B5"/>
    <w:rsid w:val="00226D05"/>
    <w:rsid w:val="00227DD9"/>
    <w:rsid w:val="00233E90"/>
    <w:rsid w:val="002344A9"/>
    <w:rsid w:val="00234D57"/>
    <w:rsid w:val="00237403"/>
    <w:rsid w:val="002375A8"/>
    <w:rsid w:val="0024491C"/>
    <w:rsid w:val="00245C5E"/>
    <w:rsid w:val="00247B2C"/>
    <w:rsid w:val="002579BE"/>
    <w:rsid w:val="0026058D"/>
    <w:rsid w:val="0026093C"/>
    <w:rsid w:val="00264A5F"/>
    <w:rsid w:val="00265C2A"/>
    <w:rsid w:val="00272F91"/>
    <w:rsid w:val="00274B4B"/>
    <w:rsid w:val="00274D29"/>
    <w:rsid w:val="00275263"/>
    <w:rsid w:val="00276F5C"/>
    <w:rsid w:val="00277373"/>
    <w:rsid w:val="002817AA"/>
    <w:rsid w:val="002821EC"/>
    <w:rsid w:val="00284003"/>
    <w:rsid w:val="00284A10"/>
    <w:rsid w:val="002A28EF"/>
    <w:rsid w:val="002A4040"/>
    <w:rsid w:val="002A7037"/>
    <w:rsid w:val="002A7177"/>
    <w:rsid w:val="002B340D"/>
    <w:rsid w:val="002B4732"/>
    <w:rsid w:val="002B6DD6"/>
    <w:rsid w:val="002C1663"/>
    <w:rsid w:val="002C553A"/>
    <w:rsid w:val="002C6538"/>
    <w:rsid w:val="002D0EE2"/>
    <w:rsid w:val="002D2158"/>
    <w:rsid w:val="002D71CF"/>
    <w:rsid w:val="002D71FC"/>
    <w:rsid w:val="002E6685"/>
    <w:rsid w:val="002F053C"/>
    <w:rsid w:val="002F0BEB"/>
    <w:rsid w:val="002F2920"/>
    <w:rsid w:val="002F41CF"/>
    <w:rsid w:val="002F4972"/>
    <w:rsid w:val="00302B49"/>
    <w:rsid w:val="00310404"/>
    <w:rsid w:val="00310F42"/>
    <w:rsid w:val="003143B8"/>
    <w:rsid w:val="00314638"/>
    <w:rsid w:val="00314AC7"/>
    <w:rsid w:val="003162FE"/>
    <w:rsid w:val="00322BA3"/>
    <w:rsid w:val="00323440"/>
    <w:rsid w:val="00324C04"/>
    <w:rsid w:val="003302EA"/>
    <w:rsid w:val="00330537"/>
    <w:rsid w:val="00331EE4"/>
    <w:rsid w:val="00332099"/>
    <w:rsid w:val="003322DE"/>
    <w:rsid w:val="003346B8"/>
    <w:rsid w:val="00335E3F"/>
    <w:rsid w:val="003428B6"/>
    <w:rsid w:val="0034455C"/>
    <w:rsid w:val="00344FA6"/>
    <w:rsid w:val="00345F9D"/>
    <w:rsid w:val="00352440"/>
    <w:rsid w:val="00356897"/>
    <w:rsid w:val="00365D87"/>
    <w:rsid w:val="003701AF"/>
    <w:rsid w:val="00372EF2"/>
    <w:rsid w:val="00375214"/>
    <w:rsid w:val="003753EB"/>
    <w:rsid w:val="003765E2"/>
    <w:rsid w:val="0038089A"/>
    <w:rsid w:val="00380B55"/>
    <w:rsid w:val="00384913"/>
    <w:rsid w:val="00385564"/>
    <w:rsid w:val="00385CA7"/>
    <w:rsid w:val="00391F1E"/>
    <w:rsid w:val="00394A25"/>
    <w:rsid w:val="003A1EC7"/>
    <w:rsid w:val="003A4625"/>
    <w:rsid w:val="003C0C1F"/>
    <w:rsid w:val="003C0E7B"/>
    <w:rsid w:val="003C1680"/>
    <w:rsid w:val="003C4073"/>
    <w:rsid w:val="003C42EF"/>
    <w:rsid w:val="003D0FEF"/>
    <w:rsid w:val="003D6300"/>
    <w:rsid w:val="003D6C6A"/>
    <w:rsid w:val="003E41FF"/>
    <w:rsid w:val="003E4855"/>
    <w:rsid w:val="003F35E7"/>
    <w:rsid w:val="003F5C92"/>
    <w:rsid w:val="00401996"/>
    <w:rsid w:val="004101D8"/>
    <w:rsid w:val="004130D6"/>
    <w:rsid w:val="00423DCB"/>
    <w:rsid w:val="0042619C"/>
    <w:rsid w:val="0043003B"/>
    <w:rsid w:val="00430132"/>
    <w:rsid w:val="00431F48"/>
    <w:rsid w:val="00432358"/>
    <w:rsid w:val="00443537"/>
    <w:rsid w:val="00445DD5"/>
    <w:rsid w:val="00447B3C"/>
    <w:rsid w:val="00450C40"/>
    <w:rsid w:val="004518A2"/>
    <w:rsid w:val="00453CB3"/>
    <w:rsid w:val="00455E61"/>
    <w:rsid w:val="00460B6E"/>
    <w:rsid w:val="00463E58"/>
    <w:rsid w:val="004649C8"/>
    <w:rsid w:val="004714CA"/>
    <w:rsid w:val="0047370D"/>
    <w:rsid w:val="00476AE3"/>
    <w:rsid w:val="00481EC4"/>
    <w:rsid w:val="00482A15"/>
    <w:rsid w:val="004836B3"/>
    <w:rsid w:val="00483C5C"/>
    <w:rsid w:val="004921FC"/>
    <w:rsid w:val="0049770F"/>
    <w:rsid w:val="004A05BD"/>
    <w:rsid w:val="004A102E"/>
    <w:rsid w:val="004B1580"/>
    <w:rsid w:val="004B211E"/>
    <w:rsid w:val="004B3844"/>
    <w:rsid w:val="004B784C"/>
    <w:rsid w:val="004C0525"/>
    <w:rsid w:val="004C1D5A"/>
    <w:rsid w:val="004C61EB"/>
    <w:rsid w:val="004D0E10"/>
    <w:rsid w:val="004D30E1"/>
    <w:rsid w:val="004D3613"/>
    <w:rsid w:val="004D4BF0"/>
    <w:rsid w:val="004E0892"/>
    <w:rsid w:val="004F02BA"/>
    <w:rsid w:val="004F2198"/>
    <w:rsid w:val="00506F4C"/>
    <w:rsid w:val="0050779B"/>
    <w:rsid w:val="005136DA"/>
    <w:rsid w:val="005178D3"/>
    <w:rsid w:val="00517EC2"/>
    <w:rsid w:val="00525CE4"/>
    <w:rsid w:val="00526469"/>
    <w:rsid w:val="005309A9"/>
    <w:rsid w:val="00530FCC"/>
    <w:rsid w:val="00532655"/>
    <w:rsid w:val="00532767"/>
    <w:rsid w:val="00542222"/>
    <w:rsid w:val="00543BFB"/>
    <w:rsid w:val="00546999"/>
    <w:rsid w:val="00547AA4"/>
    <w:rsid w:val="00547CE3"/>
    <w:rsid w:val="005502FB"/>
    <w:rsid w:val="00551989"/>
    <w:rsid w:val="00552E79"/>
    <w:rsid w:val="0055627D"/>
    <w:rsid w:val="00556D42"/>
    <w:rsid w:val="0056510A"/>
    <w:rsid w:val="005671AB"/>
    <w:rsid w:val="00570020"/>
    <w:rsid w:val="0057074E"/>
    <w:rsid w:val="00573271"/>
    <w:rsid w:val="005801C3"/>
    <w:rsid w:val="0058264C"/>
    <w:rsid w:val="005862EE"/>
    <w:rsid w:val="00586BAB"/>
    <w:rsid w:val="00586D0B"/>
    <w:rsid w:val="005915F7"/>
    <w:rsid w:val="005918CC"/>
    <w:rsid w:val="00592333"/>
    <w:rsid w:val="00594122"/>
    <w:rsid w:val="00597C05"/>
    <w:rsid w:val="005A5930"/>
    <w:rsid w:val="005B42F6"/>
    <w:rsid w:val="005C10A6"/>
    <w:rsid w:val="005C7706"/>
    <w:rsid w:val="005D3AF5"/>
    <w:rsid w:val="005D55B4"/>
    <w:rsid w:val="005D59BD"/>
    <w:rsid w:val="005D59DF"/>
    <w:rsid w:val="005D7643"/>
    <w:rsid w:val="005D7650"/>
    <w:rsid w:val="005E045D"/>
    <w:rsid w:val="005E388E"/>
    <w:rsid w:val="005E6724"/>
    <w:rsid w:val="005F3B26"/>
    <w:rsid w:val="005F7076"/>
    <w:rsid w:val="00600EED"/>
    <w:rsid w:val="006021B5"/>
    <w:rsid w:val="00610129"/>
    <w:rsid w:val="00610BB1"/>
    <w:rsid w:val="00611085"/>
    <w:rsid w:val="0061160F"/>
    <w:rsid w:val="006222CF"/>
    <w:rsid w:val="00622716"/>
    <w:rsid w:val="0062752C"/>
    <w:rsid w:val="00630064"/>
    <w:rsid w:val="00630258"/>
    <w:rsid w:val="006352D6"/>
    <w:rsid w:val="006431AD"/>
    <w:rsid w:val="00645274"/>
    <w:rsid w:val="00646AB7"/>
    <w:rsid w:val="006518CD"/>
    <w:rsid w:val="0065735A"/>
    <w:rsid w:val="006713D1"/>
    <w:rsid w:val="00675544"/>
    <w:rsid w:val="00677578"/>
    <w:rsid w:val="006817A8"/>
    <w:rsid w:val="006903F9"/>
    <w:rsid w:val="006953CC"/>
    <w:rsid w:val="00695465"/>
    <w:rsid w:val="006A73AC"/>
    <w:rsid w:val="006B09B5"/>
    <w:rsid w:val="006B2F9B"/>
    <w:rsid w:val="006B44D0"/>
    <w:rsid w:val="006B7390"/>
    <w:rsid w:val="006C4606"/>
    <w:rsid w:val="006C7B8A"/>
    <w:rsid w:val="006D2CCF"/>
    <w:rsid w:val="006D3D41"/>
    <w:rsid w:val="006D4250"/>
    <w:rsid w:val="006D53C6"/>
    <w:rsid w:val="006D742C"/>
    <w:rsid w:val="006E0E76"/>
    <w:rsid w:val="006E1F1A"/>
    <w:rsid w:val="006E425C"/>
    <w:rsid w:val="006F0030"/>
    <w:rsid w:val="006F1CF1"/>
    <w:rsid w:val="006F2C8C"/>
    <w:rsid w:val="006F4239"/>
    <w:rsid w:val="006F70EC"/>
    <w:rsid w:val="007070D1"/>
    <w:rsid w:val="00707435"/>
    <w:rsid w:val="0071168E"/>
    <w:rsid w:val="007147C3"/>
    <w:rsid w:val="00715AFA"/>
    <w:rsid w:val="00715C1C"/>
    <w:rsid w:val="00715C79"/>
    <w:rsid w:val="00715EC8"/>
    <w:rsid w:val="0072333F"/>
    <w:rsid w:val="007241BB"/>
    <w:rsid w:val="0072484D"/>
    <w:rsid w:val="00725ADE"/>
    <w:rsid w:val="00731013"/>
    <w:rsid w:val="00731722"/>
    <w:rsid w:val="007317BA"/>
    <w:rsid w:val="007346BC"/>
    <w:rsid w:val="00743415"/>
    <w:rsid w:val="00744CBE"/>
    <w:rsid w:val="00746494"/>
    <w:rsid w:val="00747E4D"/>
    <w:rsid w:val="00750DAB"/>
    <w:rsid w:val="007528E3"/>
    <w:rsid w:val="00753C2B"/>
    <w:rsid w:val="00754DDA"/>
    <w:rsid w:val="00755A80"/>
    <w:rsid w:val="00764076"/>
    <w:rsid w:val="0076602B"/>
    <w:rsid w:val="007741D5"/>
    <w:rsid w:val="00776164"/>
    <w:rsid w:val="00782598"/>
    <w:rsid w:val="00782CB3"/>
    <w:rsid w:val="00786EEA"/>
    <w:rsid w:val="00790CC7"/>
    <w:rsid w:val="00791D77"/>
    <w:rsid w:val="00795186"/>
    <w:rsid w:val="007A1691"/>
    <w:rsid w:val="007A5174"/>
    <w:rsid w:val="007A728E"/>
    <w:rsid w:val="007B0E93"/>
    <w:rsid w:val="007B5324"/>
    <w:rsid w:val="007C3D18"/>
    <w:rsid w:val="007C6ACA"/>
    <w:rsid w:val="007C7406"/>
    <w:rsid w:val="007D0BCC"/>
    <w:rsid w:val="007D3499"/>
    <w:rsid w:val="007D7D40"/>
    <w:rsid w:val="007D7DBD"/>
    <w:rsid w:val="007E0C44"/>
    <w:rsid w:val="007E195F"/>
    <w:rsid w:val="007E43EA"/>
    <w:rsid w:val="007E4919"/>
    <w:rsid w:val="007E69A8"/>
    <w:rsid w:val="007E7DE3"/>
    <w:rsid w:val="007F5B6D"/>
    <w:rsid w:val="007F7A55"/>
    <w:rsid w:val="00800F90"/>
    <w:rsid w:val="008110AE"/>
    <w:rsid w:val="00811B17"/>
    <w:rsid w:val="00813F7A"/>
    <w:rsid w:val="00815F82"/>
    <w:rsid w:val="00816D66"/>
    <w:rsid w:val="008175B0"/>
    <w:rsid w:val="00820C34"/>
    <w:rsid w:val="00821380"/>
    <w:rsid w:val="00825C40"/>
    <w:rsid w:val="00830163"/>
    <w:rsid w:val="008318AF"/>
    <w:rsid w:val="00833768"/>
    <w:rsid w:val="00835456"/>
    <w:rsid w:val="00836CB4"/>
    <w:rsid w:val="00837AF4"/>
    <w:rsid w:val="00840439"/>
    <w:rsid w:val="00844B6E"/>
    <w:rsid w:val="00844C28"/>
    <w:rsid w:val="008539D8"/>
    <w:rsid w:val="008606D8"/>
    <w:rsid w:val="0086097D"/>
    <w:rsid w:val="0086326D"/>
    <w:rsid w:val="008713EE"/>
    <w:rsid w:val="00885324"/>
    <w:rsid w:val="00886287"/>
    <w:rsid w:val="008879A3"/>
    <w:rsid w:val="00892311"/>
    <w:rsid w:val="00895098"/>
    <w:rsid w:val="00895BCE"/>
    <w:rsid w:val="0089644D"/>
    <w:rsid w:val="008A197F"/>
    <w:rsid w:val="008A1B1D"/>
    <w:rsid w:val="008A6B8F"/>
    <w:rsid w:val="008A79EE"/>
    <w:rsid w:val="008A7FA2"/>
    <w:rsid w:val="008B43DB"/>
    <w:rsid w:val="008B45B4"/>
    <w:rsid w:val="008B7E3B"/>
    <w:rsid w:val="008C1513"/>
    <w:rsid w:val="008C237F"/>
    <w:rsid w:val="008C3BC2"/>
    <w:rsid w:val="008C3C31"/>
    <w:rsid w:val="008C42F1"/>
    <w:rsid w:val="008D16A0"/>
    <w:rsid w:val="008E0664"/>
    <w:rsid w:val="008E45A6"/>
    <w:rsid w:val="008E4798"/>
    <w:rsid w:val="008F4389"/>
    <w:rsid w:val="008F55EB"/>
    <w:rsid w:val="008F66C0"/>
    <w:rsid w:val="0090211A"/>
    <w:rsid w:val="0090305A"/>
    <w:rsid w:val="00912BAC"/>
    <w:rsid w:val="009160EE"/>
    <w:rsid w:val="009161AA"/>
    <w:rsid w:val="00920A1B"/>
    <w:rsid w:val="00925730"/>
    <w:rsid w:val="009268E9"/>
    <w:rsid w:val="0093239F"/>
    <w:rsid w:val="009331DF"/>
    <w:rsid w:val="00935703"/>
    <w:rsid w:val="009362C3"/>
    <w:rsid w:val="00942E11"/>
    <w:rsid w:val="00944CA7"/>
    <w:rsid w:val="0094682B"/>
    <w:rsid w:val="00947704"/>
    <w:rsid w:val="00950C0A"/>
    <w:rsid w:val="00953230"/>
    <w:rsid w:val="0095384F"/>
    <w:rsid w:val="0095465D"/>
    <w:rsid w:val="0095467B"/>
    <w:rsid w:val="00960612"/>
    <w:rsid w:val="009628DE"/>
    <w:rsid w:val="009632D3"/>
    <w:rsid w:val="00970072"/>
    <w:rsid w:val="00970DDB"/>
    <w:rsid w:val="009738ED"/>
    <w:rsid w:val="009821EA"/>
    <w:rsid w:val="009822F6"/>
    <w:rsid w:val="00982EB8"/>
    <w:rsid w:val="00986473"/>
    <w:rsid w:val="009952C6"/>
    <w:rsid w:val="009A0406"/>
    <w:rsid w:val="009A3504"/>
    <w:rsid w:val="009A57BA"/>
    <w:rsid w:val="009B0D75"/>
    <w:rsid w:val="009B2F76"/>
    <w:rsid w:val="009C17F5"/>
    <w:rsid w:val="009C24D2"/>
    <w:rsid w:val="009C3FEE"/>
    <w:rsid w:val="009C588A"/>
    <w:rsid w:val="009D0977"/>
    <w:rsid w:val="009E291C"/>
    <w:rsid w:val="009E36B4"/>
    <w:rsid w:val="009E6784"/>
    <w:rsid w:val="009F02C2"/>
    <w:rsid w:val="009F0531"/>
    <w:rsid w:val="009F1FC7"/>
    <w:rsid w:val="009F34AF"/>
    <w:rsid w:val="009F5033"/>
    <w:rsid w:val="009F6A5C"/>
    <w:rsid w:val="009F7847"/>
    <w:rsid w:val="009F7D08"/>
    <w:rsid w:val="00A00FAF"/>
    <w:rsid w:val="00A03C82"/>
    <w:rsid w:val="00A04054"/>
    <w:rsid w:val="00A07F13"/>
    <w:rsid w:val="00A103FE"/>
    <w:rsid w:val="00A12E82"/>
    <w:rsid w:val="00A12FC8"/>
    <w:rsid w:val="00A17251"/>
    <w:rsid w:val="00A2089E"/>
    <w:rsid w:val="00A24519"/>
    <w:rsid w:val="00A30C6A"/>
    <w:rsid w:val="00A3120B"/>
    <w:rsid w:val="00A3469D"/>
    <w:rsid w:val="00A372F2"/>
    <w:rsid w:val="00A42B42"/>
    <w:rsid w:val="00A431B7"/>
    <w:rsid w:val="00A450E5"/>
    <w:rsid w:val="00A51122"/>
    <w:rsid w:val="00A512D7"/>
    <w:rsid w:val="00A51775"/>
    <w:rsid w:val="00A51A60"/>
    <w:rsid w:val="00A5523A"/>
    <w:rsid w:val="00A557FF"/>
    <w:rsid w:val="00A563DB"/>
    <w:rsid w:val="00A65A7F"/>
    <w:rsid w:val="00A741C8"/>
    <w:rsid w:val="00A83DDA"/>
    <w:rsid w:val="00A9001D"/>
    <w:rsid w:val="00A91611"/>
    <w:rsid w:val="00A92386"/>
    <w:rsid w:val="00A9296F"/>
    <w:rsid w:val="00A96A57"/>
    <w:rsid w:val="00AA0638"/>
    <w:rsid w:val="00AA1AC2"/>
    <w:rsid w:val="00AA23B5"/>
    <w:rsid w:val="00AA389E"/>
    <w:rsid w:val="00AA4391"/>
    <w:rsid w:val="00AA4456"/>
    <w:rsid w:val="00AA5746"/>
    <w:rsid w:val="00AB11CA"/>
    <w:rsid w:val="00AB1BC2"/>
    <w:rsid w:val="00AB2792"/>
    <w:rsid w:val="00AB30E6"/>
    <w:rsid w:val="00AB32E6"/>
    <w:rsid w:val="00AB43FF"/>
    <w:rsid w:val="00AB64F2"/>
    <w:rsid w:val="00AB7555"/>
    <w:rsid w:val="00AC0EC3"/>
    <w:rsid w:val="00AC4534"/>
    <w:rsid w:val="00AC622C"/>
    <w:rsid w:val="00AC69C1"/>
    <w:rsid w:val="00AD0152"/>
    <w:rsid w:val="00AD291A"/>
    <w:rsid w:val="00AD3C8C"/>
    <w:rsid w:val="00AD5C20"/>
    <w:rsid w:val="00AD7198"/>
    <w:rsid w:val="00AD7420"/>
    <w:rsid w:val="00AE2523"/>
    <w:rsid w:val="00AE3BCC"/>
    <w:rsid w:val="00AE4338"/>
    <w:rsid w:val="00AE5967"/>
    <w:rsid w:val="00AF1C57"/>
    <w:rsid w:val="00AF5204"/>
    <w:rsid w:val="00B0191B"/>
    <w:rsid w:val="00B05782"/>
    <w:rsid w:val="00B077F8"/>
    <w:rsid w:val="00B07925"/>
    <w:rsid w:val="00B15156"/>
    <w:rsid w:val="00B15B2B"/>
    <w:rsid w:val="00B15D70"/>
    <w:rsid w:val="00B172DC"/>
    <w:rsid w:val="00B213AD"/>
    <w:rsid w:val="00B307F0"/>
    <w:rsid w:val="00B3103C"/>
    <w:rsid w:val="00B36659"/>
    <w:rsid w:val="00B372A8"/>
    <w:rsid w:val="00B43424"/>
    <w:rsid w:val="00B43C3D"/>
    <w:rsid w:val="00B44CF2"/>
    <w:rsid w:val="00B45EA3"/>
    <w:rsid w:val="00B55A05"/>
    <w:rsid w:val="00B57023"/>
    <w:rsid w:val="00B577FF"/>
    <w:rsid w:val="00B6063A"/>
    <w:rsid w:val="00B6191D"/>
    <w:rsid w:val="00B63AED"/>
    <w:rsid w:val="00B67DE6"/>
    <w:rsid w:val="00B7200A"/>
    <w:rsid w:val="00B761B9"/>
    <w:rsid w:val="00B76EC4"/>
    <w:rsid w:val="00B804F7"/>
    <w:rsid w:val="00B85081"/>
    <w:rsid w:val="00B86767"/>
    <w:rsid w:val="00B86E9C"/>
    <w:rsid w:val="00B9594C"/>
    <w:rsid w:val="00BA4334"/>
    <w:rsid w:val="00BA5CB7"/>
    <w:rsid w:val="00BA6B1B"/>
    <w:rsid w:val="00BB0381"/>
    <w:rsid w:val="00BB1635"/>
    <w:rsid w:val="00BB3577"/>
    <w:rsid w:val="00BB3B91"/>
    <w:rsid w:val="00BB56C6"/>
    <w:rsid w:val="00BB62A7"/>
    <w:rsid w:val="00BC0C49"/>
    <w:rsid w:val="00BC170C"/>
    <w:rsid w:val="00BC2EF8"/>
    <w:rsid w:val="00BD1B59"/>
    <w:rsid w:val="00BD5713"/>
    <w:rsid w:val="00BD7F72"/>
    <w:rsid w:val="00BE2724"/>
    <w:rsid w:val="00BF4812"/>
    <w:rsid w:val="00BF6830"/>
    <w:rsid w:val="00C04BA9"/>
    <w:rsid w:val="00C10C68"/>
    <w:rsid w:val="00C20AC9"/>
    <w:rsid w:val="00C2123F"/>
    <w:rsid w:val="00C22267"/>
    <w:rsid w:val="00C23472"/>
    <w:rsid w:val="00C23FD4"/>
    <w:rsid w:val="00C24FD0"/>
    <w:rsid w:val="00C25530"/>
    <w:rsid w:val="00C2567B"/>
    <w:rsid w:val="00C27CBB"/>
    <w:rsid w:val="00C32A22"/>
    <w:rsid w:val="00C32C35"/>
    <w:rsid w:val="00C32FF1"/>
    <w:rsid w:val="00C37A77"/>
    <w:rsid w:val="00C37B63"/>
    <w:rsid w:val="00C50D0B"/>
    <w:rsid w:val="00C517ED"/>
    <w:rsid w:val="00C531DD"/>
    <w:rsid w:val="00C53F45"/>
    <w:rsid w:val="00C5768C"/>
    <w:rsid w:val="00C57C52"/>
    <w:rsid w:val="00C57C6D"/>
    <w:rsid w:val="00C60624"/>
    <w:rsid w:val="00C65330"/>
    <w:rsid w:val="00C66ABF"/>
    <w:rsid w:val="00C717BA"/>
    <w:rsid w:val="00C734E0"/>
    <w:rsid w:val="00C73A28"/>
    <w:rsid w:val="00C740E3"/>
    <w:rsid w:val="00C75AC2"/>
    <w:rsid w:val="00C77CCF"/>
    <w:rsid w:val="00C81323"/>
    <w:rsid w:val="00C843C3"/>
    <w:rsid w:val="00C95FF8"/>
    <w:rsid w:val="00CA3B69"/>
    <w:rsid w:val="00CA4CD0"/>
    <w:rsid w:val="00CA7B60"/>
    <w:rsid w:val="00CC313A"/>
    <w:rsid w:val="00CC38BA"/>
    <w:rsid w:val="00CC7A36"/>
    <w:rsid w:val="00CD124E"/>
    <w:rsid w:val="00CD7A93"/>
    <w:rsid w:val="00CE004C"/>
    <w:rsid w:val="00CE06C8"/>
    <w:rsid w:val="00CE0E6E"/>
    <w:rsid w:val="00CE1B36"/>
    <w:rsid w:val="00CE32EE"/>
    <w:rsid w:val="00CE5150"/>
    <w:rsid w:val="00CE5E5B"/>
    <w:rsid w:val="00CE75FD"/>
    <w:rsid w:val="00CF230C"/>
    <w:rsid w:val="00D00616"/>
    <w:rsid w:val="00D03E1F"/>
    <w:rsid w:val="00D07E25"/>
    <w:rsid w:val="00D10371"/>
    <w:rsid w:val="00D10D18"/>
    <w:rsid w:val="00D141BF"/>
    <w:rsid w:val="00D16A87"/>
    <w:rsid w:val="00D173C9"/>
    <w:rsid w:val="00D2026D"/>
    <w:rsid w:val="00D2271A"/>
    <w:rsid w:val="00D306A1"/>
    <w:rsid w:val="00D31F62"/>
    <w:rsid w:val="00D326F0"/>
    <w:rsid w:val="00D32D8C"/>
    <w:rsid w:val="00D347BD"/>
    <w:rsid w:val="00D356F9"/>
    <w:rsid w:val="00D36B3A"/>
    <w:rsid w:val="00D43EBA"/>
    <w:rsid w:val="00D43F24"/>
    <w:rsid w:val="00D465D9"/>
    <w:rsid w:val="00D5065D"/>
    <w:rsid w:val="00D5174D"/>
    <w:rsid w:val="00D5195C"/>
    <w:rsid w:val="00D51F9C"/>
    <w:rsid w:val="00D5395D"/>
    <w:rsid w:val="00D55EF3"/>
    <w:rsid w:val="00D57F4D"/>
    <w:rsid w:val="00D61616"/>
    <w:rsid w:val="00D620F4"/>
    <w:rsid w:val="00D661A0"/>
    <w:rsid w:val="00D66CB2"/>
    <w:rsid w:val="00D72943"/>
    <w:rsid w:val="00D73100"/>
    <w:rsid w:val="00D734FA"/>
    <w:rsid w:val="00D74140"/>
    <w:rsid w:val="00D75B73"/>
    <w:rsid w:val="00D818B2"/>
    <w:rsid w:val="00D85768"/>
    <w:rsid w:val="00D910DC"/>
    <w:rsid w:val="00D95C5B"/>
    <w:rsid w:val="00DA2D55"/>
    <w:rsid w:val="00DA2F76"/>
    <w:rsid w:val="00DA61C5"/>
    <w:rsid w:val="00DA73AA"/>
    <w:rsid w:val="00DB0102"/>
    <w:rsid w:val="00DB42A1"/>
    <w:rsid w:val="00DB460E"/>
    <w:rsid w:val="00DB71EB"/>
    <w:rsid w:val="00DC0348"/>
    <w:rsid w:val="00DC1CA2"/>
    <w:rsid w:val="00DC217A"/>
    <w:rsid w:val="00DC36EA"/>
    <w:rsid w:val="00DC4934"/>
    <w:rsid w:val="00DC51CF"/>
    <w:rsid w:val="00DD6101"/>
    <w:rsid w:val="00DD6FFA"/>
    <w:rsid w:val="00DE0542"/>
    <w:rsid w:val="00DE0757"/>
    <w:rsid w:val="00DE28AC"/>
    <w:rsid w:val="00DE37DE"/>
    <w:rsid w:val="00DE415D"/>
    <w:rsid w:val="00DF03EC"/>
    <w:rsid w:val="00DF0EC6"/>
    <w:rsid w:val="00DF2218"/>
    <w:rsid w:val="00DF6942"/>
    <w:rsid w:val="00DF7C26"/>
    <w:rsid w:val="00E02BFA"/>
    <w:rsid w:val="00E030CE"/>
    <w:rsid w:val="00E0324F"/>
    <w:rsid w:val="00E050E2"/>
    <w:rsid w:val="00E05B84"/>
    <w:rsid w:val="00E16D2C"/>
    <w:rsid w:val="00E208B2"/>
    <w:rsid w:val="00E21213"/>
    <w:rsid w:val="00E21985"/>
    <w:rsid w:val="00E21FC0"/>
    <w:rsid w:val="00E242AA"/>
    <w:rsid w:val="00E24E5D"/>
    <w:rsid w:val="00E25C93"/>
    <w:rsid w:val="00E27B4A"/>
    <w:rsid w:val="00E32F62"/>
    <w:rsid w:val="00E34956"/>
    <w:rsid w:val="00E35A27"/>
    <w:rsid w:val="00E40E6C"/>
    <w:rsid w:val="00E4509F"/>
    <w:rsid w:val="00E471D0"/>
    <w:rsid w:val="00E53094"/>
    <w:rsid w:val="00E53179"/>
    <w:rsid w:val="00E53EA4"/>
    <w:rsid w:val="00E557DE"/>
    <w:rsid w:val="00E612DF"/>
    <w:rsid w:val="00E6227C"/>
    <w:rsid w:val="00E66550"/>
    <w:rsid w:val="00E67B2D"/>
    <w:rsid w:val="00E75196"/>
    <w:rsid w:val="00E76B35"/>
    <w:rsid w:val="00E908F5"/>
    <w:rsid w:val="00E91443"/>
    <w:rsid w:val="00E9261F"/>
    <w:rsid w:val="00E934FD"/>
    <w:rsid w:val="00E96693"/>
    <w:rsid w:val="00EA2693"/>
    <w:rsid w:val="00EA2C4B"/>
    <w:rsid w:val="00EA2F42"/>
    <w:rsid w:val="00EA307F"/>
    <w:rsid w:val="00EA3641"/>
    <w:rsid w:val="00EA5EF2"/>
    <w:rsid w:val="00EA6A7D"/>
    <w:rsid w:val="00EA75C3"/>
    <w:rsid w:val="00EB66E1"/>
    <w:rsid w:val="00EC0705"/>
    <w:rsid w:val="00EC1ACD"/>
    <w:rsid w:val="00EC5CC7"/>
    <w:rsid w:val="00EC6C70"/>
    <w:rsid w:val="00ED0A10"/>
    <w:rsid w:val="00ED199B"/>
    <w:rsid w:val="00ED27B5"/>
    <w:rsid w:val="00ED3663"/>
    <w:rsid w:val="00ED4F6C"/>
    <w:rsid w:val="00ED5C9F"/>
    <w:rsid w:val="00EE5A7F"/>
    <w:rsid w:val="00EF35E9"/>
    <w:rsid w:val="00EF3C3C"/>
    <w:rsid w:val="00EF45A0"/>
    <w:rsid w:val="00EF4A9A"/>
    <w:rsid w:val="00EF6E1E"/>
    <w:rsid w:val="00F0213D"/>
    <w:rsid w:val="00F06D66"/>
    <w:rsid w:val="00F076B2"/>
    <w:rsid w:val="00F17D86"/>
    <w:rsid w:val="00F20F7E"/>
    <w:rsid w:val="00F23B71"/>
    <w:rsid w:val="00F27C5D"/>
    <w:rsid w:val="00F30F93"/>
    <w:rsid w:val="00F31324"/>
    <w:rsid w:val="00F32161"/>
    <w:rsid w:val="00F331CA"/>
    <w:rsid w:val="00F33386"/>
    <w:rsid w:val="00F4143D"/>
    <w:rsid w:val="00F42617"/>
    <w:rsid w:val="00F44D98"/>
    <w:rsid w:val="00F52E10"/>
    <w:rsid w:val="00F5726F"/>
    <w:rsid w:val="00F6056B"/>
    <w:rsid w:val="00F64D8B"/>
    <w:rsid w:val="00F667B4"/>
    <w:rsid w:val="00F67823"/>
    <w:rsid w:val="00F7136E"/>
    <w:rsid w:val="00F7165B"/>
    <w:rsid w:val="00F721B6"/>
    <w:rsid w:val="00F75B53"/>
    <w:rsid w:val="00F76114"/>
    <w:rsid w:val="00F764C9"/>
    <w:rsid w:val="00F80157"/>
    <w:rsid w:val="00F813EF"/>
    <w:rsid w:val="00F81826"/>
    <w:rsid w:val="00F8357E"/>
    <w:rsid w:val="00F840FF"/>
    <w:rsid w:val="00F87705"/>
    <w:rsid w:val="00F87DE1"/>
    <w:rsid w:val="00F97028"/>
    <w:rsid w:val="00FA0DF4"/>
    <w:rsid w:val="00FA5126"/>
    <w:rsid w:val="00FA6C63"/>
    <w:rsid w:val="00FA6D56"/>
    <w:rsid w:val="00FB356F"/>
    <w:rsid w:val="00FB4E2F"/>
    <w:rsid w:val="00FB4F92"/>
    <w:rsid w:val="00FB6C68"/>
    <w:rsid w:val="00FC1321"/>
    <w:rsid w:val="00FC323B"/>
    <w:rsid w:val="00FC50B5"/>
    <w:rsid w:val="00FC59C4"/>
    <w:rsid w:val="00FD1986"/>
    <w:rsid w:val="00FD27ED"/>
    <w:rsid w:val="00FD29FF"/>
    <w:rsid w:val="00FE0B16"/>
    <w:rsid w:val="00FE1300"/>
    <w:rsid w:val="00FE79D9"/>
    <w:rsid w:val="00FF2BC1"/>
    <w:rsid w:val="00FF7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DFFD"/>
  <w15:chartTrackingRefBased/>
  <w15:docId w15:val="{00DB2FC9-77FA-4292-991F-46FEE74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6C70"/>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EC6C70"/>
    <w:pPr>
      <w:ind w:left="720"/>
      <w:contextualSpacing/>
    </w:pPr>
  </w:style>
  <w:style w:type="paragraph" w:styleId="stBilgi">
    <w:name w:val="header"/>
    <w:basedOn w:val="Normal"/>
    <w:link w:val="stBilgiChar"/>
    <w:uiPriority w:val="99"/>
    <w:unhideWhenUsed/>
    <w:rsid w:val="00FB6C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6C68"/>
  </w:style>
  <w:style w:type="paragraph" w:styleId="AltBilgi">
    <w:name w:val="footer"/>
    <w:basedOn w:val="Normal"/>
    <w:link w:val="AltBilgiChar"/>
    <w:uiPriority w:val="99"/>
    <w:unhideWhenUsed/>
    <w:rsid w:val="00FB6C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4160-B0E6-4875-A8A2-26DD5D56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3632</Words>
  <Characters>20708</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ALTUG YAVASOGLU</cp:lastModifiedBy>
  <cp:revision>2</cp:revision>
  <dcterms:created xsi:type="dcterms:W3CDTF">2022-10-09T11:22:00Z</dcterms:created>
  <dcterms:modified xsi:type="dcterms:W3CDTF">2022-10-09T11:22:00Z</dcterms:modified>
</cp:coreProperties>
</file>